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5505" w14:textId="7A13B468" w:rsidR="00BD4B0E" w:rsidRDefault="00BD4B0E" w:rsidP="00E055ED">
      <w:pPr>
        <w:ind w:hanging="708"/>
        <w:jc w:val="both"/>
        <w:rPr>
          <w:rFonts w:ascii="Futura Bk BT" w:hAnsi="Futura Bk BT"/>
          <w:color w:val="FF0000"/>
          <w:sz w:val="22"/>
          <w:szCs w:val="22"/>
        </w:rPr>
      </w:pPr>
    </w:p>
    <w:p w14:paraId="60FCE454" w14:textId="77777777" w:rsidR="008D0AB8" w:rsidRPr="008A2209" w:rsidRDefault="008D0AB8" w:rsidP="00E055ED">
      <w:pPr>
        <w:ind w:hanging="708"/>
        <w:jc w:val="both"/>
        <w:rPr>
          <w:rFonts w:ascii="Futura Bk BT" w:hAnsi="Futura Bk BT"/>
          <w:color w:val="FF0000"/>
          <w:sz w:val="22"/>
          <w:szCs w:val="22"/>
        </w:rPr>
      </w:pPr>
    </w:p>
    <w:p w14:paraId="26565506" w14:textId="6CCF5386" w:rsidR="00E055ED" w:rsidRDefault="005C611F" w:rsidP="00E055ED">
      <w:pPr>
        <w:pStyle w:val="CaseStudyName"/>
        <w:spacing w:before="120"/>
        <w:ind w:left="0"/>
        <w:jc w:val="center"/>
        <w:rPr>
          <w:rFonts w:ascii="Futura Bk BT" w:hAnsi="Futura Bk BT"/>
          <w:lang w:val="es-CL"/>
        </w:rPr>
      </w:pPr>
      <w:r w:rsidRPr="00026755">
        <w:rPr>
          <w:noProof/>
        </w:rPr>
        <w:drawing>
          <wp:inline distT="0" distB="0" distL="0" distR="0" wp14:anchorId="24658346" wp14:editId="527782CB">
            <wp:extent cx="5400675" cy="3037747"/>
            <wp:effectExtent l="133350" t="114300" r="142875" b="1631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4748" cy="3073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65507" w14:textId="77777777" w:rsidR="00E055ED" w:rsidRDefault="00E055ED" w:rsidP="00E055ED">
      <w:pPr>
        <w:pStyle w:val="CaseStudyName"/>
        <w:spacing w:before="120"/>
        <w:ind w:left="0"/>
        <w:rPr>
          <w:rFonts w:ascii="Futura Bk BT" w:hAnsi="Futura Bk BT"/>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4694"/>
      </w:tblGrid>
      <w:tr w:rsidR="008A2209" w:rsidRPr="00972A6D" w14:paraId="2656550A" w14:textId="77777777" w:rsidTr="00B44337">
        <w:trPr>
          <w:trHeight w:val="533"/>
        </w:trPr>
        <w:tc>
          <w:tcPr>
            <w:tcW w:w="4111" w:type="dxa"/>
            <w:shd w:val="clear" w:color="auto" w:fill="auto"/>
          </w:tcPr>
          <w:p w14:paraId="26565508" w14:textId="77777777" w:rsidR="008A2209" w:rsidRPr="00773D81" w:rsidRDefault="008A2209" w:rsidP="00B54CA6">
            <w:pPr>
              <w:pStyle w:val="TDC1"/>
            </w:pPr>
            <w:r w:rsidRPr="00773D81">
              <w:t>Código Identificación</w:t>
            </w:r>
          </w:p>
        </w:tc>
        <w:tc>
          <w:tcPr>
            <w:tcW w:w="4820" w:type="dxa"/>
            <w:shd w:val="clear" w:color="auto" w:fill="auto"/>
          </w:tcPr>
          <w:p w14:paraId="26565509" w14:textId="1A30C9C6" w:rsidR="008A2209" w:rsidRPr="00773D81" w:rsidRDefault="00AA08B9" w:rsidP="007911B6">
            <w:pPr>
              <w:rPr>
                <w:rFonts w:ascii="Arial" w:hAnsi="Arial" w:cs="Arial"/>
                <w:b/>
                <w:bCs/>
                <w:color w:val="000000"/>
                <w:sz w:val="32"/>
                <w:szCs w:val="32"/>
                <w:lang w:val="en-US"/>
              </w:rPr>
            </w:pPr>
            <w:r>
              <w:rPr>
                <w:rFonts w:ascii="Arial" w:hAnsi="Arial" w:cs="Arial"/>
                <w:b/>
                <w:bCs/>
                <w:color w:val="000000"/>
                <w:sz w:val="24"/>
                <w:szCs w:val="32"/>
                <w:lang w:val="en-US"/>
              </w:rPr>
              <w:t>P00</w:t>
            </w:r>
            <w:r w:rsidR="005C611F">
              <w:rPr>
                <w:rFonts w:ascii="Arial" w:hAnsi="Arial" w:cs="Arial"/>
                <w:b/>
                <w:bCs/>
                <w:color w:val="000000"/>
                <w:sz w:val="24"/>
                <w:szCs w:val="32"/>
                <w:lang w:val="en-US"/>
              </w:rPr>
              <w:t>1010</w:t>
            </w:r>
          </w:p>
        </w:tc>
      </w:tr>
      <w:tr w:rsidR="008A2209" w:rsidRPr="00972A6D" w14:paraId="2656550D" w14:textId="77777777" w:rsidTr="00B44337">
        <w:trPr>
          <w:trHeight w:val="554"/>
        </w:trPr>
        <w:tc>
          <w:tcPr>
            <w:tcW w:w="4111" w:type="dxa"/>
            <w:shd w:val="clear" w:color="auto" w:fill="auto"/>
          </w:tcPr>
          <w:p w14:paraId="2656550B" w14:textId="77777777" w:rsidR="008A2209" w:rsidRPr="00773D81" w:rsidRDefault="008A2209" w:rsidP="00B54CA6">
            <w:pPr>
              <w:pStyle w:val="TDC1"/>
            </w:pPr>
            <w:r w:rsidRPr="00773D81">
              <w:t xml:space="preserve">Versión </w:t>
            </w:r>
          </w:p>
        </w:tc>
        <w:tc>
          <w:tcPr>
            <w:tcW w:w="4820" w:type="dxa"/>
            <w:shd w:val="clear" w:color="auto" w:fill="auto"/>
          </w:tcPr>
          <w:p w14:paraId="2656550C" w14:textId="26738917" w:rsidR="008A2209" w:rsidRPr="00773D81" w:rsidRDefault="00DE0AFC" w:rsidP="007911B6">
            <w:pPr>
              <w:rPr>
                <w:rFonts w:ascii="Arial" w:hAnsi="Arial" w:cs="Arial"/>
                <w:b/>
                <w:bCs/>
                <w:color w:val="000000"/>
                <w:sz w:val="32"/>
                <w:szCs w:val="32"/>
                <w:lang w:val="en-US"/>
              </w:rPr>
            </w:pPr>
            <w:r w:rsidRPr="00690B86">
              <w:rPr>
                <w:rFonts w:ascii="Arial" w:hAnsi="Arial" w:cs="Arial"/>
                <w:b/>
                <w:bCs/>
                <w:color w:val="000000"/>
                <w:sz w:val="28"/>
                <w:szCs w:val="32"/>
                <w:lang w:val="en-US"/>
              </w:rPr>
              <w:t>202</w:t>
            </w:r>
            <w:r w:rsidR="007823C1">
              <w:rPr>
                <w:rFonts w:ascii="Arial" w:hAnsi="Arial" w:cs="Arial"/>
                <w:b/>
                <w:bCs/>
                <w:color w:val="000000"/>
                <w:sz w:val="28"/>
                <w:szCs w:val="32"/>
                <w:lang w:val="en-US"/>
              </w:rPr>
              <w:t>1</w:t>
            </w:r>
          </w:p>
        </w:tc>
      </w:tr>
    </w:tbl>
    <w:p w14:paraId="2656550E" w14:textId="77777777" w:rsidR="008A2209" w:rsidRDefault="008A2209" w:rsidP="00690B86">
      <w:pPr>
        <w:pStyle w:val="CaseStudyName"/>
        <w:spacing w:before="120"/>
        <w:ind w:left="0"/>
        <w:rPr>
          <w:rFonts w:ascii="Futura Bk BT" w:hAnsi="Futura Bk BT"/>
          <w:lang w:val="es-CL"/>
        </w:rPr>
      </w:pPr>
    </w:p>
    <w:p w14:paraId="2656550F" w14:textId="77777777" w:rsidR="00690B86" w:rsidRDefault="00690B86" w:rsidP="00690B86">
      <w:pPr>
        <w:pStyle w:val="CaseStudyName"/>
        <w:spacing w:before="120"/>
        <w:ind w:left="0"/>
        <w:rPr>
          <w:rFonts w:ascii="Futura Bk BT" w:hAnsi="Futura Bk BT"/>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661"/>
        <w:gridCol w:w="1236"/>
        <w:gridCol w:w="3463"/>
      </w:tblGrid>
      <w:tr w:rsidR="00B44337" w:rsidRPr="00852518" w14:paraId="26565513" w14:textId="77777777" w:rsidTr="00B44337">
        <w:tc>
          <w:tcPr>
            <w:tcW w:w="2410" w:type="dxa"/>
            <w:shd w:val="clear" w:color="auto" w:fill="auto"/>
          </w:tcPr>
          <w:p w14:paraId="26565510" w14:textId="77777777" w:rsidR="00B44337" w:rsidRPr="00852518" w:rsidRDefault="00B44337" w:rsidP="00B54CA6">
            <w:pPr>
              <w:pStyle w:val="TDC1"/>
              <w:rPr>
                <w:b w:val="0"/>
              </w:rPr>
            </w:pPr>
            <w:r w:rsidRPr="00852518">
              <w:rPr>
                <w:b w:val="0"/>
              </w:rPr>
              <w:t>Preparado por</w:t>
            </w:r>
          </w:p>
        </w:tc>
        <w:tc>
          <w:tcPr>
            <w:tcW w:w="2977" w:type="dxa"/>
            <w:gridSpan w:val="2"/>
            <w:shd w:val="clear" w:color="auto" w:fill="auto"/>
          </w:tcPr>
          <w:p w14:paraId="26565511" w14:textId="77777777" w:rsidR="00B44337" w:rsidRPr="00852518" w:rsidRDefault="00AA08B9" w:rsidP="00690B86">
            <w:pPr>
              <w:spacing w:before="100"/>
              <w:jc w:val="center"/>
              <w:rPr>
                <w:rFonts w:ascii="Futura Bk BT" w:hAnsi="Futura Bk BT"/>
                <w:sz w:val="22"/>
                <w:szCs w:val="22"/>
              </w:rPr>
            </w:pPr>
            <w:r>
              <w:rPr>
                <w:rFonts w:ascii="Futura Bk BT" w:hAnsi="Futura Bk BT"/>
                <w:sz w:val="22"/>
                <w:szCs w:val="22"/>
              </w:rPr>
              <w:t>Christiam Bustos</w:t>
            </w:r>
          </w:p>
        </w:tc>
        <w:tc>
          <w:tcPr>
            <w:tcW w:w="3544" w:type="dxa"/>
            <w:shd w:val="clear" w:color="auto" w:fill="auto"/>
          </w:tcPr>
          <w:p w14:paraId="26565512" w14:textId="77777777" w:rsidR="00B44337" w:rsidRPr="00852518" w:rsidRDefault="002B04E9" w:rsidP="00690B86">
            <w:pPr>
              <w:spacing w:before="100"/>
              <w:jc w:val="center"/>
              <w:rPr>
                <w:rFonts w:ascii="Futura Bk BT" w:hAnsi="Futura Bk BT"/>
                <w:sz w:val="22"/>
                <w:szCs w:val="22"/>
              </w:rPr>
            </w:pPr>
            <w:proofErr w:type="spellStart"/>
            <w:r w:rsidRPr="00852518">
              <w:rPr>
                <w:rFonts w:ascii="Futura Bk BT" w:hAnsi="Futura Bk BT"/>
                <w:sz w:val="22"/>
                <w:szCs w:val="22"/>
              </w:rPr>
              <w:t>Chief</w:t>
            </w:r>
            <w:proofErr w:type="spellEnd"/>
            <w:r w:rsidR="00690B86" w:rsidRPr="00852518">
              <w:rPr>
                <w:rFonts w:ascii="Futura Bk BT" w:hAnsi="Futura Bk BT"/>
                <w:sz w:val="22"/>
                <w:szCs w:val="22"/>
              </w:rPr>
              <w:t xml:space="preserve"> </w:t>
            </w:r>
            <w:proofErr w:type="spellStart"/>
            <w:r w:rsidRPr="00852518">
              <w:rPr>
                <w:rFonts w:ascii="Futura Bk BT" w:hAnsi="Futura Bk BT"/>
                <w:sz w:val="22"/>
                <w:szCs w:val="22"/>
              </w:rPr>
              <w:t>of</w:t>
            </w:r>
            <w:proofErr w:type="spellEnd"/>
            <w:r w:rsidR="00690B86" w:rsidRPr="00852518">
              <w:rPr>
                <w:rFonts w:ascii="Futura Bk BT" w:hAnsi="Futura Bk BT"/>
                <w:sz w:val="22"/>
                <w:szCs w:val="22"/>
              </w:rPr>
              <w:t xml:space="preserve"> </w:t>
            </w:r>
            <w:proofErr w:type="spellStart"/>
            <w:r w:rsidR="00690B86" w:rsidRPr="00852518">
              <w:rPr>
                <w:rFonts w:ascii="Futura Bk BT" w:hAnsi="Futura Bk BT"/>
                <w:sz w:val="22"/>
                <w:szCs w:val="22"/>
              </w:rPr>
              <w:t>Opera</w:t>
            </w:r>
            <w:r w:rsidRPr="00852518">
              <w:rPr>
                <w:rFonts w:ascii="Futura Bk BT" w:hAnsi="Futura Bk BT"/>
                <w:sz w:val="22"/>
                <w:szCs w:val="22"/>
              </w:rPr>
              <w:t>tions</w:t>
            </w:r>
            <w:proofErr w:type="spellEnd"/>
          </w:p>
        </w:tc>
      </w:tr>
      <w:tr w:rsidR="00B44337" w:rsidRPr="00852518" w14:paraId="26565517" w14:textId="77777777" w:rsidTr="00B44337">
        <w:tc>
          <w:tcPr>
            <w:tcW w:w="2410" w:type="dxa"/>
            <w:shd w:val="clear" w:color="auto" w:fill="auto"/>
          </w:tcPr>
          <w:p w14:paraId="26565514" w14:textId="77777777" w:rsidR="00B44337" w:rsidRPr="00852518" w:rsidRDefault="00B44337" w:rsidP="00B54CA6">
            <w:pPr>
              <w:pStyle w:val="TDC1"/>
              <w:rPr>
                <w:b w:val="0"/>
              </w:rPr>
            </w:pPr>
            <w:r w:rsidRPr="00852518">
              <w:rPr>
                <w:b w:val="0"/>
              </w:rPr>
              <w:t>Revisado por</w:t>
            </w:r>
          </w:p>
        </w:tc>
        <w:tc>
          <w:tcPr>
            <w:tcW w:w="2977" w:type="dxa"/>
            <w:gridSpan w:val="2"/>
            <w:shd w:val="clear" w:color="auto" w:fill="auto"/>
          </w:tcPr>
          <w:p w14:paraId="26565515" w14:textId="069807EE" w:rsidR="00B44337" w:rsidRPr="00852518" w:rsidRDefault="007823C1" w:rsidP="00690B86">
            <w:pPr>
              <w:spacing w:before="100"/>
              <w:jc w:val="center"/>
              <w:rPr>
                <w:rFonts w:ascii="Futura Bk BT" w:hAnsi="Futura Bk BT"/>
                <w:sz w:val="22"/>
                <w:szCs w:val="22"/>
              </w:rPr>
            </w:pPr>
            <w:r>
              <w:rPr>
                <w:rFonts w:ascii="Futura Bk BT" w:hAnsi="Futura Bk BT"/>
                <w:sz w:val="22"/>
                <w:szCs w:val="22"/>
              </w:rPr>
              <w:t>Julio Olivares A.</w:t>
            </w:r>
          </w:p>
        </w:tc>
        <w:tc>
          <w:tcPr>
            <w:tcW w:w="3544" w:type="dxa"/>
            <w:shd w:val="clear" w:color="auto" w:fill="auto"/>
          </w:tcPr>
          <w:p w14:paraId="26565516" w14:textId="482656F8" w:rsidR="00B44337" w:rsidRPr="00852518" w:rsidRDefault="00690B86" w:rsidP="00690B86">
            <w:pPr>
              <w:spacing w:before="100"/>
              <w:jc w:val="center"/>
              <w:rPr>
                <w:rFonts w:ascii="Futura Bk BT" w:hAnsi="Futura Bk BT"/>
                <w:sz w:val="22"/>
                <w:szCs w:val="22"/>
              </w:rPr>
            </w:pPr>
            <w:proofErr w:type="spellStart"/>
            <w:r w:rsidRPr="00852518">
              <w:rPr>
                <w:rFonts w:ascii="Futura Bk BT" w:hAnsi="Futura Bk BT"/>
                <w:sz w:val="22"/>
                <w:szCs w:val="22"/>
              </w:rPr>
              <w:t>Health</w:t>
            </w:r>
            <w:proofErr w:type="spellEnd"/>
            <w:r w:rsidRPr="00852518">
              <w:rPr>
                <w:rFonts w:ascii="Futura Bk BT" w:hAnsi="Futura Bk BT"/>
                <w:sz w:val="22"/>
                <w:szCs w:val="22"/>
              </w:rPr>
              <w:t xml:space="preserve"> and Safety </w:t>
            </w:r>
            <w:proofErr w:type="spellStart"/>
            <w:r w:rsidRPr="00852518">
              <w:rPr>
                <w:rFonts w:ascii="Futura Bk BT" w:hAnsi="Futura Bk BT"/>
                <w:sz w:val="22"/>
                <w:szCs w:val="22"/>
              </w:rPr>
              <w:t>Advisor</w:t>
            </w:r>
            <w:proofErr w:type="spellEnd"/>
          </w:p>
        </w:tc>
      </w:tr>
      <w:tr w:rsidR="00773D81" w:rsidRPr="00852518" w14:paraId="2656551B" w14:textId="77777777" w:rsidTr="00B44337">
        <w:trPr>
          <w:trHeight w:val="295"/>
        </w:trPr>
        <w:tc>
          <w:tcPr>
            <w:tcW w:w="2410" w:type="dxa"/>
            <w:shd w:val="clear" w:color="auto" w:fill="auto"/>
          </w:tcPr>
          <w:p w14:paraId="26565518" w14:textId="77777777" w:rsidR="00773D81" w:rsidRPr="00852518" w:rsidRDefault="00773D81" w:rsidP="00B54CA6">
            <w:pPr>
              <w:pStyle w:val="TDC1"/>
              <w:rPr>
                <w:b w:val="0"/>
              </w:rPr>
            </w:pPr>
            <w:r w:rsidRPr="00852518">
              <w:rPr>
                <w:b w:val="0"/>
              </w:rPr>
              <w:t>Aprobado por</w:t>
            </w:r>
          </w:p>
        </w:tc>
        <w:tc>
          <w:tcPr>
            <w:tcW w:w="2977" w:type="dxa"/>
            <w:gridSpan w:val="2"/>
            <w:shd w:val="clear" w:color="auto" w:fill="auto"/>
          </w:tcPr>
          <w:p w14:paraId="26565519" w14:textId="77777777" w:rsidR="00773D81" w:rsidRPr="00852518" w:rsidRDefault="00AA08B9" w:rsidP="00690B86">
            <w:pPr>
              <w:spacing w:before="100"/>
              <w:jc w:val="center"/>
              <w:rPr>
                <w:rFonts w:ascii="Futura Bk BT" w:hAnsi="Futura Bk BT"/>
                <w:sz w:val="22"/>
                <w:szCs w:val="22"/>
              </w:rPr>
            </w:pPr>
            <w:r>
              <w:rPr>
                <w:rFonts w:ascii="Futura Bk BT" w:hAnsi="Futura Bk BT"/>
                <w:sz w:val="22"/>
                <w:szCs w:val="22"/>
              </w:rPr>
              <w:t>Felipe Herrera</w:t>
            </w:r>
          </w:p>
        </w:tc>
        <w:tc>
          <w:tcPr>
            <w:tcW w:w="3544" w:type="dxa"/>
            <w:shd w:val="clear" w:color="auto" w:fill="auto"/>
          </w:tcPr>
          <w:p w14:paraId="2656551A" w14:textId="77777777" w:rsidR="00773D81" w:rsidRPr="00852518" w:rsidRDefault="00690B86" w:rsidP="00690B86">
            <w:pPr>
              <w:spacing w:before="100"/>
              <w:jc w:val="center"/>
              <w:rPr>
                <w:rFonts w:ascii="Futura Bk BT" w:hAnsi="Futura Bk BT"/>
                <w:sz w:val="22"/>
                <w:szCs w:val="22"/>
              </w:rPr>
            </w:pPr>
            <w:r w:rsidRPr="00852518">
              <w:rPr>
                <w:rFonts w:ascii="Futura Bk BT" w:hAnsi="Futura Bk BT"/>
                <w:sz w:val="22"/>
                <w:szCs w:val="22"/>
              </w:rPr>
              <w:t>Comité de Administración</w:t>
            </w:r>
          </w:p>
        </w:tc>
      </w:tr>
      <w:tr w:rsidR="00B44337" w:rsidRPr="00852518" w14:paraId="2656551E" w14:textId="77777777" w:rsidTr="00B44337">
        <w:tc>
          <w:tcPr>
            <w:tcW w:w="4111" w:type="dxa"/>
            <w:gridSpan w:val="2"/>
            <w:shd w:val="clear" w:color="auto" w:fill="auto"/>
          </w:tcPr>
          <w:p w14:paraId="2656551C" w14:textId="40E91062" w:rsidR="00B44337" w:rsidRPr="00852518" w:rsidRDefault="00B44337" w:rsidP="00B54CA6">
            <w:pPr>
              <w:pStyle w:val="TDC1"/>
              <w:rPr>
                <w:b w:val="0"/>
              </w:rPr>
            </w:pPr>
            <w:r w:rsidRPr="00852518">
              <w:rPr>
                <w:b w:val="0"/>
              </w:rPr>
              <w:t>Fecha</w:t>
            </w:r>
            <w:r w:rsidR="00316650">
              <w:rPr>
                <w:b w:val="0"/>
              </w:rPr>
              <w:t xml:space="preserve"> actualización</w:t>
            </w:r>
          </w:p>
        </w:tc>
        <w:tc>
          <w:tcPr>
            <w:tcW w:w="4820" w:type="dxa"/>
            <w:gridSpan w:val="2"/>
            <w:shd w:val="clear" w:color="auto" w:fill="auto"/>
          </w:tcPr>
          <w:p w14:paraId="2656551D" w14:textId="7E0AD937" w:rsidR="00B44337" w:rsidRPr="00E1550E" w:rsidRDefault="00E1550E" w:rsidP="00690B86">
            <w:pPr>
              <w:spacing w:before="100"/>
              <w:jc w:val="center"/>
              <w:rPr>
                <w:rFonts w:ascii="Futura Bk BT" w:hAnsi="Futura Bk BT"/>
                <w:sz w:val="22"/>
                <w:szCs w:val="22"/>
              </w:rPr>
            </w:pPr>
            <w:r w:rsidRPr="00E1550E">
              <w:rPr>
                <w:rFonts w:ascii="Futura Bk BT" w:hAnsi="Futura Bk BT"/>
                <w:sz w:val="22"/>
                <w:szCs w:val="22"/>
              </w:rPr>
              <w:t>24</w:t>
            </w:r>
            <w:r w:rsidR="00B212A9" w:rsidRPr="00E1550E">
              <w:rPr>
                <w:rFonts w:ascii="Futura Bk BT" w:hAnsi="Futura Bk BT"/>
                <w:sz w:val="22"/>
                <w:szCs w:val="22"/>
              </w:rPr>
              <w:t>/</w:t>
            </w:r>
            <w:r w:rsidRPr="00E1550E">
              <w:rPr>
                <w:rFonts w:ascii="Futura Bk BT" w:hAnsi="Futura Bk BT"/>
                <w:sz w:val="22"/>
                <w:szCs w:val="22"/>
              </w:rPr>
              <w:t>09</w:t>
            </w:r>
            <w:r w:rsidR="00B212A9" w:rsidRPr="00E1550E">
              <w:rPr>
                <w:rFonts w:ascii="Futura Bk BT" w:hAnsi="Futura Bk BT"/>
                <w:sz w:val="22"/>
                <w:szCs w:val="22"/>
              </w:rPr>
              <w:t>/</w:t>
            </w:r>
            <w:r w:rsidR="00AA08B9" w:rsidRPr="00E1550E">
              <w:rPr>
                <w:rFonts w:ascii="Futura Bk BT" w:hAnsi="Futura Bk BT"/>
                <w:sz w:val="22"/>
                <w:szCs w:val="22"/>
              </w:rPr>
              <w:t>202</w:t>
            </w:r>
            <w:r w:rsidR="005C611F" w:rsidRPr="00E1550E">
              <w:rPr>
                <w:rFonts w:ascii="Futura Bk BT" w:hAnsi="Futura Bk BT"/>
                <w:sz w:val="22"/>
                <w:szCs w:val="22"/>
              </w:rPr>
              <w:t>1</w:t>
            </w:r>
          </w:p>
        </w:tc>
      </w:tr>
      <w:tr w:rsidR="00B44337" w:rsidRPr="00852518" w14:paraId="26565521" w14:textId="77777777" w:rsidTr="00B44337">
        <w:tc>
          <w:tcPr>
            <w:tcW w:w="4111" w:type="dxa"/>
            <w:gridSpan w:val="2"/>
            <w:shd w:val="clear" w:color="auto" w:fill="auto"/>
          </w:tcPr>
          <w:p w14:paraId="2656551F" w14:textId="77777777" w:rsidR="00B44337" w:rsidRPr="00852518" w:rsidRDefault="00B44337" w:rsidP="00B54CA6">
            <w:pPr>
              <w:pStyle w:val="TDC1"/>
              <w:rPr>
                <w:b w:val="0"/>
              </w:rPr>
            </w:pPr>
            <w:r w:rsidRPr="00852518">
              <w:rPr>
                <w:b w:val="0"/>
              </w:rPr>
              <w:t>1ª. Copia</w:t>
            </w:r>
          </w:p>
        </w:tc>
        <w:tc>
          <w:tcPr>
            <w:tcW w:w="4820" w:type="dxa"/>
            <w:gridSpan w:val="2"/>
            <w:shd w:val="clear" w:color="auto" w:fill="auto"/>
          </w:tcPr>
          <w:p w14:paraId="26565520" w14:textId="77777777" w:rsidR="00B44337" w:rsidRPr="00852518" w:rsidRDefault="00B44337" w:rsidP="00690B86">
            <w:pPr>
              <w:spacing w:before="100"/>
              <w:jc w:val="center"/>
              <w:rPr>
                <w:rFonts w:ascii="Futura Bk BT" w:hAnsi="Futura Bk BT"/>
                <w:sz w:val="22"/>
                <w:szCs w:val="22"/>
              </w:rPr>
            </w:pPr>
            <w:r w:rsidRPr="00852518">
              <w:rPr>
                <w:rFonts w:ascii="Futura Bk BT" w:hAnsi="Futura Bk BT"/>
                <w:sz w:val="22"/>
                <w:szCs w:val="22"/>
              </w:rPr>
              <w:t xml:space="preserve">Cuerpo de Bomberos de </w:t>
            </w:r>
            <w:r w:rsidR="00852518">
              <w:rPr>
                <w:rFonts w:ascii="Futura Bk BT" w:hAnsi="Futura Bk BT"/>
                <w:sz w:val="22"/>
                <w:szCs w:val="22"/>
              </w:rPr>
              <w:t>Santiago</w:t>
            </w:r>
          </w:p>
        </w:tc>
      </w:tr>
      <w:tr w:rsidR="00B44337" w:rsidRPr="00852518" w14:paraId="26565524" w14:textId="77777777" w:rsidTr="00690B86">
        <w:trPr>
          <w:trHeight w:val="431"/>
        </w:trPr>
        <w:tc>
          <w:tcPr>
            <w:tcW w:w="4111" w:type="dxa"/>
            <w:gridSpan w:val="2"/>
            <w:shd w:val="clear" w:color="auto" w:fill="auto"/>
          </w:tcPr>
          <w:p w14:paraId="26565522" w14:textId="77777777" w:rsidR="00B44337" w:rsidRPr="00852518" w:rsidRDefault="00B44337" w:rsidP="00B54CA6">
            <w:pPr>
              <w:pStyle w:val="TDC1"/>
              <w:rPr>
                <w:b w:val="0"/>
              </w:rPr>
            </w:pPr>
            <w:r w:rsidRPr="00852518">
              <w:rPr>
                <w:b w:val="0"/>
              </w:rPr>
              <w:t>2ª. Copia</w:t>
            </w:r>
          </w:p>
        </w:tc>
        <w:tc>
          <w:tcPr>
            <w:tcW w:w="4820" w:type="dxa"/>
            <w:gridSpan w:val="2"/>
            <w:shd w:val="clear" w:color="auto" w:fill="auto"/>
          </w:tcPr>
          <w:p w14:paraId="26565523" w14:textId="77777777" w:rsidR="00A55CBF" w:rsidRPr="00852518" w:rsidRDefault="00B44337" w:rsidP="00690B86">
            <w:pPr>
              <w:spacing w:before="100"/>
              <w:jc w:val="center"/>
              <w:rPr>
                <w:rFonts w:ascii="Futura Bk BT" w:hAnsi="Futura Bk BT"/>
                <w:sz w:val="22"/>
                <w:szCs w:val="22"/>
              </w:rPr>
            </w:pPr>
            <w:r w:rsidRPr="00852518">
              <w:rPr>
                <w:rFonts w:ascii="Futura Bk BT" w:hAnsi="Futura Bk BT"/>
                <w:sz w:val="22"/>
                <w:szCs w:val="22"/>
              </w:rPr>
              <w:t>Carabineros de Chile</w:t>
            </w:r>
          </w:p>
        </w:tc>
      </w:tr>
    </w:tbl>
    <w:p w14:paraId="07BB4B23" w14:textId="77777777" w:rsidR="00584AD2" w:rsidRDefault="00584AD2" w:rsidP="00876EFC">
      <w:pPr>
        <w:pStyle w:val="Ttulo1"/>
        <w:rPr>
          <w:rFonts w:ascii="Futura Bk BT" w:hAnsi="Futura Bk BT"/>
          <w:b/>
          <w:color w:val="339966"/>
          <w:sz w:val="24"/>
          <w:szCs w:val="24"/>
          <w:lang w:val="es-CL"/>
        </w:rPr>
      </w:pPr>
      <w:bookmarkStart w:id="0" w:name="_Toc49951474"/>
    </w:p>
    <w:p w14:paraId="680335B2" w14:textId="77777777" w:rsidR="00584AD2" w:rsidRDefault="00584AD2">
      <w:pPr>
        <w:rPr>
          <w:rFonts w:ascii="Futura Bk BT" w:hAnsi="Futura Bk BT"/>
          <w:b/>
          <w:caps/>
          <w:color w:val="339966"/>
          <w:sz w:val="24"/>
          <w:szCs w:val="24"/>
        </w:rPr>
      </w:pPr>
      <w:r>
        <w:rPr>
          <w:rFonts w:ascii="Futura Bk BT" w:hAnsi="Futura Bk BT"/>
          <w:b/>
          <w:color w:val="339966"/>
          <w:sz w:val="24"/>
          <w:szCs w:val="24"/>
        </w:rPr>
        <w:br w:type="page"/>
      </w:r>
    </w:p>
    <w:p w14:paraId="26565525" w14:textId="373E31A4" w:rsidR="00B74CB8" w:rsidRPr="00876EFC" w:rsidRDefault="00B74CB8" w:rsidP="00876EFC">
      <w:pPr>
        <w:pStyle w:val="Ttulo1"/>
        <w:rPr>
          <w:rFonts w:ascii="Futura Bk BT" w:hAnsi="Futura Bk BT"/>
          <w:b/>
          <w:color w:val="339966"/>
          <w:sz w:val="24"/>
          <w:szCs w:val="24"/>
          <w:lang w:val="es-CL"/>
        </w:rPr>
      </w:pPr>
      <w:r w:rsidRPr="00876EFC">
        <w:rPr>
          <w:rFonts w:ascii="Futura Bk BT" w:hAnsi="Futura Bk BT"/>
          <w:b/>
          <w:color w:val="339966"/>
          <w:sz w:val="24"/>
          <w:szCs w:val="24"/>
          <w:lang w:val="es-CL"/>
        </w:rPr>
        <w:lastRenderedPageBreak/>
        <w:t>iNDICE</w:t>
      </w:r>
      <w:bookmarkEnd w:id="0"/>
    </w:p>
    <w:p w14:paraId="26565526" w14:textId="77777777" w:rsidR="00894A23" w:rsidRPr="00852518" w:rsidRDefault="00894A23" w:rsidP="00B74CB8">
      <w:pPr>
        <w:pStyle w:val="CaseStudyName"/>
        <w:spacing w:before="120"/>
        <w:ind w:left="0"/>
        <w:rPr>
          <w:rFonts w:ascii="Futura Bk BT" w:hAnsi="Futura Bk BT"/>
          <w:color w:val="auto"/>
          <w:lang w:val="es-AR"/>
        </w:rPr>
      </w:pPr>
    </w:p>
    <w:p w14:paraId="26565527" w14:textId="77777777" w:rsidR="00616574" w:rsidRPr="00032FD1" w:rsidRDefault="00A279E4">
      <w:pPr>
        <w:pStyle w:val="TDC1"/>
        <w:rPr>
          <w:rFonts w:ascii="Calibri" w:hAnsi="Calibri"/>
          <w:b w:val="0"/>
          <w:bCs w:val="0"/>
          <w:smallCaps w:val="0"/>
          <w:lang w:val="es-CL" w:eastAsia="es-CL"/>
        </w:rPr>
      </w:pPr>
      <w:r w:rsidRPr="00852518">
        <w:rPr>
          <w:b w:val="0"/>
        </w:rPr>
        <w:fldChar w:fldCharType="begin"/>
      </w:r>
      <w:r w:rsidRPr="00852518">
        <w:rPr>
          <w:b w:val="0"/>
        </w:rPr>
        <w:instrText xml:space="preserve"> TOC \o "1-3" \h \z \u </w:instrText>
      </w:r>
      <w:r w:rsidRPr="00852518">
        <w:rPr>
          <w:b w:val="0"/>
        </w:rPr>
        <w:fldChar w:fldCharType="separate"/>
      </w:r>
      <w:hyperlink w:anchor="_Toc49951474" w:history="1">
        <w:r w:rsidR="00616574">
          <w:rPr>
            <w:rStyle w:val="Hipervnculo"/>
            <w:lang w:val="es-CL"/>
          </w:rPr>
          <w:t>FICHA TECNICA</w:t>
        </w:r>
        <w:r w:rsidR="00616574">
          <w:rPr>
            <w:webHidden/>
          </w:rPr>
          <w:tab/>
          <w:t>4</w:t>
        </w:r>
      </w:hyperlink>
    </w:p>
    <w:p w14:paraId="26565528" w14:textId="16B81BB3" w:rsidR="00616574" w:rsidRPr="00032FD1" w:rsidRDefault="00235935">
      <w:pPr>
        <w:pStyle w:val="TDC1"/>
        <w:rPr>
          <w:rFonts w:ascii="Calibri" w:hAnsi="Calibri"/>
          <w:b w:val="0"/>
          <w:bCs w:val="0"/>
          <w:smallCaps w:val="0"/>
          <w:lang w:val="es-CL" w:eastAsia="es-CL"/>
        </w:rPr>
      </w:pPr>
      <w:hyperlink w:anchor="_Toc49951475" w:history="1">
        <w:r w:rsidR="00616574" w:rsidRPr="00333052">
          <w:rPr>
            <w:rStyle w:val="Hipervnculo"/>
            <w:lang w:val="es-CL"/>
          </w:rPr>
          <w:t>PLANOS DE EVACUACION</w:t>
        </w:r>
        <w:r w:rsidR="00616574">
          <w:rPr>
            <w:webHidden/>
          </w:rPr>
          <w:tab/>
        </w:r>
        <w:r w:rsidR="00616574">
          <w:rPr>
            <w:webHidden/>
          </w:rPr>
          <w:fldChar w:fldCharType="begin"/>
        </w:r>
        <w:r w:rsidR="00616574">
          <w:rPr>
            <w:webHidden/>
          </w:rPr>
          <w:instrText xml:space="preserve"> PAGEREF _Toc49951475 \h </w:instrText>
        </w:r>
        <w:r w:rsidR="00616574">
          <w:rPr>
            <w:webHidden/>
          </w:rPr>
        </w:r>
        <w:r w:rsidR="00616574">
          <w:rPr>
            <w:webHidden/>
          </w:rPr>
          <w:fldChar w:fldCharType="separate"/>
        </w:r>
        <w:r>
          <w:rPr>
            <w:webHidden/>
          </w:rPr>
          <w:t>17</w:t>
        </w:r>
        <w:r w:rsidR="00616574">
          <w:rPr>
            <w:webHidden/>
          </w:rPr>
          <w:fldChar w:fldCharType="end"/>
        </w:r>
      </w:hyperlink>
    </w:p>
    <w:p w14:paraId="26565529" w14:textId="5CDD563B" w:rsidR="00616574" w:rsidRPr="00032FD1" w:rsidRDefault="00235935">
      <w:pPr>
        <w:pStyle w:val="TDC1"/>
        <w:rPr>
          <w:rFonts w:ascii="Calibri" w:hAnsi="Calibri"/>
          <w:b w:val="0"/>
          <w:bCs w:val="0"/>
          <w:smallCaps w:val="0"/>
          <w:lang w:val="es-CL" w:eastAsia="es-CL"/>
        </w:rPr>
      </w:pPr>
      <w:hyperlink w:anchor="_Toc49951476" w:history="1">
        <w:r w:rsidR="00616574" w:rsidRPr="00333052">
          <w:rPr>
            <w:rStyle w:val="Hipervnculo"/>
            <w:lang w:val="es-CL"/>
          </w:rPr>
          <w:t>GUIA PRACTICA DE EMERGENCIA Y EVACUACIÓN</w:t>
        </w:r>
        <w:r w:rsidR="00616574">
          <w:rPr>
            <w:webHidden/>
          </w:rPr>
          <w:tab/>
        </w:r>
        <w:r w:rsidR="00616574">
          <w:rPr>
            <w:webHidden/>
          </w:rPr>
          <w:fldChar w:fldCharType="begin"/>
        </w:r>
        <w:r w:rsidR="00616574">
          <w:rPr>
            <w:webHidden/>
          </w:rPr>
          <w:instrText xml:space="preserve"> PAGEREF _Toc49951476 \h </w:instrText>
        </w:r>
        <w:r w:rsidR="00616574">
          <w:rPr>
            <w:webHidden/>
          </w:rPr>
        </w:r>
        <w:r w:rsidR="00616574">
          <w:rPr>
            <w:webHidden/>
          </w:rPr>
          <w:fldChar w:fldCharType="separate"/>
        </w:r>
        <w:r>
          <w:rPr>
            <w:webHidden/>
          </w:rPr>
          <w:t>23</w:t>
        </w:r>
        <w:r w:rsidR="00616574">
          <w:rPr>
            <w:webHidden/>
          </w:rPr>
          <w:fldChar w:fldCharType="end"/>
        </w:r>
      </w:hyperlink>
    </w:p>
    <w:p w14:paraId="2656552A" w14:textId="296DA09C" w:rsidR="00616574" w:rsidRPr="00032FD1" w:rsidRDefault="00235935">
      <w:pPr>
        <w:pStyle w:val="TDC1"/>
        <w:rPr>
          <w:rFonts w:ascii="Calibri" w:hAnsi="Calibri"/>
          <w:b w:val="0"/>
          <w:bCs w:val="0"/>
          <w:smallCaps w:val="0"/>
          <w:lang w:val="es-CL" w:eastAsia="es-CL"/>
        </w:rPr>
      </w:pPr>
      <w:hyperlink w:anchor="_Toc49951477" w:history="1">
        <w:r w:rsidR="00616574" w:rsidRPr="00333052">
          <w:rPr>
            <w:rStyle w:val="Hipervnculo"/>
            <w:lang w:val="es-CL"/>
          </w:rPr>
          <w:t>MARCO LEGAL</w:t>
        </w:r>
        <w:r w:rsidR="00616574">
          <w:rPr>
            <w:webHidden/>
          </w:rPr>
          <w:tab/>
        </w:r>
        <w:r w:rsidR="00616574">
          <w:rPr>
            <w:webHidden/>
          </w:rPr>
          <w:fldChar w:fldCharType="begin"/>
        </w:r>
        <w:r w:rsidR="00616574">
          <w:rPr>
            <w:webHidden/>
          </w:rPr>
          <w:instrText xml:space="preserve"> PAGEREF _Toc49951477 \h </w:instrText>
        </w:r>
        <w:r w:rsidR="00616574">
          <w:rPr>
            <w:webHidden/>
          </w:rPr>
        </w:r>
        <w:r w:rsidR="00616574">
          <w:rPr>
            <w:webHidden/>
          </w:rPr>
          <w:fldChar w:fldCharType="separate"/>
        </w:r>
        <w:r>
          <w:rPr>
            <w:webHidden/>
          </w:rPr>
          <w:t>23</w:t>
        </w:r>
        <w:r w:rsidR="00616574">
          <w:rPr>
            <w:webHidden/>
          </w:rPr>
          <w:fldChar w:fldCharType="end"/>
        </w:r>
      </w:hyperlink>
    </w:p>
    <w:p w14:paraId="2656552B" w14:textId="294CBC7C" w:rsidR="00616574" w:rsidRPr="00032FD1" w:rsidRDefault="00235935">
      <w:pPr>
        <w:pStyle w:val="TDC1"/>
        <w:rPr>
          <w:rFonts w:ascii="Calibri" w:hAnsi="Calibri"/>
          <w:b w:val="0"/>
          <w:bCs w:val="0"/>
          <w:smallCaps w:val="0"/>
          <w:lang w:val="es-CL" w:eastAsia="es-CL"/>
        </w:rPr>
      </w:pPr>
      <w:hyperlink w:anchor="_Toc49951478" w:history="1">
        <w:r w:rsidR="00616574" w:rsidRPr="00333052">
          <w:rPr>
            <w:rStyle w:val="Hipervnculo"/>
            <w:lang w:val="es-CL"/>
          </w:rPr>
          <w:t>cap. n° 1: OBJETIVOS Y CONCEPTOS</w:t>
        </w:r>
        <w:r w:rsidR="00616574">
          <w:rPr>
            <w:webHidden/>
          </w:rPr>
          <w:tab/>
        </w:r>
        <w:r w:rsidR="00616574">
          <w:rPr>
            <w:webHidden/>
          </w:rPr>
          <w:fldChar w:fldCharType="begin"/>
        </w:r>
        <w:r w:rsidR="00616574">
          <w:rPr>
            <w:webHidden/>
          </w:rPr>
          <w:instrText xml:space="preserve"> PAGEREF _Toc49951478 \h </w:instrText>
        </w:r>
        <w:r w:rsidR="00616574">
          <w:rPr>
            <w:webHidden/>
          </w:rPr>
        </w:r>
        <w:r w:rsidR="00616574">
          <w:rPr>
            <w:webHidden/>
          </w:rPr>
          <w:fldChar w:fldCharType="separate"/>
        </w:r>
        <w:r>
          <w:rPr>
            <w:webHidden/>
          </w:rPr>
          <w:t>23</w:t>
        </w:r>
        <w:r w:rsidR="00616574">
          <w:rPr>
            <w:webHidden/>
          </w:rPr>
          <w:fldChar w:fldCharType="end"/>
        </w:r>
      </w:hyperlink>
    </w:p>
    <w:p w14:paraId="2656552C" w14:textId="772A7172" w:rsidR="00616574" w:rsidRPr="00032FD1" w:rsidRDefault="00235935">
      <w:pPr>
        <w:pStyle w:val="TDC2"/>
        <w:rPr>
          <w:rFonts w:ascii="Calibri" w:hAnsi="Calibri"/>
          <w:smallCaps w:val="0"/>
          <w:sz w:val="22"/>
          <w:szCs w:val="22"/>
          <w:lang w:eastAsia="es-CL"/>
        </w:rPr>
      </w:pPr>
      <w:hyperlink w:anchor="_Toc49951479" w:history="1">
        <w:r w:rsidR="00616574" w:rsidRPr="00333052">
          <w:rPr>
            <w:rStyle w:val="Hipervnculo"/>
            <w:b/>
            <w:lang w:val="es-ES" w:eastAsia="es-ES"/>
          </w:rPr>
          <w:t>OBJETIVOS</w:t>
        </w:r>
        <w:r w:rsidR="00616574">
          <w:rPr>
            <w:webHidden/>
          </w:rPr>
          <w:tab/>
        </w:r>
        <w:r w:rsidR="00616574">
          <w:rPr>
            <w:webHidden/>
          </w:rPr>
          <w:fldChar w:fldCharType="begin"/>
        </w:r>
        <w:r w:rsidR="00616574">
          <w:rPr>
            <w:webHidden/>
          </w:rPr>
          <w:instrText xml:space="preserve"> PAGEREF _Toc49951479 \h </w:instrText>
        </w:r>
        <w:r w:rsidR="00616574">
          <w:rPr>
            <w:webHidden/>
          </w:rPr>
        </w:r>
        <w:r w:rsidR="00616574">
          <w:rPr>
            <w:webHidden/>
          </w:rPr>
          <w:fldChar w:fldCharType="separate"/>
        </w:r>
        <w:r>
          <w:rPr>
            <w:webHidden/>
          </w:rPr>
          <w:t>23</w:t>
        </w:r>
        <w:r w:rsidR="00616574">
          <w:rPr>
            <w:webHidden/>
          </w:rPr>
          <w:fldChar w:fldCharType="end"/>
        </w:r>
      </w:hyperlink>
    </w:p>
    <w:p w14:paraId="2656552D" w14:textId="1F5D6B41" w:rsidR="00616574" w:rsidRPr="00032FD1" w:rsidRDefault="00235935">
      <w:pPr>
        <w:pStyle w:val="TDC2"/>
        <w:rPr>
          <w:rFonts w:ascii="Calibri" w:hAnsi="Calibri"/>
          <w:smallCaps w:val="0"/>
          <w:sz w:val="22"/>
          <w:szCs w:val="22"/>
          <w:lang w:eastAsia="es-CL"/>
        </w:rPr>
      </w:pPr>
      <w:hyperlink w:anchor="_Toc49951480" w:history="1">
        <w:r w:rsidR="00616574" w:rsidRPr="00333052">
          <w:rPr>
            <w:rStyle w:val="Hipervnculo"/>
            <w:b/>
            <w:lang w:val="es-ES" w:eastAsia="es-ES"/>
          </w:rPr>
          <w:t>CONCEPTOS</w:t>
        </w:r>
        <w:r w:rsidR="00616574">
          <w:rPr>
            <w:webHidden/>
          </w:rPr>
          <w:tab/>
        </w:r>
        <w:r w:rsidR="00616574">
          <w:rPr>
            <w:webHidden/>
          </w:rPr>
          <w:fldChar w:fldCharType="begin"/>
        </w:r>
        <w:r w:rsidR="00616574">
          <w:rPr>
            <w:webHidden/>
          </w:rPr>
          <w:instrText xml:space="preserve"> PAGEREF _Toc49951480 \h </w:instrText>
        </w:r>
        <w:r w:rsidR="00616574">
          <w:rPr>
            <w:webHidden/>
          </w:rPr>
        </w:r>
        <w:r w:rsidR="00616574">
          <w:rPr>
            <w:webHidden/>
          </w:rPr>
          <w:fldChar w:fldCharType="separate"/>
        </w:r>
        <w:r>
          <w:rPr>
            <w:webHidden/>
          </w:rPr>
          <w:t>23</w:t>
        </w:r>
        <w:r w:rsidR="00616574">
          <w:rPr>
            <w:webHidden/>
          </w:rPr>
          <w:fldChar w:fldCharType="end"/>
        </w:r>
      </w:hyperlink>
    </w:p>
    <w:p w14:paraId="2656552E" w14:textId="3588E631" w:rsidR="00616574" w:rsidRPr="00032FD1" w:rsidRDefault="00235935">
      <w:pPr>
        <w:pStyle w:val="TDC1"/>
        <w:rPr>
          <w:rFonts w:ascii="Calibri" w:hAnsi="Calibri"/>
          <w:b w:val="0"/>
          <w:bCs w:val="0"/>
          <w:smallCaps w:val="0"/>
          <w:lang w:val="es-CL" w:eastAsia="es-CL"/>
        </w:rPr>
      </w:pPr>
      <w:hyperlink w:anchor="_Toc49951481" w:history="1">
        <w:r w:rsidR="00616574" w:rsidRPr="00333052">
          <w:rPr>
            <w:rStyle w:val="Hipervnculo"/>
            <w:lang w:val="es-CL"/>
          </w:rPr>
          <w:t>cap. n° 2: organización DE LA EMERGENCIA</w:t>
        </w:r>
        <w:r w:rsidR="00616574">
          <w:rPr>
            <w:webHidden/>
          </w:rPr>
          <w:tab/>
        </w:r>
        <w:r w:rsidR="00616574">
          <w:rPr>
            <w:webHidden/>
          </w:rPr>
          <w:fldChar w:fldCharType="begin"/>
        </w:r>
        <w:r w:rsidR="00616574">
          <w:rPr>
            <w:webHidden/>
          </w:rPr>
          <w:instrText xml:space="preserve"> PAGEREF _Toc49951481 \h </w:instrText>
        </w:r>
        <w:r w:rsidR="00616574">
          <w:rPr>
            <w:webHidden/>
          </w:rPr>
        </w:r>
        <w:r w:rsidR="00616574">
          <w:rPr>
            <w:webHidden/>
          </w:rPr>
          <w:fldChar w:fldCharType="separate"/>
        </w:r>
        <w:r>
          <w:rPr>
            <w:webHidden/>
          </w:rPr>
          <w:t>25</w:t>
        </w:r>
        <w:r w:rsidR="00616574">
          <w:rPr>
            <w:webHidden/>
          </w:rPr>
          <w:fldChar w:fldCharType="end"/>
        </w:r>
      </w:hyperlink>
    </w:p>
    <w:p w14:paraId="2656552F" w14:textId="222349BF" w:rsidR="00616574" w:rsidRPr="00032FD1" w:rsidRDefault="00235935">
      <w:pPr>
        <w:pStyle w:val="TDC1"/>
        <w:rPr>
          <w:rFonts w:ascii="Calibri" w:hAnsi="Calibri"/>
          <w:b w:val="0"/>
          <w:bCs w:val="0"/>
          <w:smallCaps w:val="0"/>
          <w:lang w:val="es-CL" w:eastAsia="es-CL"/>
        </w:rPr>
      </w:pPr>
      <w:hyperlink w:anchor="_Toc49951482" w:history="1">
        <w:r w:rsidR="00616574" w:rsidRPr="00333052">
          <w:rPr>
            <w:rStyle w:val="Hipervnculo"/>
            <w:lang w:eastAsia="es-ES"/>
          </w:rPr>
          <w:t>RECURSOS HUMANOS</w:t>
        </w:r>
        <w:r w:rsidR="00616574">
          <w:rPr>
            <w:webHidden/>
          </w:rPr>
          <w:tab/>
        </w:r>
        <w:r w:rsidR="00616574">
          <w:rPr>
            <w:webHidden/>
          </w:rPr>
          <w:fldChar w:fldCharType="begin"/>
        </w:r>
        <w:r w:rsidR="00616574">
          <w:rPr>
            <w:webHidden/>
          </w:rPr>
          <w:instrText xml:space="preserve"> PAGEREF _Toc49951482 \h </w:instrText>
        </w:r>
        <w:r w:rsidR="00616574">
          <w:rPr>
            <w:webHidden/>
          </w:rPr>
        </w:r>
        <w:r w:rsidR="00616574">
          <w:rPr>
            <w:webHidden/>
          </w:rPr>
          <w:fldChar w:fldCharType="separate"/>
        </w:r>
        <w:r>
          <w:rPr>
            <w:webHidden/>
          </w:rPr>
          <w:t>25</w:t>
        </w:r>
        <w:r w:rsidR="00616574">
          <w:rPr>
            <w:webHidden/>
          </w:rPr>
          <w:fldChar w:fldCharType="end"/>
        </w:r>
      </w:hyperlink>
    </w:p>
    <w:p w14:paraId="26565530" w14:textId="719EF549" w:rsidR="00616574" w:rsidRPr="00032FD1" w:rsidRDefault="00235935">
      <w:pPr>
        <w:pStyle w:val="TDC3"/>
        <w:rPr>
          <w:rFonts w:ascii="Calibri" w:hAnsi="Calibri"/>
          <w:color w:val="auto"/>
          <w:sz w:val="22"/>
          <w:szCs w:val="22"/>
          <w:lang w:eastAsia="es-CL"/>
        </w:rPr>
      </w:pPr>
      <w:hyperlink w:anchor="_Toc49951483" w:history="1">
        <w:r w:rsidR="00616574" w:rsidRPr="00333052">
          <w:rPr>
            <w:rStyle w:val="Hipervnculo"/>
            <w:b/>
          </w:rPr>
          <w:t>Organigrama</w:t>
        </w:r>
        <w:r w:rsidR="00616574">
          <w:rPr>
            <w:webHidden/>
          </w:rPr>
          <w:tab/>
        </w:r>
        <w:r w:rsidR="00616574">
          <w:rPr>
            <w:webHidden/>
          </w:rPr>
          <w:fldChar w:fldCharType="begin"/>
        </w:r>
        <w:r w:rsidR="00616574">
          <w:rPr>
            <w:webHidden/>
          </w:rPr>
          <w:instrText xml:space="preserve"> PAGEREF _Toc49951483 \h </w:instrText>
        </w:r>
        <w:r w:rsidR="00616574">
          <w:rPr>
            <w:webHidden/>
          </w:rPr>
        </w:r>
        <w:r w:rsidR="00616574">
          <w:rPr>
            <w:webHidden/>
          </w:rPr>
          <w:fldChar w:fldCharType="separate"/>
        </w:r>
        <w:r>
          <w:rPr>
            <w:webHidden/>
          </w:rPr>
          <w:t>25</w:t>
        </w:r>
        <w:r w:rsidR="00616574">
          <w:rPr>
            <w:webHidden/>
          </w:rPr>
          <w:fldChar w:fldCharType="end"/>
        </w:r>
      </w:hyperlink>
    </w:p>
    <w:p w14:paraId="26565531" w14:textId="58C31F10" w:rsidR="00616574" w:rsidRPr="00032FD1" w:rsidRDefault="00235935">
      <w:pPr>
        <w:pStyle w:val="TDC3"/>
        <w:rPr>
          <w:rFonts w:ascii="Calibri" w:hAnsi="Calibri"/>
          <w:color w:val="auto"/>
          <w:sz w:val="22"/>
          <w:szCs w:val="22"/>
          <w:lang w:eastAsia="es-CL"/>
        </w:rPr>
      </w:pPr>
      <w:hyperlink w:anchor="_Toc49951484" w:history="1">
        <w:r w:rsidR="00616574" w:rsidRPr="00333052">
          <w:rPr>
            <w:rStyle w:val="Hipervnculo"/>
            <w:b/>
            <w:bCs/>
          </w:rPr>
          <w:t>Responsabilidades Generales</w:t>
        </w:r>
        <w:r w:rsidR="00616574">
          <w:rPr>
            <w:webHidden/>
          </w:rPr>
          <w:tab/>
        </w:r>
        <w:r w:rsidR="00616574">
          <w:rPr>
            <w:webHidden/>
          </w:rPr>
          <w:fldChar w:fldCharType="begin"/>
        </w:r>
        <w:r w:rsidR="00616574">
          <w:rPr>
            <w:webHidden/>
          </w:rPr>
          <w:instrText xml:space="preserve"> PAGEREF _Toc49951484 \h </w:instrText>
        </w:r>
        <w:r w:rsidR="00616574">
          <w:rPr>
            <w:webHidden/>
          </w:rPr>
        </w:r>
        <w:r w:rsidR="00616574">
          <w:rPr>
            <w:webHidden/>
          </w:rPr>
          <w:fldChar w:fldCharType="separate"/>
        </w:r>
        <w:r>
          <w:rPr>
            <w:webHidden/>
          </w:rPr>
          <w:t>25</w:t>
        </w:r>
        <w:r w:rsidR="00616574">
          <w:rPr>
            <w:webHidden/>
          </w:rPr>
          <w:fldChar w:fldCharType="end"/>
        </w:r>
      </w:hyperlink>
    </w:p>
    <w:p w14:paraId="26565532" w14:textId="16396EA6" w:rsidR="00616574" w:rsidRPr="00032FD1" w:rsidRDefault="00235935">
      <w:pPr>
        <w:pStyle w:val="TDC1"/>
        <w:rPr>
          <w:rFonts w:ascii="Calibri" w:hAnsi="Calibri"/>
          <w:b w:val="0"/>
          <w:bCs w:val="0"/>
          <w:smallCaps w:val="0"/>
          <w:lang w:val="es-CL" w:eastAsia="es-CL"/>
        </w:rPr>
      </w:pPr>
      <w:hyperlink w:anchor="_Toc49951485" w:history="1">
        <w:r w:rsidR="00616574" w:rsidRPr="00333052">
          <w:rPr>
            <w:rStyle w:val="Hipervnculo"/>
            <w:lang w:val="es-CL"/>
          </w:rPr>
          <w:t>cap. n° 3: RECURSOS TECNICOS</w:t>
        </w:r>
        <w:r w:rsidR="00616574">
          <w:rPr>
            <w:webHidden/>
          </w:rPr>
          <w:tab/>
        </w:r>
        <w:r w:rsidR="00616574">
          <w:rPr>
            <w:webHidden/>
          </w:rPr>
          <w:fldChar w:fldCharType="begin"/>
        </w:r>
        <w:r w:rsidR="00616574">
          <w:rPr>
            <w:webHidden/>
          </w:rPr>
          <w:instrText xml:space="preserve"> PAGEREF _Toc49951485 \h </w:instrText>
        </w:r>
        <w:r w:rsidR="00616574">
          <w:rPr>
            <w:webHidden/>
          </w:rPr>
        </w:r>
        <w:r w:rsidR="00616574">
          <w:rPr>
            <w:webHidden/>
          </w:rPr>
          <w:fldChar w:fldCharType="separate"/>
        </w:r>
        <w:r>
          <w:rPr>
            <w:webHidden/>
          </w:rPr>
          <w:t>27</w:t>
        </w:r>
        <w:r w:rsidR="00616574">
          <w:rPr>
            <w:webHidden/>
          </w:rPr>
          <w:fldChar w:fldCharType="end"/>
        </w:r>
      </w:hyperlink>
    </w:p>
    <w:p w14:paraId="26565533" w14:textId="78E4B8D2" w:rsidR="00616574" w:rsidRPr="00032FD1" w:rsidRDefault="00235935">
      <w:pPr>
        <w:pStyle w:val="TDC2"/>
        <w:rPr>
          <w:rFonts w:ascii="Calibri" w:hAnsi="Calibri"/>
          <w:smallCaps w:val="0"/>
          <w:sz w:val="22"/>
          <w:szCs w:val="22"/>
          <w:lang w:eastAsia="es-CL"/>
        </w:rPr>
      </w:pPr>
      <w:hyperlink w:anchor="_Toc49951486" w:history="1">
        <w:r w:rsidR="00616574" w:rsidRPr="00333052">
          <w:rPr>
            <w:rStyle w:val="Hipervnculo"/>
            <w:b/>
            <w:lang w:val="es-ES" w:eastAsia="es-ES"/>
          </w:rPr>
          <w:t>SISTEMA DE DETECCION DE INCENDIO</w:t>
        </w:r>
        <w:r w:rsidR="00616574">
          <w:rPr>
            <w:webHidden/>
          </w:rPr>
          <w:tab/>
        </w:r>
        <w:r w:rsidR="00616574">
          <w:rPr>
            <w:webHidden/>
          </w:rPr>
          <w:fldChar w:fldCharType="begin"/>
        </w:r>
        <w:r w:rsidR="00616574">
          <w:rPr>
            <w:webHidden/>
          </w:rPr>
          <w:instrText xml:space="preserve"> PAGEREF _Toc49951486 \h </w:instrText>
        </w:r>
        <w:r w:rsidR="00616574">
          <w:rPr>
            <w:webHidden/>
          </w:rPr>
        </w:r>
        <w:r w:rsidR="00616574">
          <w:rPr>
            <w:webHidden/>
          </w:rPr>
          <w:fldChar w:fldCharType="separate"/>
        </w:r>
        <w:r>
          <w:rPr>
            <w:webHidden/>
          </w:rPr>
          <w:t>27</w:t>
        </w:r>
        <w:r w:rsidR="00616574">
          <w:rPr>
            <w:webHidden/>
          </w:rPr>
          <w:fldChar w:fldCharType="end"/>
        </w:r>
      </w:hyperlink>
    </w:p>
    <w:p w14:paraId="26565534" w14:textId="706326A4" w:rsidR="00616574" w:rsidRPr="00032FD1" w:rsidRDefault="00235935">
      <w:pPr>
        <w:pStyle w:val="TDC2"/>
        <w:rPr>
          <w:rFonts w:ascii="Calibri" w:hAnsi="Calibri"/>
          <w:smallCaps w:val="0"/>
          <w:sz w:val="22"/>
          <w:szCs w:val="22"/>
          <w:lang w:eastAsia="es-CL"/>
        </w:rPr>
      </w:pPr>
      <w:hyperlink w:anchor="_Toc49951487" w:history="1">
        <w:r w:rsidR="00616574" w:rsidRPr="00333052">
          <w:rPr>
            <w:rStyle w:val="Hipervnculo"/>
            <w:b/>
            <w:lang w:val="es-ES" w:eastAsia="es-ES"/>
          </w:rPr>
          <w:t>SISTEMA DE EXTINCION DE INCENDIOS</w:t>
        </w:r>
        <w:r w:rsidR="00616574">
          <w:rPr>
            <w:webHidden/>
          </w:rPr>
          <w:tab/>
        </w:r>
        <w:r w:rsidR="00616574">
          <w:rPr>
            <w:webHidden/>
          </w:rPr>
          <w:fldChar w:fldCharType="begin"/>
        </w:r>
        <w:r w:rsidR="00616574">
          <w:rPr>
            <w:webHidden/>
          </w:rPr>
          <w:instrText xml:space="preserve"> PAGEREF _Toc49951487 \h </w:instrText>
        </w:r>
        <w:r w:rsidR="00616574">
          <w:rPr>
            <w:webHidden/>
          </w:rPr>
          <w:fldChar w:fldCharType="separate"/>
        </w:r>
        <w:r>
          <w:rPr>
            <w:b/>
            <w:bCs/>
            <w:webHidden/>
            <w:lang w:val="es-ES"/>
          </w:rPr>
          <w:t>¡Error! Marcador no definido.</w:t>
        </w:r>
        <w:r w:rsidR="00616574">
          <w:rPr>
            <w:webHidden/>
          </w:rPr>
          <w:fldChar w:fldCharType="end"/>
        </w:r>
      </w:hyperlink>
    </w:p>
    <w:p w14:paraId="26565535" w14:textId="5422E314" w:rsidR="00616574" w:rsidRPr="00032FD1" w:rsidRDefault="00235935">
      <w:pPr>
        <w:pStyle w:val="TDC2"/>
        <w:rPr>
          <w:rFonts w:ascii="Calibri" w:hAnsi="Calibri"/>
          <w:smallCaps w:val="0"/>
          <w:sz w:val="22"/>
          <w:szCs w:val="22"/>
          <w:lang w:eastAsia="es-CL"/>
        </w:rPr>
      </w:pPr>
      <w:hyperlink w:anchor="_Toc49951488" w:history="1">
        <w:r w:rsidR="00616574" w:rsidRPr="00333052">
          <w:rPr>
            <w:rStyle w:val="Hipervnculo"/>
            <w:b/>
          </w:rPr>
          <w:t>SISTEMAS DE PROTECCION</w:t>
        </w:r>
        <w:r w:rsidR="00616574">
          <w:rPr>
            <w:webHidden/>
          </w:rPr>
          <w:tab/>
        </w:r>
        <w:r w:rsidR="00616574">
          <w:rPr>
            <w:webHidden/>
          </w:rPr>
          <w:fldChar w:fldCharType="begin"/>
        </w:r>
        <w:r w:rsidR="00616574">
          <w:rPr>
            <w:webHidden/>
          </w:rPr>
          <w:instrText xml:space="preserve"> PAGEREF _Toc49951488 \h </w:instrText>
        </w:r>
        <w:r w:rsidR="00616574">
          <w:rPr>
            <w:webHidden/>
          </w:rPr>
        </w:r>
        <w:r w:rsidR="00616574">
          <w:rPr>
            <w:webHidden/>
          </w:rPr>
          <w:fldChar w:fldCharType="separate"/>
        </w:r>
        <w:r>
          <w:rPr>
            <w:webHidden/>
          </w:rPr>
          <w:t>31</w:t>
        </w:r>
        <w:r w:rsidR="00616574">
          <w:rPr>
            <w:webHidden/>
          </w:rPr>
          <w:fldChar w:fldCharType="end"/>
        </w:r>
      </w:hyperlink>
    </w:p>
    <w:p w14:paraId="26565536" w14:textId="78ECC300" w:rsidR="00616574" w:rsidRPr="00032FD1" w:rsidRDefault="00235935">
      <w:pPr>
        <w:pStyle w:val="TDC2"/>
        <w:rPr>
          <w:rFonts w:ascii="Calibri" w:hAnsi="Calibri"/>
          <w:smallCaps w:val="0"/>
          <w:sz w:val="22"/>
          <w:szCs w:val="22"/>
          <w:lang w:eastAsia="es-CL"/>
        </w:rPr>
      </w:pPr>
      <w:hyperlink w:anchor="_Toc49951489" w:history="1">
        <w:r w:rsidR="00616574" w:rsidRPr="00333052">
          <w:rPr>
            <w:rStyle w:val="Hipervnculo"/>
            <w:b/>
          </w:rPr>
          <w:t>SISTEMA DE COMUNICACIONES</w:t>
        </w:r>
        <w:r w:rsidR="00616574">
          <w:rPr>
            <w:webHidden/>
          </w:rPr>
          <w:tab/>
        </w:r>
        <w:r w:rsidR="00616574">
          <w:rPr>
            <w:webHidden/>
          </w:rPr>
          <w:fldChar w:fldCharType="begin"/>
        </w:r>
        <w:r w:rsidR="00616574">
          <w:rPr>
            <w:webHidden/>
          </w:rPr>
          <w:instrText xml:space="preserve"> PAGEREF _Toc49951489 \h </w:instrText>
        </w:r>
        <w:r w:rsidR="00616574">
          <w:rPr>
            <w:webHidden/>
          </w:rPr>
        </w:r>
        <w:r w:rsidR="00616574">
          <w:rPr>
            <w:webHidden/>
          </w:rPr>
          <w:fldChar w:fldCharType="separate"/>
        </w:r>
        <w:r>
          <w:rPr>
            <w:webHidden/>
          </w:rPr>
          <w:t>33</w:t>
        </w:r>
        <w:r w:rsidR="00616574">
          <w:rPr>
            <w:webHidden/>
          </w:rPr>
          <w:fldChar w:fldCharType="end"/>
        </w:r>
      </w:hyperlink>
    </w:p>
    <w:p w14:paraId="26565537" w14:textId="195044B4" w:rsidR="00616574" w:rsidRPr="00032FD1" w:rsidRDefault="00235935">
      <w:pPr>
        <w:pStyle w:val="TDC1"/>
        <w:rPr>
          <w:rFonts w:ascii="Calibri" w:hAnsi="Calibri"/>
          <w:b w:val="0"/>
          <w:bCs w:val="0"/>
          <w:smallCaps w:val="0"/>
          <w:lang w:val="es-CL" w:eastAsia="es-CL"/>
        </w:rPr>
      </w:pPr>
      <w:hyperlink w:anchor="_Toc49951490" w:history="1">
        <w:r w:rsidR="00616574" w:rsidRPr="00333052">
          <w:rPr>
            <w:rStyle w:val="Hipervnculo"/>
            <w:lang w:val="es-CL"/>
          </w:rPr>
          <w:t>cap. N° 4: Medidas Preventivas</w:t>
        </w:r>
        <w:r w:rsidR="00616574">
          <w:rPr>
            <w:webHidden/>
          </w:rPr>
          <w:tab/>
        </w:r>
        <w:r w:rsidR="00616574">
          <w:rPr>
            <w:webHidden/>
          </w:rPr>
          <w:fldChar w:fldCharType="begin"/>
        </w:r>
        <w:r w:rsidR="00616574">
          <w:rPr>
            <w:webHidden/>
          </w:rPr>
          <w:instrText xml:space="preserve"> PAGEREF _Toc49951490 \h </w:instrText>
        </w:r>
        <w:r w:rsidR="00616574">
          <w:rPr>
            <w:webHidden/>
          </w:rPr>
        </w:r>
        <w:r w:rsidR="00616574">
          <w:rPr>
            <w:webHidden/>
          </w:rPr>
          <w:fldChar w:fldCharType="separate"/>
        </w:r>
        <w:r>
          <w:rPr>
            <w:webHidden/>
          </w:rPr>
          <w:t>36</w:t>
        </w:r>
        <w:r w:rsidR="00616574">
          <w:rPr>
            <w:webHidden/>
          </w:rPr>
          <w:fldChar w:fldCharType="end"/>
        </w:r>
      </w:hyperlink>
    </w:p>
    <w:p w14:paraId="26565538" w14:textId="3D91F134" w:rsidR="00616574" w:rsidRPr="00032FD1" w:rsidRDefault="00235935">
      <w:pPr>
        <w:pStyle w:val="TDC2"/>
        <w:rPr>
          <w:rFonts w:ascii="Calibri" w:hAnsi="Calibri"/>
          <w:smallCaps w:val="0"/>
          <w:sz w:val="22"/>
          <w:szCs w:val="22"/>
          <w:lang w:eastAsia="es-CL"/>
        </w:rPr>
      </w:pPr>
      <w:hyperlink w:anchor="_Toc49951491" w:history="1">
        <w:r w:rsidR="00616574" w:rsidRPr="00333052">
          <w:rPr>
            <w:rStyle w:val="Hipervnculo"/>
            <w:b/>
            <w:bCs/>
          </w:rPr>
          <w:t>Programas de Mantenimiento</w:t>
        </w:r>
        <w:r w:rsidR="00616574">
          <w:rPr>
            <w:webHidden/>
          </w:rPr>
          <w:tab/>
        </w:r>
        <w:r w:rsidR="00616574">
          <w:rPr>
            <w:webHidden/>
          </w:rPr>
          <w:fldChar w:fldCharType="begin"/>
        </w:r>
        <w:r w:rsidR="00616574">
          <w:rPr>
            <w:webHidden/>
          </w:rPr>
          <w:instrText xml:space="preserve"> PAGEREF _Toc49951491 \h </w:instrText>
        </w:r>
        <w:r w:rsidR="00616574">
          <w:rPr>
            <w:webHidden/>
          </w:rPr>
        </w:r>
        <w:r w:rsidR="00616574">
          <w:rPr>
            <w:webHidden/>
          </w:rPr>
          <w:fldChar w:fldCharType="separate"/>
        </w:r>
        <w:r>
          <w:rPr>
            <w:webHidden/>
          </w:rPr>
          <w:t>36</w:t>
        </w:r>
        <w:r w:rsidR="00616574">
          <w:rPr>
            <w:webHidden/>
          </w:rPr>
          <w:fldChar w:fldCharType="end"/>
        </w:r>
      </w:hyperlink>
    </w:p>
    <w:p w14:paraId="26565539" w14:textId="686C7A21" w:rsidR="00616574" w:rsidRPr="00032FD1" w:rsidRDefault="00235935">
      <w:pPr>
        <w:pStyle w:val="TDC2"/>
        <w:rPr>
          <w:rFonts w:ascii="Calibri" w:hAnsi="Calibri"/>
          <w:smallCaps w:val="0"/>
          <w:sz w:val="22"/>
          <w:szCs w:val="22"/>
          <w:lang w:eastAsia="es-CL"/>
        </w:rPr>
      </w:pPr>
      <w:hyperlink w:anchor="_Toc49951492" w:history="1">
        <w:r w:rsidR="00616574" w:rsidRPr="00333052">
          <w:rPr>
            <w:rStyle w:val="Hipervnculo"/>
            <w:b/>
            <w:bCs/>
          </w:rPr>
          <w:t>Capacitación</w:t>
        </w:r>
        <w:r w:rsidR="00616574">
          <w:rPr>
            <w:webHidden/>
          </w:rPr>
          <w:tab/>
        </w:r>
        <w:r w:rsidR="00616574">
          <w:rPr>
            <w:webHidden/>
          </w:rPr>
          <w:fldChar w:fldCharType="begin"/>
        </w:r>
        <w:r w:rsidR="00616574">
          <w:rPr>
            <w:webHidden/>
          </w:rPr>
          <w:instrText xml:space="preserve"> PAGEREF _Toc49951492 \h </w:instrText>
        </w:r>
        <w:r w:rsidR="00616574">
          <w:rPr>
            <w:webHidden/>
          </w:rPr>
        </w:r>
        <w:r w:rsidR="00616574">
          <w:rPr>
            <w:webHidden/>
          </w:rPr>
          <w:fldChar w:fldCharType="separate"/>
        </w:r>
        <w:r>
          <w:rPr>
            <w:webHidden/>
          </w:rPr>
          <w:t>37</w:t>
        </w:r>
        <w:r w:rsidR="00616574">
          <w:rPr>
            <w:webHidden/>
          </w:rPr>
          <w:fldChar w:fldCharType="end"/>
        </w:r>
      </w:hyperlink>
    </w:p>
    <w:p w14:paraId="2656553A" w14:textId="2FA9ACAE" w:rsidR="00616574" w:rsidRPr="00032FD1" w:rsidRDefault="00235935">
      <w:pPr>
        <w:pStyle w:val="TDC2"/>
        <w:rPr>
          <w:rFonts w:ascii="Calibri" w:hAnsi="Calibri"/>
          <w:smallCaps w:val="0"/>
          <w:sz w:val="22"/>
          <w:szCs w:val="22"/>
          <w:lang w:eastAsia="es-CL"/>
        </w:rPr>
      </w:pPr>
      <w:hyperlink w:anchor="_Toc49951493" w:history="1">
        <w:r w:rsidR="00616574" w:rsidRPr="00333052">
          <w:rPr>
            <w:rStyle w:val="Hipervnculo"/>
            <w:b/>
            <w:bCs/>
          </w:rPr>
          <w:t>Entrenamiento</w:t>
        </w:r>
        <w:r w:rsidR="00616574">
          <w:rPr>
            <w:webHidden/>
          </w:rPr>
          <w:tab/>
        </w:r>
        <w:r w:rsidR="00616574">
          <w:rPr>
            <w:webHidden/>
          </w:rPr>
          <w:fldChar w:fldCharType="begin"/>
        </w:r>
        <w:r w:rsidR="00616574">
          <w:rPr>
            <w:webHidden/>
          </w:rPr>
          <w:instrText xml:space="preserve"> PAGEREF _Toc49951493 \h </w:instrText>
        </w:r>
        <w:r w:rsidR="00616574">
          <w:rPr>
            <w:webHidden/>
          </w:rPr>
        </w:r>
        <w:r w:rsidR="00616574">
          <w:rPr>
            <w:webHidden/>
          </w:rPr>
          <w:fldChar w:fldCharType="separate"/>
        </w:r>
        <w:r>
          <w:rPr>
            <w:webHidden/>
          </w:rPr>
          <w:t>37</w:t>
        </w:r>
        <w:r w:rsidR="00616574">
          <w:rPr>
            <w:webHidden/>
          </w:rPr>
          <w:fldChar w:fldCharType="end"/>
        </w:r>
      </w:hyperlink>
    </w:p>
    <w:p w14:paraId="2656553B" w14:textId="3EF77E8C" w:rsidR="00616574" w:rsidRPr="00032FD1" w:rsidRDefault="00235935">
      <w:pPr>
        <w:pStyle w:val="TDC2"/>
        <w:rPr>
          <w:rFonts w:ascii="Calibri" w:hAnsi="Calibri"/>
          <w:smallCaps w:val="0"/>
          <w:sz w:val="22"/>
          <w:szCs w:val="22"/>
          <w:lang w:eastAsia="es-CL"/>
        </w:rPr>
      </w:pPr>
      <w:hyperlink w:anchor="_Toc49951494" w:history="1">
        <w:r w:rsidR="00616574" w:rsidRPr="00333052">
          <w:rPr>
            <w:rStyle w:val="Hipervnculo"/>
            <w:b/>
            <w:bCs/>
          </w:rPr>
          <w:t>Elementos auxiliares para la Emergencia</w:t>
        </w:r>
        <w:r w:rsidR="00616574">
          <w:rPr>
            <w:webHidden/>
          </w:rPr>
          <w:tab/>
        </w:r>
        <w:r w:rsidR="00616574">
          <w:rPr>
            <w:webHidden/>
          </w:rPr>
          <w:fldChar w:fldCharType="begin"/>
        </w:r>
        <w:r w:rsidR="00616574">
          <w:rPr>
            <w:webHidden/>
          </w:rPr>
          <w:instrText xml:space="preserve"> PAGEREF _Toc49951494 \h </w:instrText>
        </w:r>
        <w:r w:rsidR="00616574">
          <w:rPr>
            <w:webHidden/>
          </w:rPr>
        </w:r>
        <w:r w:rsidR="00616574">
          <w:rPr>
            <w:webHidden/>
          </w:rPr>
          <w:fldChar w:fldCharType="separate"/>
        </w:r>
        <w:r>
          <w:rPr>
            <w:webHidden/>
          </w:rPr>
          <w:t>38</w:t>
        </w:r>
        <w:r w:rsidR="00616574">
          <w:rPr>
            <w:webHidden/>
          </w:rPr>
          <w:fldChar w:fldCharType="end"/>
        </w:r>
      </w:hyperlink>
    </w:p>
    <w:p w14:paraId="2656553C" w14:textId="270DAD85" w:rsidR="00616574" w:rsidRPr="00032FD1" w:rsidRDefault="00235935">
      <w:pPr>
        <w:pStyle w:val="TDC1"/>
        <w:rPr>
          <w:rFonts w:ascii="Calibri" w:hAnsi="Calibri"/>
          <w:b w:val="0"/>
          <w:bCs w:val="0"/>
          <w:smallCaps w:val="0"/>
          <w:lang w:val="es-CL" w:eastAsia="es-CL"/>
        </w:rPr>
      </w:pPr>
      <w:hyperlink w:anchor="_Toc49951495" w:history="1">
        <w:r w:rsidR="00616574" w:rsidRPr="00333052">
          <w:rPr>
            <w:rStyle w:val="Hipervnculo"/>
            <w:lang w:val="es-CL"/>
          </w:rPr>
          <w:t>cap. N° 5: procedimientos</w:t>
        </w:r>
        <w:r w:rsidR="00616574">
          <w:rPr>
            <w:webHidden/>
          </w:rPr>
          <w:tab/>
        </w:r>
        <w:r w:rsidR="00616574">
          <w:rPr>
            <w:webHidden/>
          </w:rPr>
          <w:fldChar w:fldCharType="begin"/>
        </w:r>
        <w:r w:rsidR="00616574">
          <w:rPr>
            <w:webHidden/>
          </w:rPr>
          <w:instrText xml:space="preserve"> PAGEREF _Toc49951495 \h </w:instrText>
        </w:r>
        <w:r w:rsidR="00616574">
          <w:rPr>
            <w:webHidden/>
          </w:rPr>
        </w:r>
        <w:r w:rsidR="00616574">
          <w:rPr>
            <w:webHidden/>
          </w:rPr>
          <w:fldChar w:fldCharType="separate"/>
        </w:r>
        <w:r>
          <w:rPr>
            <w:webHidden/>
          </w:rPr>
          <w:t>39</w:t>
        </w:r>
        <w:r w:rsidR="00616574">
          <w:rPr>
            <w:webHidden/>
          </w:rPr>
          <w:fldChar w:fldCharType="end"/>
        </w:r>
      </w:hyperlink>
    </w:p>
    <w:p w14:paraId="2656553D" w14:textId="2575577F" w:rsidR="00616574" w:rsidRPr="00032FD1" w:rsidRDefault="00235935">
      <w:pPr>
        <w:pStyle w:val="TDC2"/>
        <w:rPr>
          <w:rFonts w:ascii="Calibri" w:hAnsi="Calibri"/>
          <w:smallCaps w:val="0"/>
          <w:sz w:val="22"/>
          <w:szCs w:val="22"/>
          <w:lang w:eastAsia="es-CL"/>
        </w:rPr>
      </w:pPr>
      <w:hyperlink w:anchor="_Toc49951496" w:history="1">
        <w:r w:rsidR="00616574" w:rsidRPr="00333052">
          <w:rPr>
            <w:rStyle w:val="Hipervnculo"/>
            <w:b/>
          </w:rPr>
          <w:t>INCENDIO</w:t>
        </w:r>
        <w:r w:rsidR="00616574">
          <w:rPr>
            <w:webHidden/>
          </w:rPr>
          <w:tab/>
        </w:r>
        <w:r w:rsidR="00616574">
          <w:rPr>
            <w:webHidden/>
          </w:rPr>
          <w:fldChar w:fldCharType="begin"/>
        </w:r>
        <w:r w:rsidR="00616574">
          <w:rPr>
            <w:webHidden/>
          </w:rPr>
          <w:instrText xml:space="preserve"> PAGEREF _Toc49951496 \h </w:instrText>
        </w:r>
        <w:r w:rsidR="00616574">
          <w:rPr>
            <w:webHidden/>
          </w:rPr>
        </w:r>
        <w:r w:rsidR="00616574">
          <w:rPr>
            <w:webHidden/>
          </w:rPr>
          <w:fldChar w:fldCharType="separate"/>
        </w:r>
        <w:r>
          <w:rPr>
            <w:webHidden/>
          </w:rPr>
          <w:t>39</w:t>
        </w:r>
        <w:r w:rsidR="00616574">
          <w:rPr>
            <w:webHidden/>
          </w:rPr>
          <w:fldChar w:fldCharType="end"/>
        </w:r>
      </w:hyperlink>
    </w:p>
    <w:p w14:paraId="2656553E" w14:textId="1F732F14" w:rsidR="00616574" w:rsidRPr="00032FD1" w:rsidRDefault="00235935">
      <w:pPr>
        <w:pStyle w:val="TDC2"/>
        <w:rPr>
          <w:rFonts w:ascii="Calibri" w:hAnsi="Calibri"/>
          <w:smallCaps w:val="0"/>
          <w:color w:val="808080"/>
          <w:sz w:val="22"/>
          <w:szCs w:val="22"/>
          <w:lang w:eastAsia="es-CL"/>
        </w:rPr>
      </w:pPr>
      <w:hyperlink w:anchor="_Toc49951497" w:history="1">
        <w:r w:rsidR="00616574" w:rsidRPr="00032FD1">
          <w:rPr>
            <w:rStyle w:val="Hipervnculo"/>
            <w:b/>
            <w:color w:val="808080"/>
          </w:rPr>
          <w:t>Alarmas de incendio</w:t>
        </w:r>
        <w:r w:rsidR="00616574" w:rsidRPr="00032FD1">
          <w:rPr>
            <w:webHidden/>
            <w:color w:val="808080"/>
          </w:rPr>
          <w:tab/>
        </w:r>
        <w:r w:rsidR="00616574" w:rsidRPr="00032FD1">
          <w:rPr>
            <w:webHidden/>
            <w:color w:val="808080"/>
          </w:rPr>
          <w:fldChar w:fldCharType="begin"/>
        </w:r>
        <w:r w:rsidR="00616574" w:rsidRPr="00032FD1">
          <w:rPr>
            <w:webHidden/>
            <w:color w:val="808080"/>
          </w:rPr>
          <w:instrText xml:space="preserve"> PAGEREF _Toc49951497 \h </w:instrText>
        </w:r>
        <w:r w:rsidR="00616574" w:rsidRPr="00032FD1">
          <w:rPr>
            <w:webHidden/>
            <w:color w:val="808080"/>
          </w:rPr>
        </w:r>
        <w:r w:rsidR="00616574" w:rsidRPr="00032FD1">
          <w:rPr>
            <w:webHidden/>
            <w:color w:val="808080"/>
          </w:rPr>
          <w:fldChar w:fldCharType="separate"/>
        </w:r>
        <w:r>
          <w:rPr>
            <w:webHidden/>
            <w:color w:val="808080"/>
          </w:rPr>
          <w:t>39</w:t>
        </w:r>
        <w:r w:rsidR="00616574" w:rsidRPr="00032FD1">
          <w:rPr>
            <w:webHidden/>
            <w:color w:val="808080"/>
          </w:rPr>
          <w:fldChar w:fldCharType="end"/>
        </w:r>
      </w:hyperlink>
    </w:p>
    <w:p w14:paraId="2656553F" w14:textId="142910A2" w:rsidR="00616574" w:rsidRPr="00032FD1" w:rsidRDefault="00235935">
      <w:pPr>
        <w:pStyle w:val="TDC3"/>
        <w:rPr>
          <w:rFonts w:ascii="Calibri" w:hAnsi="Calibri"/>
          <w:color w:val="auto"/>
          <w:sz w:val="22"/>
          <w:szCs w:val="22"/>
          <w:lang w:eastAsia="es-CL"/>
        </w:rPr>
      </w:pPr>
      <w:hyperlink w:anchor="_Toc49951499" w:history="1">
        <w:r w:rsidR="00616574" w:rsidRPr="00333052">
          <w:rPr>
            <w:rStyle w:val="Hipervnculo"/>
            <w:b/>
          </w:rPr>
          <w:t>Protocolo de Incendio</w:t>
        </w:r>
        <w:r w:rsidR="00616574">
          <w:rPr>
            <w:webHidden/>
          </w:rPr>
          <w:tab/>
        </w:r>
        <w:r w:rsidR="00616574">
          <w:rPr>
            <w:webHidden/>
          </w:rPr>
          <w:fldChar w:fldCharType="begin"/>
        </w:r>
        <w:r w:rsidR="00616574">
          <w:rPr>
            <w:webHidden/>
          </w:rPr>
          <w:instrText xml:space="preserve"> PAGEREF _Toc49951499 \h </w:instrText>
        </w:r>
        <w:r w:rsidR="00616574">
          <w:rPr>
            <w:webHidden/>
          </w:rPr>
        </w:r>
        <w:r w:rsidR="00616574">
          <w:rPr>
            <w:webHidden/>
          </w:rPr>
          <w:fldChar w:fldCharType="separate"/>
        </w:r>
        <w:r>
          <w:rPr>
            <w:webHidden/>
          </w:rPr>
          <w:t>40</w:t>
        </w:r>
        <w:r w:rsidR="00616574">
          <w:rPr>
            <w:webHidden/>
          </w:rPr>
          <w:fldChar w:fldCharType="end"/>
        </w:r>
      </w:hyperlink>
    </w:p>
    <w:p w14:paraId="26565540" w14:textId="0AF0DBD6" w:rsidR="00616574" w:rsidRPr="00032FD1" w:rsidRDefault="00235935">
      <w:pPr>
        <w:pStyle w:val="TDC2"/>
        <w:rPr>
          <w:rFonts w:ascii="Calibri" w:hAnsi="Calibri"/>
          <w:smallCaps w:val="0"/>
          <w:sz w:val="22"/>
          <w:szCs w:val="22"/>
          <w:lang w:eastAsia="es-CL"/>
        </w:rPr>
      </w:pPr>
      <w:hyperlink w:anchor="_Toc49951500" w:history="1">
        <w:r w:rsidR="00616574" w:rsidRPr="00333052">
          <w:rPr>
            <w:rStyle w:val="Hipervnculo"/>
            <w:b/>
          </w:rPr>
          <w:t>SISMOS DE GRAN INTENSIDAD</w:t>
        </w:r>
        <w:r w:rsidR="00616574">
          <w:rPr>
            <w:webHidden/>
          </w:rPr>
          <w:tab/>
        </w:r>
        <w:r w:rsidR="00616574">
          <w:rPr>
            <w:webHidden/>
          </w:rPr>
          <w:fldChar w:fldCharType="begin"/>
        </w:r>
        <w:r w:rsidR="00616574">
          <w:rPr>
            <w:webHidden/>
          </w:rPr>
          <w:instrText xml:space="preserve"> PAGEREF _Toc49951500 \h </w:instrText>
        </w:r>
        <w:r w:rsidR="00616574">
          <w:rPr>
            <w:webHidden/>
          </w:rPr>
        </w:r>
        <w:r w:rsidR="00616574">
          <w:rPr>
            <w:webHidden/>
          </w:rPr>
          <w:fldChar w:fldCharType="separate"/>
        </w:r>
        <w:r>
          <w:rPr>
            <w:webHidden/>
          </w:rPr>
          <w:t>42</w:t>
        </w:r>
        <w:r w:rsidR="00616574">
          <w:rPr>
            <w:webHidden/>
          </w:rPr>
          <w:fldChar w:fldCharType="end"/>
        </w:r>
      </w:hyperlink>
    </w:p>
    <w:p w14:paraId="26565541" w14:textId="6DC095BF" w:rsidR="00616574" w:rsidRPr="00032FD1" w:rsidRDefault="00235935">
      <w:pPr>
        <w:pStyle w:val="TDC3"/>
        <w:rPr>
          <w:rFonts w:ascii="Calibri" w:hAnsi="Calibri"/>
          <w:color w:val="auto"/>
          <w:sz w:val="22"/>
          <w:szCs w:val="22"/>
          <w:lang w:eastAsia="es-CL"/>
        </w:rPr>
      </w:pPr>
      <w:hyperlink w:anchor="_Toc49951501" w:history="1">
        <w:r w:rsidR="00616574" w:rsidRPr="00333052">
          <w:rPr>
            <w:rStyle w:val="Hipervnculo"/>
            <w:b/>
          </w:rPr>
          <w:t>Protocolo de Sismo</w:t>
        </w:r>
        <w:r w:rsidR="00616574">
          <w:rPr>
            <w:webHidden/>
          </w:rPr>
          <w:tab/>
        </w:r>
        <w:r w:rsidR="00616574">
          <w:rPr>
            <w:webHidden/>
          </w:rPr>
          <w:fldChar w:fldCharType="begin"/>
        </w:r>
        <w:r w:rsidR="00616574">
          <w:rPr>
            <w:webHidden/>
          </w:rPr>
          <w:instrText xml:space="preserve"> PAGEREF _Toc49951501 \h </w:instrText>
        </w:r>
        <w:r w:rsidR="00616574">
          <w:rPr>
            <w:webHidden/>
          </w:rPr>
        </w:r>
        <w:r w:rsidR="00616574">
          <w:rPr>
            <w:webHidden/>
          </w:rPr>
          <w:fldChar w:fldCharType="separate"/>
        </w:r>
        <w:r>
          <w:rPr>
            <w:webHidden/>
          </w:rPr>
          <w:t>44</w:t>
        </w:r>
        <w:r w:rsidR="00616574">
          <w:rPr>
            <w:webHidden/>
          </w:rPr>
          <w:fldChar w:fldCharType="end"/>
        </w:r>
      </w:hyperlink>
    </w:p>
    <w:p w14:paraId="26565542" w14:textId="28DEF789" w:rsidR="00616574" w:rsidRPr="00032FD1" w:rsidRDefault="00235935">
      <w:pPr>
        <w:pStyle w:val="TDC2"/>
        <w:rPr>
          <w:rFonts w:ascii="Calibri" w:hAnsi="Calibri"/>
          <w:smallCaps w:val="0"/>
          <w:sz w:val="22"/>
          <w:szCs w:val="22"/>
          <w:lang w:eastAsia="es-CL"/>
        </w:rPr>
      </w:pPr>
      <w:hyperlink w:anchor="_Toc49951502" w:history="1">
        <w:r w:rsidR="00616574" w:rsidRPr="00333052">
          <w:rPr>
            <w:rStyle w:val="Hipervnculo"/>
            <w:b/>
          </w:rPr>
          <w:t>LLAMADO AMENAZANTE POR ARTEFACTO EXPLOSIVO</w:t>
        </w:r>
        <w:r w:rsidR="00616574">
          <w:rPr>
            <w:webHidden/>
          </w:rPr>
          <w:tab/>
        </w:r>
        <w:r w:rsidR="00616574">
          <w:rPr>
            <w:webHidden/>
          </w:rPr>
          <w:fldChar w:fldCharType="begin"/>
        </w:r>
        <w:r w:rsidR="00616574">
          <w:rPr>
            <w:webHidden/>
          </w:rPr>
          <w:instrText xml:space="preserve"> PAGEREF _Toc49951502 \h </w:instrText>
        </w:r>
        <w:r w:rsidR="00616574">
          <w:rPr>
            <w:webHidden/>
          </w:rPr>
        </w:r>
        <w:r w:rsidR="00616574">
          <w:rPr>
            <w:webHidden/>
          </w:rPr>
          <w:fldChar w:fldCharType="separate"/>
        </w:r>
        <w:r>
          <w:rPr>
            <w:webHidden/>
          </w:rPr>
          <w:t>46</w:t>
        </w:r>
        <w:r w:rsidR="00616574">
          <w:rPr>
            <w:webHidden/>
          </w:rPr>
          <w:fldChar w:fldCharType="end"/>
        </w:r>
      </w:hyperlink>
    </w:p>
    <w:p w14:paraId="26565543" w14:textId="71015733" w:rsidR="00616574" w:rsidRPr="00032FD1" w:rsidRDefault="00235935">
      <w:pPr>
        <w:pStyle w:val="TDC3"/>
        <w:rPr>
          <w:rFonts w:ascii="Calibri" w:hAnsi="Calibri"/>
          <w:color w:val="auto"/>
          <w:sz w:val="22"/>
          <w:szCs w:val="22"/>
          <w:lang w:eastAsia="es-CL"/>
        </w:rPr>
      </w:pPr>
      <w:hyperlink w:anchor="_Toc49951503" w:history="1">
        <w:r w:rsidR="00616574" w:rsidRPr="00333052">
          <w:rPr>
            <w:rStyle w:val="Hipervnculo"/>
            <w:b/>
          </w:rPr>
          <w:t>Protocolo de Amenaza de Bomba</w:t>
        </w:r>
        <w:r w:rsidR="00616574">
          <w:rPr>
            <w:webHidden/>
          </w:rPr>
          <w:tab/>
        </w:r>
        <w:r w:rsidR="00616574">
          <w:rPr>
            <w:webHidden/>
          </w:rPr>
          <w:fldChar w:fldCharType="begin"/>
        </w:r>
        <w:r w:rsidR="00616574">
          <w:rPr>
            <w:webHidden/>
          </w:rPr>
          <w:instrText xml:space="preserve"> PAGEREF _Toc49951503 \h </w:instrText>
        </w:r>
        <w:r w:rsidR="00616574">
          <w:rPr>
            <w:webHidden/>
          </w:rPr>
          <w:fldChar w:fldCharType="separate"/>
        </w:r>
        <w:r>
          <w:rPr>
            <w:b/>
            <w:bCs/>
            <w:webHidden/>
            <w:lang w:val="es-ES"/>
          </w:rPr>
          <w:t>¡Error! Marcador no definido.</w:t>
        </w:r>
        <w:r w:rsidR="00616574">
          <w:rPr>
            <w:webHidden/>
          </w:rPr>
          <w:fldChar w:fldCharType="end"/>
        </w:r>
      </w:hyperlink>
    </w:p>
    <w:p w14:paraId="26565544" w14:textId="1DA5902B" w:rsidR="00616574" w:rsidRPr="00032FD1" w:rsidRDefault="00235935">
      <w:pPr>
        <w:pStyle w:val="TDC2"/>
        <w:rPr>
          <w:rFonts w:ascii="Calibri" w:hAnsi="Calibri"/>
          <w:smallCaps w:val="0"/>
          <w:sz w:val="22"/>
          <w:szCs w:val="22"/>
          <w:lang w:eastAsia="es-CL"/>
        </w:rPr>
      </w:pPr>
      <w:hyperlink w:anchor="_Toc49951504" w:history="1">
        <w:r w:rsidR="00616574" w:rsidRPr="00333052">
          <w:rPr>
            <w:rStyle w:val="Hipervnculo"/>
            <w:b/>
          </w:rPr>
          <w:t>ASALTO</w:t>
        </w:r>
        <w:r w:rsidR="00616574">
          <w:rPr>
            <w:webHidden/>
          </w:rPr>
          <w:tab/>
        </w:r>
        <w:r w:rsidR="00616574">
          <w:rPr>
            <w:webHidden/>
          </w:rPr>
          <w:fldChar w:fldCharType="begin"/>
        </w:r>
        <w:r w:rsidR="00616574">
          <w:rPr>
            <w:webHidden/>
          </w:rPr>
          <w:instrText xml:space="preserve"> PAGEREF _Toc49951504 \h </w:instrText>
        </w:r>
        <w:r w:rsidR="00616574">
          <w:rPr>
            <w:webHidden/>
          </w:rPr>
        </w:r>
        <w:r w:rsidR="00616574">
          <w:rPr>
            <w:webHidden/>
          </w:rPr>
          <w:fldChar w:fldCharType="separate"/>
        </w:r>
        <w:r>
          <w:rPr>
            <w:webHidden/>
          </w:rPr>
          <w:t>49</w:t>
        </w:r>
        <w:r w:rsidR="00616574">
          <w:rPr>
            <w:webHidden/>
          </w:rPr>
          <w:fldChar w:fldCharType="end"/>
        </w:r>
      </w:hyperlink>
    </w:p>
    <w:p w14:paraId="26565545" w14:textId="3EF0024B" w:rsidR="00616574" w:rsidRPr="00032FD1" w:rsidRDefault="00235935">
      <w:pPr>
        <w:pStyle w:val="TDC3"/>
        <w:rPr>
          <w:rFonts w:ascii="Calibri" w:hAnsi="Calibri"/>
          <w:color w:val="auto"/>
          <w:sz w:val="22"/>
          <w:szCs w:val="22"/>
          <w:lang w:eastAsia="es-CL"/>
        </w:rPr>
      </w:pPr>
      <w:hyperlink w:anchor="_Toc49951505" w:history="1">
        <w:r w:rsidR="00616574" w:rsidRPr="00333052">
          <w:rPr>
            <w:rStyle w:val="Hipervnculo"/>
            <w:b/>
          </w:rPr>
          <w:t>Protocolo de Asalto:</w:t>
        </w:r>
        <w:r w:rsidR="00616574">
          <w:rPr>
            <w:webHidden/>
          </w:rPr>
          <w:tab/>
        </w:r>
        <w:r w:rsidR="00616574">
          <w:rPr>
            <w:webHidden/>
          </w:rPr>
          <w:fldChar w:fldCharType="begin"/>
        </w:r>
        <w:r w:rsidR="00616574">
          <w:rPr>
            <w:webHidden/>
          </w:rPr>
          <w:instrText xml:space="preserve"> PAGEREF _Toc49951505 \h </w:instrText>
        </w:r>
        <w:r w:rsidR="00616574">
          <w:rPr>
            <w:webHidden/>
          </w:rPr>
        </w:r>
        <w:r w:rsidR="00616574">
          <w:rPr>
            <w:webHidden/>
          </w:rPr>
          <w:fldChar w:fldCharType="separate"/>
        </w:r>
        <w:r>
          <w:rPr>
            <w:webHidden/>
          </w:rPr>
          <w:t>50</w:t>
        </w:r>
        <w:r w:rsidR="00616574">
          <w:rPr>
            <w:webHidden/>
          </w:rPr>
          <w:fldChar w:fldCharType="end"/>
        </w:r>
      </w:hyperlink>
    </w:p>
    <w:p w14:paraId="26565546" w14:textId="1DA7E760" w:rsidR="00616574" w:rsidRPr="00032FD1" w:rsidRDefault="00235935">
      <w:pPr>
        <w:pStyle w:val="TDC2"/>
        <w:rPr>
          <w:rFonts w:ascii="Calibri" w:hAnsi="Calibri"/>
          <w:smallCaps w:val="0"/>
          <w:sz w:val="22"/>
          <w:szCs w:val="22"/>
          <w:lang w:eastAsia="es-CL"/>
        </w:rPr>
      </w:pPr>
      <w:hyperlink w:anchor="_Toc49951506" w:history="1">
        <w:r w:rsidR="00616574" w:rsidRPr="00333052">
          <w:rPr>
            <w:rStyle w:val="Hipervnculo"/>
            <w:b/>
          </w:rPr>
          <w:t>PASAJEROS ENCERRADOS EN ASCENSORES</w:t>
        </w:r>
        <w:r w:rsidR="00616574">
          <w:rPr>
            <w:webHidden/>
          </w:rPr>
          <w:tab/>
        </w:r>
        <w:r w:rsidR="00616574">
          <w:rPr>
            <w:webHidden/>
          </w:rPr>
          <w:fldChar w:fldCharType="begin"/>
        </w:r>
        <w:r w:rsidR="00616574">
          <w:rPr>
            <w:webHidden/>
          </w:rPr>
          <w:instrText xml:space="preserve"> PAGEREF _Toc49951506 \h </w:instrText>
        </w:r>
        <w:r w:rsidR="00616574">
          <w:rPr>
            <w:webHidden/>
          </w:rPr>
        </w:r>
        <w:r w:rsidR="00616574">
          <w:rPr>
            <w:webHidden/>
          </w:rPr>
          <w:fldChar w:fldCharType="separate"/>
        </w:r>
        <w:r>
          <w:rPr>
            <w:webHidden/>
          </w:rPr>
          <w:t>52</w:t>
        </w:r>
        <w:r w:rsidR="00616574">
          <w:rPr>
            <w:webHidden/>
          </w:rPr>
          <w:fldChar w:fldCharType="end"/>
        </w:r>
      </w:hyperlink>
    </w:p>
    <w:p w14:paraId="26565547" w14:textId="52F3A924" w:rsidR="00616574" w:rsidRPr="00032FD1" w:rsidRDefault="00235935">
      <w:pPr>
        <w:pStyle w:val="TDC3"/>
        <w:rPr>
          <w:rFonts w:ascii="Calibri" w:hAnsi="Calibri"/>
          <w:color w:val="auto"/>
          <w:sz w:val="22"/>
          <w:szCs w:val="22"/>
          <w:lang w:eastAsia="es-CL"/>
        </w:rPr>
      </w:pPr>
      <w:hyperlink w:anchor="_Toc49951507" w:history="1">
        <w:r w:rsidR="00616574" w:rsidRPr="00333052">
          <w:rPr>
            <w:rStyle w:val="Hipervnculo"/>
            <w:b/>
          </w:rPr>
          <w:t>Protocolo de Rescate de Pasajeros:</w:t>
        </w:r>
        <w:r w:rsidR="00616574">
          <w:rPr>
            <w:webHidden/>
          </w:rPr>
          <w:tab/>
        </w:r>
        <w:r w:rsidR="00616574">
          <w:rPr>
            <w:webHidden/>
          </w:rPr>
          <w:fldChar w:fldCharType="begin"/>
        </w:r>
        <w:r w:rsidR="00616574">
          <w:rPr>
            <w:webHidden/>
          </w:rPr>
          <w:instrText xml:space="preserve"> PAGEREF _Toc49951507 \h </w:instrText>
        </w:r>
        <w:r w:rsidR="00616574">
          <w:rPr>
            <w:webHidden/>
          </w:rPr>
          <w:fldChar w:fldCharType="separate"/>
        </w:r>
        <w:r>
          <w:rPr>
            <w:b/>
            <w:bCs/>
            <w:webHidden/>
            <w:lang w:val="es-ES"/>
          </w:rPr>
          <w:t>¡Error! Marcador no definido.</w:t>
        </w:r>
        <w:r w:rsidR="00616574">
          <w:rPr>
            <w:webHidden/>
          </w:rPr>
          <w:fldChar w:fldCharType="end"/>
        </w:r>
      </w:hyperlink>
    </w:p>
    <w:p w14:paraId="26565548" w14:textId="44132948" w:rsidR="00616574" w:rsidRPr="00032FD1" w:rsidRDefault="00235935">
      <w:pPr>
        <w:pStyle w:val="TDC2"/>
        <w:rPr>
          <w:rFonts w:ascii="Calibri" w:hAnsi="Calibri"/>
          <w:smallCaps w:val="0"/>
          <w:sz w:val="22"/>
          <w:szCs w:val="22"/>
          <w:lang w:eastAsia="es-CL"/>
        </w:rPr>
      </w:pPr>
      <w:hyperlink w:anchor="_Toc49951508" w:history="1">
        <w:r w:rsidR="00616574" w:rsidRPr="00333052">
          <w:rPr>
            <w:rStyle w:val="Hipervnculo"/>
            <w:b/>
          </w:rPr>
          <w:t>FALLAS ELÉCTRICAS</w:t>
        </w:r>
        <w:r w:rsidR="00616574">
          <w:rPr>
            <w:webHidden/>
          </w:rPr>
          <w:tab/>
        </w:r>
        <w:r w:rsidR="00616574">
          <w:rPr>
            <w:webHidden/>
          </w:rPr>
          <w:fldChar w:fldCharType="begin"/>
        </w:r>
        <w:r w:rsidR="00616574">
          <w:rPr>
            <w:webHidden/>
          </w:rPr>
          <w:instrText xml:space="preserve"> PAGEREF _Toc49951508 \h </w:instrText>
        </w:r>
        <w:r w:rsidR="00616574">
          <w:rPr>
            <w:webHidden/>
          </w:rPr>
        </w:r>
        <w:r w:rsidR="00616574">
          <w:rPr>
            <w:webHidden/>
          </w:rPr>
          <w:fldChar w:fldCharType="separate"/>
        </w:r>
        <w:r>
          <w:rPr>
            <w:webHidden/>
          </w:rPr>
          <w:t>56</w:t>
        </w:r>
        <w:r w:rsidR="00616574">
          <w:rPr>
            <w:webHidden/>
          </w:rPr>
          <w:fldChar w:fldCharType="end"/>
        </w:r>
      </w:hyperlink>
    </w:p>
    <w:p w14:paraId="26565549" w14:textId="24C42AE1" w:rsidR="00616574" w:rsidRPr="00032FD1" w:rsidRDefault="00235935">
      <w:pPr>
        <w:pStyle w:val="TDC2"/>
        <w:rPr>
          <w:rFonts w:ascii="Calibri" w:hAnsi="Calibri"/>
          <w:smallCaps w:val="0"/>
          <w:color w:val="808080"/>
          <w:sz w:val="22"/>
          <w:szCs w:val="22"/>
          <w:lang w:eastAsia="es-CL"/>
        </w:rPr>
      </w:pPr>
      <w:hyperlink w:anchor="_Toc49951509" w:history="1">
        <w:r w:rsidR="00616574" w:rsidRPr="00032FD1">
          <w:rPr>
            <w:rStyle w:val="Hipervnculo"/>
            <w:b/>
            <w:color w:val="808080"/>
          </w:rPr>
          <w:t>Protocolo Falla eléctrica</w:t>
        </w:r>
        <w:r w:rsidR="00616574" w:rsidRPr="00032FD1">
          <w:rPr>
            <w:webHidden/>
            <w:color w:val="808080"/>
          </w:rPr>
          <w:tab/>
        </w:r>
        <w:r w:rsidR="00616574" w:rsidRPr="00032FD1">
          <w:rPr>
            <w:webHidden/>
            <w:color w:val="808080"/>
          </w:rPr>
          <w:fldChar w:fldCharType="begin"/>
        </w:r>
        <w:r w:rsidR="00616574" w:rsidRPr="00032FD1">
          <w:rPr>
            <w:webHidden/>
            <w:color w:val="808080"/>
          </w:rPr>
          <w:instrText xml:space="preserve"> PAGEREF _Toc49951509 \h </w:instrText>
        </w:r>
        <w:r w:rsidR="00616574" w:rsidRPr="00032FD1">
          <w:rPr>
            <w:webHidden/>
            <w:color w:val="808080"/>
          </w:rPr>
        </w:r>
        <w:r w:rsidR="00616574" w:rsidRPr="00032FD1">
          <w:rPr>
            <w:webHidden/>
            <w:color w:val="808080"/>
          </w:rPr>
          <w:fldChar w:fldCharType="separate"/>
        </w:r>
        <w:r>
          <w:rPr>
            <w:webHidden/>
            <w:color w:val="808080"/>
          </w:rPr>
          <w:t>57</w:t>
        </w:r>
        <w:r w:rsidR="00616574" w:rsidRPr="00032FD1">
          <w:rPr>
            <w:webHidden/>
            <w:color w:val="808080"/>
          </w:rPr>
          <w:fldChar w:fldCharType="end"/>
        </w:r>
      </w:hyperlink>
    </w:p>
    <w:p w14:paraId="2656554A" w14:textId="68984918" w:rsidR="00616574" w:rsidRPr="00032FD1" w:rsidRDefault="00235935">
      <w:pPr>
        <w:pStyle w:val="TDC2"/>
        <w:rPr>
          <w:rFonts w:ascii="Calibri" w:hAnsi="Calibri"/>
          <w:smallCaps w:val="0"/>
          <w:sz w:val="22"/>
          <w:szCs w:val="22"/>
          <w:lang w:eastAsia="es-CL"/>
        </w:rPr>
      </w:pPr>
      <w:hyperlink w:anchor="_Toc49951510" w:history="1">
        <w:r w:rsidR="00616574" w:rsidRPr="00333052">
          <w:rPr>
            <w:rStyle w:val="Hipervnculo"/>
            <w:b/>
          </w:rPr>
          <w:t>CORTE SUMINISTRO DE AGUA POTABLE</w:t>
        </w:r>
        <w:r w:rsidR="00616574">
          <w:rPr>
            <w:webHidden/>
          </w:rPr>
          <w:tab/>
        </w:r>
        <w:r w:rsidR="00616574">
          <w:rPr>
            <w:webHidden/>
          </w:rPr>
          <w:fldChar w:fldCharType="begin"/>
        </w:r>
        <w:r w:rsidR="00616574">
          <w:rPr>
            <w:webHidden/>
          </w:rPr>
          <w:instrText xml:space="preserve"> PAGEREF _Toc49951510 \h </w:instrText>
        </w:r>
        <w:r w:rsidR="00616574">
          <w:rPr>
            <w:webHidden/>
          </w:rPr>
        </w:r>
        <w:r w:rsidR="00616574">
          <w:rPr>
            <w:webHidden/>
          </w:rPr>
          <w:fldChar w:fldCharType="separate"/>
        </w:r>
        <w:r>
          <w:rPr>
            <w:webHidden/>
          </w:rPr>
          <w:t>57</w:t>
        </w:r>
        <w:r w:rsidR="00616574">
          <w:rPr>
            <w:webHidden/>
          </w:rPr>
          <w:fldChar w:fldCharType="end"/>
        </w:r>
      </w:hyperlink>
    </w:p>
    <w:p w14:paraId="2656554B" w14:textId="69F60726" w:rsidR="00616574" w:rsidRPr="00032FD1" w:rsidRDefault="00235935">
      <w:pPr>
        <w:pStyle w:val="TDC2"/>
        <w:rPr>
          <w:rFonts w:ascii="Calibri" w:hAnsi="Calibri"/>
          <w:smallCaps w:val="0"/>
          <w:sz w:val="22"/>
          <w:szCs w:val="22"/>
          <w:lang w:eastAsia="es-CL"/>
        </w:rPr>
      </w:pPr>
      <w:hyperlink w:anchor="_Toc49951511" w:history="1">
        <w:r w:rsidR="00616574" w:rsidRPr="00032FD1">
          <w:rPr>
            <w:rStyle w:val="Hipervnculo"/>
            <w:b/>
            <w:color w:val="808080"/>
          </w:rPr>
          <w:t>Protocolo corte de agua potable</w:t>
        </w:r>
        <w:r w:rsidR="00616574">
          <w:rPr>
            <w:webHidden/>
          </w:rPr>
          <w:tab/>
        </w:r>
        <w:r w:rsidR="00616574">
          <w:rPr>
            <w:webHidden/>
          </w:rPr>
          <w:fldChar w:fldCharType="begin"/>
        </w:r>
        <w:r w:rsidR="00616574">
          <w:rPr>
            <w:webHidden/>
          </w:rPr>
          <w:instrText xml:space="preserve"> PAGEREF _Toc49951511 \h </w:instrText>
        </w:r>
        <w:r w:rsidR="00616574">
          <w:rPr>
            <w:webHidden/>
          </w:rPr>
        </w:r>
        <w:r w:rsidR="00616574">
          <w:rPr>
            <w:webHidden/>
          </w:rPr>
          <w:fldChar w:fldCharType="separate"/>
        </w:r>
        <w:r>
          <w:rPr>
            <w:webHidden/>
          </w:rPr>
          <w:t>58</w:t>
        </w:r>
        <w:r w:rsidR="00616574">
          <w:rPr>
            <w:webHidden/>
          </w:rPr>
          <w:fldChar w:fldCharType="end"/>
        </w:r>
      </w:hyperlink>
    </w:p>
    <w:p w14:paraId="2656554C" w14:textId="41337A18" w:rsidR="00616574" w:rsidRPr="00032FD1" w:rsidRDefault="00235935">
      <w:pPr>
        <w:pStyle w:val="TDC2"/>
        <w:rPr>
          <w:rFonts w:ascii="Calibri" w:hAnsi="Calibri"/>
          <w:smallCaps w:val="0"/>
          <w:sz w:val="22"/>
          <w:szCs w:val="22"/>
          <w:lang w:eastAsia="es-CL"/>
        </w:rPr>
      </w:pPr>
      <w:hyperlink w:anchor="_Toc49951512" w:history="1">
        <w:r w:rsidR="00616574" w:rsidRPr="00333052">
          <w:rPr>
            <w:rStyle w:val="Hipervnculo"/>
            <w:b/>
          </w:rPr>
          <w:t>INUNDACION</w:t>
        </w:r>
        <w:r w:rsidR="00616574">
          <w:rPr>
            <w:webHidden/>
          </w:rPr>
          <w:tab/>
        </w:r>
        <w:r w:rsidR="00616574">
          <w:rPr>
            <w:webHidden/>
          </w:rPr>
          <w:fldChar w:fldCharType="begin"/>
        </w:r>
        <w:r w:rsidR="00616574">
          <w:rPr>
            <w:webHidden/>
          </w:rPr>
          <w:instrText xml:space="preserve"> PAGEREF _Toc49951512 \h </w:instrText>
        </w:r>
        <w:r w:rsidR="00616574">
          <w:rPr>
            <w:webHidden/>
          </w:rPr>
        </w:r>
        <w:r w:rsidR="00616574">
          <w:rPr>
            <w:webHidden/>
          </w:rPr>
          <w:fldChar w:fldCharType="separate"/>
        </w:r>
        <w:r>
          <w:rPr>
            <w:webHidden/>
          </w:rPr>
          <w:t>58</w:t>
        </w:r>
        <w:r w:rsidR="00616574">
          <w:rPr>
            <w:webHidden/>
          </w:rPr>
          <w:fldChar w:fldCharType="end"/>
        </w:r>
      </w:hyperlink>
    </w:p>
    <w:p w14:paraId="2656554D" w14:textId="1A142D28" w:rsidR="00616574" w:rsidRPr="00032FD1" w:rsidRDefault="00235935">
      <w:pPr>
        <w:pStyle w:val="TDC2"/>
        <w:rPr>
          <w:rFonts w:ascii="Calibri" w:hAnsi="Calibri"/>
          <w:smallCaps w:val="0"/>
          <w:sz w:val="22"/>
          <w:szCs w:val="22"/>
          <w:lang w:eastAsia="es-CL"/>
        </w:rPr>
      </w:pPr>
      <w:hyperlink w:anchor="_Toc49951513" w:history="1">
        <w:r w:rsidR="00616574" w:rsidRPr="00032FD1">
          <w:rPr>
            <w:rStyle w:val="Hipervnculo"/>
            <w:b/>
            <w:color w:val="808080"/>
          </w:rPr>
          <w:t>Protocolo de Inundación</w:t>
        </w:r>
        <w:r w:rsidR="00616574">
          <w:rPr>
            <w:webHidden/>
          </w:rPr>
          <w:tab/>
        </w:r>
        <w:r w:rsidR="00616574">
          <w:rPr>
            <w:webHidden/>
          </w:rPr>
          <w:fldChar w:fldCharType="begin"/>
        </w:r>
        <w:r w:rsidR="00616574">
          <w:rPr>
            <w:webHidden/>
          </w:rPr>
          <w:instrText xml:space="preserve"> PAGEREF _Toc49951513 \h </w:instrText>
        </w:r>
        <w:r w:rsidR="00616574">
          <w:rPr>
            <w:webHidden/>
          </w:rPr>
        </w:r>
        <w:r w:rsidR="00616574">
          <w:rPr>
            <w:webHidden/>
          </w:rPr>
          <w:fldChar w:fldCharType="separate"/>
        </w:r>
        <w:r>
          <w:rPr>
            <w:webHidden/>
          </w:rPr>
          <w:t>59</w:t>
        </w:r>
        <w:r w:rsidR="00616574">
          <w:rPr>
            <w:webHidden/>
          </w:rPr>
          <w:fldChar w:fldCharType="end"/>
        </w:r>
      </w:hyperlink>
    </w:p>
    <w:p w14:paraId="2656554E" w14:textId="2CE07488" w:rsidR="00616574" w:rsidRPr="00032FD1" w:rsidRDefault="00235935">
      <w:pPr>
        <w:pStyle w:val="TDC1"/>
        <w:rPr>
          <w:rFonts w:ascii="Calibri" w:hAnsi="Calibri"/>
          <w:b w:val="0"/>
          <w:bCs w:val="0"/>
          <w:smallCaps w:val="0"/>
          <w:lang w:val="es-CL" w:eastAsia="es-CL"/>
        </w:rPr>
      </w:pPr>
      <w:hyperlink w:anchor="_Toc49951514" w:history="1">
        <w:r w:rsidR="00616574" w:rsidRPr="00333052">
          <w:rPr>
            <w:rStyle w:val="Hipervnculo"/>
            <w:lang w:val="es-CL"/>
          </w:rPr>
          <w:t>CAP n°6: evacuacion</w:t>
        </w:r>
        <w:r w:rsidR="00616574">
          <w:rPr>
            <w:webHidden/>
          </w:rPr>
          <w:tab/>
        </w:r>
        <w:r w:rsidR="00616574">
          <w:rPr>
            <w:webHidden/>
          </w:rPr>
          <w:fldChar w:fldCharType="begin"/>
        </w:r>
        <w:r w:rsidR="00616574">
          <w:rPr>
            <w:webHidden/>
          </w:rPr>
          <w:instrText xml:space="preserve"> PAGEREF _Toc49951514 \h </w:instrText>
        </w:r>
        <w:r w:rsidR="00616574">
          <w:rPr>
            <w:webHidden/>
          </w:rPr>
        </w:r>
        <w:r w:rsidR="00616574">
          <w:rPr>
            <w:webHidden/>
          </w:rPr>
          <w:fldChar w:fldCharType="separate"/>
        </w:r>
        <w:r>
          <w:rPr>
            <w:webHidden/>
          </w:rPr>
          <w:t>60</w:t>
        </w:r>
        <w:r w:rsidR="00616574">
          <w:rPr>
            <w:webHidden/>
          </w:rPr>
          <w:fldChar w:fldCharType="end"/>
        </w:r>
      </w:hyperlink>
    </w:p>
    <w:p w14:paraId="2656554F" w14:textId="630902B6" w:rsidR="00616574" w:rsidRPr="00032FD1" w:rsidRDefault="00235935">
      <w:pPr>
        <w:pStyle w:val="TDC2"/>
        <w:rPr>
          <w:rFonts w:ascii="Calibri" w:hAnsi="Calibri"/>
          <w:smallCaps w:val="0"/>
          <w:sz w:val="22"/>
          <w:szCs w:val="22"/>
          <w:lang w:eastAsia="es-CL"/>
        </w:rPr>
      </w:pPr>
      <w:hyperlink w:anchor="_Toc49951515" w:history="1">
        <w:r w:rsidR="00616574" w:rsidRPr="00333052">
          <w:rPr>
            <w:rStyle w:val="Hipervnculo"/>
            <w:b/>
          </w:rPr>
          <w:t>INTRODUCCIÓN</w:t>
        </w:r>
        <w:r w:rsidR="00616574">
          <w:rPr>
            <w:webHidden/>
          </w:rPr>
          <w:tab/>
        </w:r>
        <w:r w:rsidR="00616574">
          <w:rPr>
            <w:webHidden/>
          </w:rPr>
          <w:fldChar w:fldCharType="begin"/>
        </w:r>
        <w:r w:rsidR="00616574">
          <w:rPr>
            <w:webHidden/>
          </w:rPr>
          <w:instrText xml:space="preserve"> PAGEREF _Toc49951515 \h </w:instrText>
        </w:r>
        <w:r w:rsidR="00616574">
          <w:rPr>
            <w:webHidden/>
          </w:rPr>
        </w:r>
        <w:r w:rsidR="00616574">
          <w:rPr>
            <w:webHidden/>
          </w:rPr>
          <w:fldChar w:fldCharType="separate"/>
        </w:r>
        <w:r>
          <w:rPr>
            <w:webHidden/>
          </w:rPr>
          <w:t>60</w:t>
        </w:r>
        <w:r w:rsidR="00616574">
          <w:rPr>
            <w:webHidden/>
          </w:rPr>
          <w:fldChar w:fldCharType="end"/>
        </w:r>
      </w:hyperlink>
    </w:p>
    <w:p w14:paraId="26565550" w14:textId="5783344A" w:rsidR="00616574" w:rsidRPr="00032FD1" w:rsidRDefault="00235935">
      <w:pPr>
        <w:pStyle w:val="TDC2"/>
        <w:rPr>
          <w:rFonts w:ascii="Calibri" w:hAnsi="Calibri"/>
          <w:smallCaps w:val="0"/>
          <w:sz w:val="22"/>
          <w:szCs w:val="22"/>
          <w:lang w:eastAsia="es-CL"/>
        </w:rPr>
      </w:pPr>
      <w:hyperlink w:anchor="_Toc49951516" w:history="1">
        <w:r w:rsidR="00616574" w:rsidRPr="00333052">
          <w:rPr>
            <w:rStyle w:val="Hipervnculo"/>
            <w:b/>
          </w:rPr>
          <w:t>TIPOS DE EVACUACIÓN</w:t>
        </w:r>
        <w:r w:rsidR="00616574">
          <w:rPr>
            <w:webHidden/>
          </w:rPr>
          <w:tab/>
        </w:r>
        <w:r w:rsidR="00616574">
          <w:rPr>
            <w:webHidden/>
          </w:rPr>
          <w:fldChar w:fldCharType="begin"/>
        </w:r>
        <w:r w:rsidR="00616574">
          <w:rPr>
            <w:webHidden/>
          </w:rPr>
          <w:instrText xml:space="preserve"> PAGEREF _Toc49951516 \h </w:instrText>
        </w:r>
        <w:r w:rsidR="00616574">
          <w:rPr>
            <w:webHidden/>
          </w:rPr>
        </w:r>
        <w:r w:rsidR="00616574">
          <w:rPr>
            <w:webHidden/>
          </w:rPr>
          <w:fldChar w:fldCharType="separate"/>
        </w:r>
        <w:r>
          <w:rPr>
            <w:webHidden/>
          </w:rPr>
          <w:t>61</w:t>
        </w:r>
        <w:r w:rsidR="00616574">
          <w:rPr>
            <w:webHidden/>
          </w:rPr>
          <w:fldChar w:fldCharType="end"/>
        </w:r>
      </w:hyperlink>
    </w:p>
    <w:p w14:paraId="26565551" w14:textId="636EE603" w:rsidR="00616574" w:rsidRPr="00032FD1" w:rsidRDefault="00235935">
      <w:pPr>
        <w:pStyle w:val="TDC2"/>
        <w:rPr>
          <w:rFonts w:ascii="Calibri" w:hAnsi="Calibri"/>
          <w:smallCaps w:val="0"/>
          <w:sz w:val="22"/>
          <w:szCs w:val="22"/>
          <w:lang w:eastAsia="es-CL"/>
        </w:rPr>
      </w:pPr>
      <w:hyperlink w:anchor="_Toc49951517" w:history="1">
        <w:r w:rsidR="00616574" w:rsidRPr="00333052">
          <w:rPr>
            <w:rStyle w:val="Hipervnculo"/>
            <w:b/>
          </w:rPr>
          <w:t>RUTA DE EVACUACION PRINCIPAL</w:t>
        </w:r>
        <w:r w:rsidR="00616574">
          <w:rPr>
            <w:webHidden/>
          </w:rPr>
          <w:tab/>
        </w:r>
        <w:r w:rsidR="00616574">
          <w:rPr>
            <w:webHidden/>
          </w:rPr>
          <w:fldChar w:fldCharType="begin"/>
        </w:r>
        <w:r w:rsidR="00616574">
          <w:rPr>
            <w:webHidden/>
          </w:rPr>
          <w:instrText xml:space="preserve"> PAGEREF _Toc49951517 \h </w:instrText>
        </w:r>
        <w:r w:rsidR="00616574">
          <w:rPr>
            <w:webHidden/>
          </w:rPr>
        </w:r>
        <w:r w:rsidR="00616574">
          <w:rPr>
            <w:webHidden/>
          </w:rPr>
          <w:fldChar w:fldCharType="separate"/>
        </w:r>
        <w:r>
          <w:rPr>
            <w:webHidden/>
          </w:rPr>
          <w:t>61</w:t>
        </w:r>
        <w:r w:rsidR="00616574">
          <w:rPr>
            <w:webHidden/>
          </w:rPr>
          <w:fldChar w:fldCharType="end"/>
        </w:r>
      </w:hyperlink>
    </w:p>
    <w:p w14:paraId="26565552" w14:textId="746CEB49" w:rsidR="00616574" w:rsidRPr="00032FD1" w:rsidRDefault="00235935">
      <w:pPr>
        <w:pStyle w:val="TDC2"/>
        <w:rPr>
          <w:rFonts w:ascii="Calibri" w:hAnsi="Calibri"/>
          <w:smallCaps w:val="0"/>
          <w:sz w:val="22"/>
          <w:szCs w:val="22"/>
          <w:lang w:eastAsia="es-CL"/>
        </w:rPr>
      </w:pPr>
      <w:hyperlink w:anchor="_Toc49951518" w:history="1">
        <w:r w:rsidR="00616574" w:rsidRPr="00333052">
          <w:rPr>
            <w:rStyle w:val="Hipervnculo"/>
            <w:b/>
          </w:rPr>
          <w:t>RUTA DE EVACUACIÓN ALTERNATIVA</w:t>
        </w:r>
        <w:r w:rsidR="00616574">
          <w:rPr>
            <w:webHidden/>
          </w:rPr>
          <w:tab/>
        </w:r>
        <w:r w:rsidR="00616574">
          <w:rPr>
            <w:webHidden/>
          </w:rPr>
          <w:fldChar w:fldCharType="begin"/>
        </w:r>
        <w:r w:rsidR="00616574">
          <w:rPr>
            <w:webHidden/>
          </w:rPr>
          <w:instrText xml:space="preserve"> PAGEREF _Toc49951518 \h </w:instrText>
        </w:r>
        <w:r w:rsidR="00616574">
          <w:rPr>
            <w:webHidden/>
          </w:rPr>
        </w:r>
        <w:r w:rsidR="00616574">
          <w:rPr>
            <w:webHidden/>
          </w:rPr>
          <w:fldChar w:fldCharType="separate"/>
        </w:r>
        <w:r>
          <w:rPr>
            <w:webHidden/>
          </w:rPr>
          <w:t>61</w:t>
        </w:r>
        <w:r w:rsidR="00616574">
          <w:rPr>
            <w:webHidden/>
          </w:rPr>
          <w:fldChar w:fldCharType="end"/>
        </w:r>
      </w:hyperlink>
    </w:p>
    <w:p w14:paraId="26565553" w14:textId="265656C9" w:rsidR="00616574" w:rsidRPr="00032FD1" w:rsidRDefault="00235935">
      <w:pPr>
        <w:pStyle w:val="TDC2"/>
        <w:rPr>
          <w:rFonts w:ascii="Calibri" w:hAnsi="Calibri"/>
          <w:smallCaps w:val="0"/>
          <w:sz w:val="22"/>
          <w:szCs w:val="22"/>
          <w:lang w:eastAsia="es-CL"/>
        </w:rPr>
      </w:pPr>
      <w:hyperlink w:anchor="_Toc49951519" w:history="1">
        <w:r w:rsidR="00616574" w:rsidRPr="00333052">
          <w:rPr>
            <w:rStyle w:val="Hipervnculo"/>
            <w:b/>
          </w:rPr>
          <w:t>ZONA DE SEGURIDAD</w:t>
        </w:r>
        <w:r w:rsidR="00616574">
          <w:rPr>
            <w:webHidden/>
          </w:rPr>
          <w:tab/>
        </w:r>
        <w:r w:rsidR="00616574">
          <w:rPr>
            <w:webHidden/>
          </w:rPr>
          <w:fldChar w:fldCharType="begin"/>
        </w:r>
        <w:r w:rsidR="00616574">
          <w:rPr>
            <w:webHidden/>
          </w:rPr>
          <w:instrText xml:space="preserve"> PAGEREF _Toc49951519 \h </w:instrText>
        </w:r>
        <w:r w:rsidR="00616574">
          <w:rPr>
            <w:webHidden/>
          </w:rPr>
        </w:r>
        <w:r w:rsidR="00616574">
          <w:rPr>
            <w:webHidden/>
          </w:rPr>
          <w:fldChar w:fldCharType="separate"/>
        </w:r>
        <w:r>
          <w:rPr>
            <w:webHidden/>
          </w:rPr>
          <w:t>62</w:t>
        </w:r>
        <w:r w:rsidR="00616574">
          <w:rPr>
            <w:webHidden/>
          </w:rPr>
          <w:fldChar w:fldCharType="end"/>
        </w:r>
      </w:hyperlink>
    </w:p>
    <w:p w14:paraId="26565554" w14:textId="5AB3952C" w:rsidR="00616574" w:rsidRPr="00032FD1" w:rsidRDefault="00235935">
      <w:pPr>
        <w:pStyle w:val="TDC2"/>
        <w:rPr>
          <w:rFonts w:ascii="Calibri" w:hAnsi="Calibri"/>
          <w:smallCaps w:val="0"/>
          <w:sz w:val="22"/>
          <w:szCs w:val="22"/>
          <w:lang w:eastAsia="es-CL"/>
        </w:rPr>
      </w:pPr>
      <w:hyperlink w:anchor="_Toc49951520" w:history="1">
        <w:r w:rsidR="00616574" w:rsidRPr="00333052">
          <w:rPr>
            <w:rStyle w:val="Hipervnculo"/>
            <w:b/>
            <w:caps/>
          </w:rPr>
          <w:t>Protocolo de Evacuación</w:t>
        </w:r>
        <w:r w:rsidR="00616574">
          <w:rPr>
            <w:webHidden/>
          </w:rPr>
          <w:tab/>
        </w:r>
        <w:r w:rsidR="00616574">
          <w:rPr>
            <w:webHidden/>
          </w:rPr>
          <w:fldChar w:fldCharType="begin"/>
        </w:r>
        <w:r w:rsidR="00616574">
          <w:rPr>
            <w:webHidden/>
          </w:rPr>
          <w:instrText xml:space="preserve"> PAGEREF _Toc49951520 \h </w:instrText>
        </w:r>
        <w:r w:rsidR="00616574">
          <w:rPr>
            <w:webHidden/>
          </w:rPr>
        </w:r>
        <w:r w:rsidR="00616574">
          <w:rPr>
            <w:webHidden/>
          </w:rPr>
          <w:fldChar w:fldCharType="separate"/>
        </w:r>
        <w:r>
          <w:rPr>
            <w:webHidden/>
          </w:rPr>
          <w:t>63</w:t>
        </w:r>
        <w:r w:rsidR="00616574">
          <w:rPr>
            <w:webHidden/>
          </w:rPr>
          <w:fldChar w:fldCharType="end"/>
        </w:r>
      </w:hyperlink>
    </w:p>
    <w:p w14:paraId="26565555" w14:textId="4C8D489B" w:rsidR="00616574" w:rsidRPr="00032FD1" w:rsidRDefault="00235935">
      <w:pPr>
        <w:pStyle w:val="TDC2"/>
        <w:rPr>
          <w:rFonts w:ascii="Calibri" w:hAnsi="Calibri"/>
          <w:smallCaps w:val="0"/>
          <w:sz w:val="22"/>
          <w:szCs w:val="22"/>
          <w:lang w:eastAsia="es-CL"/>
        </w:rPr>
      </w:pPr>
      <w:hyperlink w:anchor="_Toc49951521" w:history="1">
        <w:r w:rsidR="00616574" w:rsidRPr="00333052">
          <w:rPr>
            <w:rStyle w:val="Hipervnculo"/>
            <w:b/>
          </w:rPr>
          <w:t>RECOMENDACIONES GENERALES</w:t>
        </w:r>
        <w:r w:rsidR="00616574">
          <w:rPr>
            <w:webHidden/>
          </w:rPr>
          <w:tab/>
        </w:r>
        <w:r w:rsidR="00616574">
          <w:rPr>
            <w:webHidden/>
          </w:rPr>
          <w:fldChar w:fldCharType="begin"/>
        </w:r>
        <w:r w:rsidR="00616574">
          <w:rPr>
            <w:webHidden/>
          </w:rPr>
          <w:instrText xml:space="preserve"> PAGEREF _Toc49951521 \h </w:instrText>
        </w:r>
        <w:r w:rsidR="00616574">
          <w:rPr>
            <w:webHidden/>
          </w:rPr>
        </w:r>
        <w:r w:rsidR="00616574">
          <w:rPr>
            <w:webHidden/>
          </w:rPr>
          <w:fldChar w:fldCharType="separate"/>
        </w:r>
        <w:r>
          <w:rPr>
            <w:webHidden/>
          </w:rPr>
          <w:t>64</w:t>
        </w:r>
        <w:r w:rsidR="00616574">
          <w:rPr>
            <w:webHidden/>
          </w:rPr>
          <w:fldChar w:fldCharType="end"/>
        </w:r>
      </w:hyperlink>
    </w:p>
    <w:p w14:paraId="26565556" w14:textId="74CADD7F" w:rsidR="00616574" w:rsidRPr="00032FD1" w:rsidRDefault="00235935">
      <w:pPr>
        <w:pStyle w:val="TDC2"/>
        <w:rPr>
          <w:rFonts w:ascii="Calibri" w:hAnsi="Calibri"/>
          <w:smallCaps w:val="0"/>
          <w:sz w:val="22"/>
          <w:szCs w:val="22"/>
          <w:lang w:eastAsia="es-CL"/>
        </w:rPr>
      </w:pPr>
      <w:hyperlink w:anchor="_Toc49951522" w:history="1">
        <w:r w:rsidR="00616574" w:rsidRPr="00333052">
          <w:rPr>
            <w:rStyle w:val="Hipervnculo"/>
            <w:b/>
          </w:rPr>
          <w:t>CONCLUSIONES</w:t>
        </w:r>
        <w:r w:rsidR="00616574">
          <w:rPr>
            <w:webHidden/>
          </w:rPr>
          <w:tab/>
        </w:r>
        <w:r w:rsidR="00616574">
          <w:rPr>
            <w:webHidden/>
          </w:rPr>
          <w:fldChar w:fldCharType="begin"/>
        </w:r>
        <w:r w:rsidR="00616574">
          <w:rPr>
            <w:webHidden/>
          </w:rPr>
          <w:instrText xml:space="preserve"> PAGEREF _Toc49951522 \h </w:instrText>
        </w:r>
        <w:r w:rsidR="00616574">
          <w:rPr>
            <w:webHidden/>
          </w:rPr>
        </w:r>
        <w:r w:rsidR="00616574">
          <w:rPr>
            <w:webHidden/>
          </w:rPr>
          <w:fldChar w:fldCharType="separate"/>
        </w:r>
        <w:r>
          <w:rPr>
            <w:webHidden/>
          </w:rPr>
          <w:t>65</w:t>
        </w:r>
        <w:r w:rsidR="00616574">
          <w:rPr>
            <w:webHidden/>
          </w:rPr>
          <w:fldChar w:fldCharType="end"/>
        </w:r>
      </w:hyperlink>
    </w:p>
    <w:p w14:paraId="26565557" w14:textId="12B0A488" w:rsidR="00616574" w:rsidRPr="00032FD1" w:rsidRDefault="00235935">
      <w:pPr>
        <w:pStyle w:val="TDC2"/>
        <w:rPr>
          <w:rFonts w:ascii="Calibri" w:hAnsi="Calibri"/>
          <w:smallCaps w:val="0"/>
          <w:sz w:val="22"/>
          <w:szCs w:val="22"/>
          <w:lang w:eastAsia="es-CL"/>
        </w:rPr>
      </w:pPr>
      <w:hyperlink w:anchor="_Toc49951523" w:history="1">
        <w:r w:rsidR="00616574" w:rsidRPr="00333052">
          <w:rPr>
            <w:rStyle w:val="Hipervnculo"/>
            <w:b/>
          </w:rPr>
          <w:t>RETORNO A LAS ACTIVIDADES</w:t>
        </w:r>
        <w:r w:rsidR="00616574">
          <w:rPr>
            <w:webHidden/>
          </w:rPr>
          <w:tab/>
        </w:r>
        <w:r w:rsidR="00616574">
          <w:rPr>
            <w:webHidden/>
          </w:rPr>
          <w:fldChar w:fldCharType="begin"/>
        </w:r>
        <w:r w:rsidR="00616574">
          <w:rPr>
            <w:webHidden/>
          </w:rPr>
          <w:instrText xml:space="preserve"> PAGEREF _Toc49951523 \h </w:instrText>
        </w:r>
        <w:r w:rsidR="00616574">
          <w:rPr>
            <w:webHidden/>
          </w:rPr>
        </w:r>
        <w:r w:rsidR="00616574">
          <w:rPr>
            <w:webHidden/>
          </w:rPr>
          <w:fldChar w:fldCharType="separate"/>
        </w:r>
        <w:r>
          <w:rPr>
            <w:webHidden/>
          </w:rPr>
          <w:t>65</w:t>
        </w:r>
        <w:r w:rsidR="00616574">
          <w:rPr>
            <w:webHidden/>
          </w:rPr>
          <w:fldChar w:fldCharType="end"/>
        </w:r>
      </w:hyperlink>
    </w:p>
    <w:p w14:paraId="26565558" w14:textId="5034E02E" w:rsidR="00616574" w:rsidRPr="00032FD1" w:rsidRDefault="00235935">
      <w:pPr>
        <w:pStyle w:val="TDC2"/>
        <w:rPr>
          <w:rFonts w:ascii="Calibri" w:hAnsi="Calibri"/>
          <w:smallCaps w:val="0"/>
          <w:sz w:val="22"/>
          <w:szCs w:val="22"/>
          <w:lang w:eastAsia="es-CL"/>
        </w:rPr>
      </w:pPr>
      <w:hyperlink w:anchor="_Toc49951524" w:history="1">
        <w:r w:rsidR="00616574" w:rsidRPr="00333052">
          <w:rPr>
            <w:rStyle w:val="Hipervnculo"/>
            <w:b/>
          </w:rPr>
          <w:t>EVALUACIÓN</w:t>
        </w:r>
        <w:r w:rsidR="00616574">
          <w:rPr>
            <w:webHidden/>
          </w:rPr>
          <w:tab/>
        </w:r>
        <w:r w:rsidR="00616574">
          <w:rPr>
            <w:webHidden/>
          </w:rPr>
          <w:fldChar w:fldCharType="begin"/>
        </w:r>
        <w:r w:rsidR="00616574">
          <w:rPr>
            <w:webHidden/>
          </w:rPr>
          <w:instrText xml:space="preserve"> PAGEREF _Toc49951524 \h </w:instrText>
        </w:r>
        <w:r w:rsidR="00616574">
          <w:rPr>
            <w:webHidden/>
          </w:rPr>
        </w:r>
        <w:r w:rsidR="00616574">
          <w:rPr>
            <w:webHidden/>
          </w:rPr>
          <w:fldChar w:fldCharType="separate"/>
        </w:r>
        <w:r>
          <w:rPr>
            <w:webHidden/>
          </w:rPr>
          <w:t>66</w:t>
        </w:r>
        <w:r w:rsidR="00616574">
          <w:rPr>
            <w:webHidden/>
          </w:rPr>
          <w:fldChar w:fldCharType="end"/>
        </w:r>
      </w:hyperlink>
    </w:p>
    <w:p w14:paraId="26565559" w14:textId="023ABAD7" w:rsidR="00616574" w:rsidRPr="00032FD1" w:rsidRDefault="00235935">
      <w:pPr>
        <w:pStyle w:val="TDC1"/>
        <w:rPr>
          <w:rFonts w:ascii="Calibri" w:hAnsi="Calibri"/>
          <w:b w:val="0"/>
          <w:bCs w:val="0"/>
          <w:smallCaps w:val="0"/>
          <w:lang w:val="es-CL" w:eastAsia="es-CL"/>
        </w:rPr>
      </w:pPr>
      <w:hyperlink w:anchor="_Toc49951525" w:history="1">
        <w:r w:rsidR="00616574" w:rsidRPr="00333052">
          <w:rPr>
            <w:rStyle w:val="Hipervnculo"/>
            <w:lang w:val="es-CL"/>
          </w:rPr>
          <w:t>CAP n° 7: ASPECTOS TÉCNICO ADMINISTRATIVOS</w:t>
        </w:r>
        <w:r w:rsidR="00616574">
          <w:rPr>
            <w:webHidden/>
          </w:rPr>
          <w:tab/>
        </w:r>
        <w:r w:rsidR="00616574">
          <w:rPr>
            <w:webHidden/>
          </w:rPr>
          <w:fldChar w:fldCharType="begin"/>
        </w:r>
        <w:r w:rsidR="00616574">
          <w:rPr>
            <w:webHidden/>
          </w:rPr>
          <w:instrText xml:space="preserve"> PAGEREF _Toc49951525 \h </w:instrText>
        </w:r>
        <w:r w:rsidR="00616574">
          <w:rPr>
            <w:webHidden/>
          </w:rPr>
        </w:r>
        <w:r w:rsidR="00616574">
          <w:rPr>
            <w:webHidden/>
          </w:rPr>
          <w:fldChar w:fldCharType="separate"/>
        </w:r>
        <w:r>
          <w:rPr>
            <w:webHidden/>
          </w:rPr>
          <w:t>66</w:t>
        </w:r>
        <w:r w:rsidR="00616574">
          <w:rPr>
            <w:webHidden/>
          </w:rPr>
          <w:fldChar w:fldCharType="end"/>
        </w:r>
      </w:hyperlink>
    </w:p>
    <w:p w14:paraId="2656555A" w14:textId="04774952" w:rsidR="00616574" w:rsidRPr="00032FD1" w:rsidRDefault="00235935">
      <w:pPr>
        <w:pStyle w:val="TDC2"/>
        <w:rPr>
          <w:rFonts w:ascii="Calibri" w:hAnsi="Calibri"/>
          <w:smallCaps w:val="0"/>
          <w:sz w:val="22"/>
          <w:szCs w:val="22"/>
          <w:lang w:eastAsia="es-CL"/>
        </w:rPr>
      </w:pPr>
      <w:hyperlink w:anchor="_Toc49951526" w:history="1">
        <w:r w:rsidR="00616574" w:rsidRPr="002C21C1">
          <w:rPr>
            <w:rStyle w:val="Hipervnculo"/>
          </w:rPr>
          <w:t>REVISIÓN TÉCNICA</w:t>
        </w:r>
        <w:r w:rsidR="00616574" w:rsidRPr="002C21C1">
          <w:rPr>
            <w:webHidden/>
          </w:rPr>
          <w:tab/>
        </w:r>
        <w:r w:rsidR="00616574" w:rsidRPr="002C21C1">
          <w:rPr>
            <w:webHidden/>
          </w:rPr>
          <w:fldChar w:fldCharType="begin"/>
        </w:r>
        <w:r w:rsidR="00616574" w:rsidRPr="002C21C1">
          <w:rPr>
            <w:webHidden/>
          </w:rPr>
          <w:instrText xml:space="preserve"> PAGEREF _Toc49951526 \h </w:instrText>
        </w:r>
        <w:r w:rsidR="00616574" w:rsidRPr="002C21C1">
          <w:rPr>
            <w:webHidden/>
          </w:rPr>
        </w:r>
        <w:r w:rsidR="00616574" w:rsidRPr="002C21C1">
          <w:rPr>
            <w:webHidden/>
          </w:rPr>
          <w:fldChar w:fldCharType="separate"/>
        </w:r>
        <w:r>
          <w:rPr>
            <w:webHidden/>
          </w:rPr>
          <w:t>66</w:t>
        </w:r>
        <w:r w:rsidR="00616574" w:rsidRPr="002C21C1">
          <w:rPr>
            <w:webHidden/>
          </w:rPr>
          <w:fldChar w:fldCharType="end"/>
        </w:r>
      </w:hyperlink>
    </w:p>
    <w:p w14:paraId="2656555B" w14:textId="3007563E" w:rsidR="00616574" w:rsidRPr="00032FD1" w:rsidRDefault="00235935">
      <w:pPr>
        <w:pStyle w:val="TDC2"/>
        <w:rPr>
          <w:rFonts w:ascii="Calibri" w:hAnsi="Calibri"/>
          <w:smallCaps w:val="0"/>
          <w:sz w:val="22"/>
          <w:szCs w:val="22"/>
          <w:lang w:eastAsia="es-CL"/>
        </w:rPr>
      </w:pPr>
      <w:hyperlink w:anchor="_Toc49951527" w:history="1">
        <w:r w:rsidR="00616574" w:rsidRPr="002C21C1">
          <w:rPr>
            <w:rStyle w:val="Hipervnculo"/>
          </w:rPr>
          <w:t>SEGUROS</w:t>
        </w:r>
        <w:r w:rsidR="00616574" w:rsidRPr="002C21C1">
          <w:rPr>
            <w:webHidden/>
          </w:rPr>
          <w:tab/>
        </w:r>
        <w:r w:rsidR="00616574" w:rsidRPr="002C21C1">
          <w:rPr>
            <w:webHidden/>
          </w:rPr>
          <w:fldChar w:fldCharType="begin"/>
        </w:r>
        <w:r w:rsidR="00616574" w:rsidRPr="002C21C1">
          <w:rPr>
            <w:webHidden/>
          </w:rPr>
          <w:instrText xml:space="preserve"> PAGEREF _Toc49951527 \h </w:instrText>
        </w:r>
        <w:r w:rsidR="00616574" w:rsidRPr="002C21C1">
          <w:rPr>
            <w:webHidden/>
          </w:rPr>
        </w:r>
        <w:r w:rsidR="00616574" w:rsidRPr="002C21C1">
          <w:rPr>
            <w:webHidden/>
          </w:rPr>
          <w:fldChar w:fldCharType="separate"/>
        </w:r>
        <w:r>
          <w:rPr>
            <w:webHidden/>
          </w:rPr>
          <w:t>66</w:t>
        </w:r>
        <w:r w:rsidR="00616574" w:rsidRPr="002C21C1">
          <w:rPr>
            <w:webHidden/>
          </w:rPr>
          <w:fldChar w:fldCharType="end"/>
        </w:r>
      </w:hyperlink>
    </w:p>
    <w:p w14:paraId="2656555C" w14:textId="02BBFE1F" w:rsidR="00616574" w:rsidRPr="00032FD1" w:rsidRDefault="00235935">
      <w:pPr>
        <w:pStyle w:val="TDC1"/>
        <w:rPr>
          <w:rFonts w:ascii="Calibri" w:hAnsi="Calibri"/>
          <w:b w:val="0"/>
          <w:bCs w:val="0"/>
          <w:smallCaps w:val="0"/>
          <w:lang w:val="es-CL" w:eastAsia="es-CL"/>
        </w:rPr>
      </w:pPr>
      <w:hyperlink w:anchor="_Toc49951528" w:history="1">
        <w:r w:rsidR="00616574" w:rsidRPr="00333052">
          <w:rPr>
            <w:rStyle w:val="Hipervnculo"/>
            <w:lang w:val="pt-BR"/>
          </w:rPr>
          <w:t>ANEXO Nº 1: NOMINA LIDERES DE EVACUACION</w:t>
        </w:r>
        <w:r w:rsidR="00616574">
          <w:rPr>
            <w:webHidden/>
          </w:rPr>
          <w:tab/>
        </w:r>
        <w:r w:rsidR="00616574">
          <w:rPr>
            <w:webHidden/>
          </w:rPr>
          <w:fldChar w:fldCharType="begin"/>
        </w:r>
        <w:r w:rsidR="00616574">
          <w:rPr>
            <w:webHidden/>
          </w:rPr>
          <w:instrText xml:space="preserve"> PAGEREF _Toc49951528 \h </w:instrText>
        </w:r>
        <w:r w:rsidR="00616574">
          <w:rPr>
            <w:webHidden/>
          </w:rPr>
        </w:r>
        <w:r w:rsidR="00616574">
          <w:rPr>
            <w:webHidden/>
          </w:rPr>
          <w:fldChar w:fldCharType="separate"/>
        </w:r>
        <w:r>
          <w:rPr>
            <w:webHidden/>
          </w:rPr>
          <w:t>67</w:t>
        </w:r>
        <w:r w:rsidR="00616574">
          <w:rPr>
            <w:webHidden/>
          </w:rPr>
          <w:fldChar w:fldCharType="end"/>
        </w:r>
      </w:hyperlink>
    </w:p>
    <w:p w14:paraId="2656555D" w14:textId="745ED913" w:rsidR="00616574" w:rsidRPr="00032FD1" w:rsidRDefault="00235935">
      <w:pPr>
        <w:pStyle w:val="TDC2"/>
        <w:rPr>
          <w:rFonts w:ascii="Calibri" w:hAnsi="Calibri"/>
          <w:b/>
          <w:smallCaps w:val="0"/>
          <w:sz w:val="22"/>
          <w:szCs w:val="22"/>
          <w:lang w:eastAsia="es-CL"/>
        </w:rPr>
      </w:pPr>
      <w:hyperlink w:anchor="_Toc49951529" w:history="1">
        <w:r w:rsidR="00616574" w:rsidRPr="002C21C1">
          <w:rPr>
            <w:rStyle w:val="Hipervnculo"/>
            <w:b/>
            <w:lang w:val="pt-BR"/>
          </w:rPr>
          <w:t>ANEXO Nº 2: TEXTOS DE EVACUACION</w:t>
        </w:r>
        <w:r w:rsidR="00616574" w:rsidRPr="002C21C1">
          <w:rPr>
            <w:b/>
            <w:webHidden/>
          </w:rPr>
          <w:tab/>
        </w:r>
        <w:r w:rsidR="00616574" w:rsidRPr="002C21C1">
          <w:rPr>
            <w:b/>
            <w:webHidden/>
          </w:rPr>
          <w:fldChar w:fldCharType="begin"/>
        </w:r>
        <w:r w:rsidR="00616574" w:rsidRPr="002C21C1">
          <w:rPr>
            <w:b/>
            <w:webHidden/>
          </w:rPr>
          <w:instrText xml:space="preserve"> PAGEREF _Toc49951529 \h </w:instrText>
        </w:r>
        <w:r w:rsidR="00616574" w:rsidRPr="002C21C1">
          <w:rPr>
            <w:b/>
            <w:webHidden/>
          </w:rPr>
        </w:r>
        <w:r w:rsidR="00616574" w:rsidRPr="002C21C1">
          <w:rPr>
            <w:b/>
            <w:webHidden/>
          </w:rPr>
          <w:fldChar w:fldCharType="separate"/>
        </w:r>
        <w:r>
          <w:rPr>
            <w:b/>
            <w:webHidden/>
          </w:rPr>
          <w:t>68</w:t>
        </w:r>
        <w:r w:rsidR="00616574" w:rsidRPr="002C21C1">
          <w:rPr>
            <w:b/>
            <w:webHidden/>
          </w:rPr>
          <w:fldChar w:fldCharType="end"/>
        </w:r>
      </w:hyperlink>
    </w:p>
    <w:p w14:paraId="2656555E" w14:textId="77777777" w:rsidR="00616574" w:rsidRPr="00032FD1" w:rsidRDefault="00235935">
      <w:pPr>
        <w:pStyle w:val="TDC2"/>
        <w:rPr>
          <w:rFonts w:ascii="Calibri" w:hAnsi="Calibri"/>
          <w:b/>
          <w:smallCaps w:val="0"/>
          <w:sz w:val="22"/>
          <w:szCs w:val="22"/>
          <w:lang w:eastAsia="es-CL"/>
        </w:rPr>
      </w:pPr>
      <w:hyperlink w:anchor="_Toc49951530" w:history="1">
        <w:r w:rsidR="00616574" w:rsidRPr="002C21C1">
          <w:rPr>
            <w:rStyle w:val="Hipervnculo"/>
            <w:b/>
            <w:lang w:val="pt-BR"/>
          </w:rPr>
          <w:t>ANEXO Nº 3: FORMULARIO DE LLAMADO AMENAZANTE</w:t>
        </w:r>
        <w:r w:rsidR="00616574" w:rsidRPr="002C21C1">
          <w:rPr>
            <w:b/>
            <w:webHidden/>
          </w:rPr>
          <w:tab/>
        </w:r>
        <w:r w:rsidR="00B94B18">
          <w:rPr>
            <w:b/>
            <w:webHidden/>
          </w:rPr>
          <w:t>73</w:t>
        </w:r>
      </w:hyperlink>
    </w:p>
    <w:p w14:paraId="2656555F" w14:textId="14C18515" w:rsidR="00616574" w:rsidRPr="00032FD1" w:rsidRDefault="00235935">
      <w:pPr>
        <w:pStyle w:val="TDC2"/>
        <w:rPr>
          <w:rFonts w:ascii="Calibri" w:hAnsi="Calibri"/>
          <w:b/>
          <w:smallCaps w:val="0"/>
          <w:sz w:val="22"/>
          <w:szCs w:val="22"/>
          <w:lang w:eastAsia="es-CL"/>
        </w:rPr>
      </w:pPr>
      <w:hyperlink w:anchor="_Toc49951531" w:history="1">
        <w:r w:rsidR="00616574" w:rsidRPr="002C21C1">
          <w:rPr>
            <w:rStyle w:val="Hipervnculo"/>
            <w:b/>
            <w:lang w:val="pt-BR"/>
          </w:rPr>
          <w:t>ANEXO Nº 4: NUMEROS TELEFONICOS DE EMERGENCIA</w:t>
        </w:r>
        <w:r w:rsidR="00616574" w:rsidRPr="002C21C1">
          <w:rPr>
            <w:b/>
            <w:webHidden/>
          </w:rPr>
          <w:tab/>
        </w:r>
        <w:r w:rsidR="00616574" w:rsidRPr="002C21C1">
          <w:rPr>
            <w:b/>
            <w:webHidden/>
          </w:rPr>
          <w:fldChar w:fldCharType="begin"/>
        </w:r>
        <w:r w:rsidR="00616574" w:rsidRPr="002C21C1">
          <w:rPr>
            <w:b/>
            <w:webHidden/>
          </w:rPr>
          <w:instrText xml:space="preserve"> PAGEREF _Toc49951531 \h </w:instrText>
        </w:r>
        <w:r w:rsidR="00616574" w:rsidRPr="002C21C1">
          <w:rPr>
            <w:b/>
            <w:webHidden/>
          </w:rPr>
        </w:r>
        <w:r w:rsidR="00616574" w:rsidRPr="002C21C1">
          <w:rPr>
            <w:b/>
            <w:webHidden/>
          </w:rPr>
          <w:fldChar w:fldCharType="separate"/>
        </w:r>
        <w:r>
          <w:rPr>
            <w:b/>
            <w:webHidden/>
          </w:rPr>
          <w:t>70</w:t>
        </w:r>
        <w:r w:rsidR="00616574" w:rsidRPr="002C21C1">
          <w:rPr>
            <w:b/>
            <w:webHidden/>
          </w:rPr>
          <w:fldChar w:fldCharType="end"/>
        </w:r>
      </w:hyperlink>
    </w:p>
    <w:p w14:paraId="26565560" w14:textId="30142084" w:rsidR="00616574" w:rsidRPr="00032FD1" w:rsidRDefault="00235935">
      <w:pPr>
        <w:pStyle w:val="TDC2"/>
        <w:rPr>
          <w:rFonts w:ascii="Calibri" w:hAnsi="Calibri"/>
          <w:b/>
          <w:smallCaps w:val="0"/>
          <w:sz w:val="22"/>
          <w:szCs w:val="22"/>
          <w:lang w:eastAsia="es-CL"/>
        </w:rPr>
      </w:pPr>
      <w:hyperlink w:anchor="_Toc49951532" w:history="1">
        <w:r w:rsidR="00616574" w:rsidRPr="002C21C1">
          <w:rPr>
            <w:rStyle w:val="Hipervnculo"/>
            <w:b/>
          </w:rPr>
          <w:t>ANEXO Nº 5: EVACUACION EN CONTEXTO DE PANDEMIA</w:t>
        </w:r>
        <w:r w:rsidR="00616574" w:rsidRPr="002C21C1">
          <w:rPr>
            <w:b/>
            <w:webHidden/>
          </w:rPr>
          <w:tab/>
        </w:r>
        <w:r w:rsidR="00616574" w:rsidRPr="002C21C1">
          <w:rPr>
            <w:b/>
            <w:webHidden/>
          </w:rPr>
          <w:fldChar w:fldCharType="begin"/>
        </w:r>
        <w:r w:rsidR="00616574" w:rsidRPr="002C21C1">
          <w:rPr>
            <w:b/>
            <w:webHidden/>
          </w:rPr>
          <w:instrText xml:space="preserve"> PAGEREF _Toc49951532 \h </w:instrText>
        </w:r>
        <w:r w:rsidR="00616574" w:rsidRPr="002C21C1">
          <w:rPr>
            <w:b/>
            <w:webHidden/>
          </w:rPr>
        </w:r>
        <w:r w:rsidR="00616574" w:rsidRPr="002C21C1">
          <w:rPr>
            <w:b/>
            <w:webHidden/>
          </w:rPr>
          <w:fldChar w:fldCharType="separate"/>
        </w:r>
        <w:r>
          <w:rPr>
            <w:b/>
            <w:webHidden/>
          </w:rPr>
          <w:t>71</w:t>
        </w:r>
        <w:r w:rsidR="00616574" w:rsidRPr="002C21C1">
          <w:rPr>
            <w:b/>
            <w:webHidden/>
          </w:rPr>
          <w:fldChar w:fldCharType="end"/>
        </w:r>
      </w:hyperlink>
    </w:p>
    <w:p w14:paraId="26565561" w14:textId="4878A481" w:rsidR="00616574" w:rsidRPr="00032FD1" w:rsidRDefault="00235935">
      <w:pPr>
        <w:pStyle w:val="TDC2"/>
        <w:rPr>
          <w:rFonts w:ascii="Calibri" w:hAnsi="Calibri"/>
          <w:smallCaps w:val="0"/>
          <w:sz w:val="22"/>
          <w:szCs w:val="22"/>
          <w:lang w:eastAsia="es-CL"/>
        </w:rPr>
      </w:pPr>
      <w:hyperlink w:anchor="_Toc49951533" w:history="1">
        <w:r w:rsidR="00616574" w:rsidRPr="002C21C1">
          <w:rPr>
            <w:rStyle w:val="Hipervnculo"/>
          </w:rPr>
          <w:t>CONCEPTOS</w:t>
        </w:r>
        <w:r w:rsidR="00616574" w:rsidRPr="002C21C1">
          <w:rPr>
            <w:webHidden/>
          </w:rPr>
          <w:tab/>
        </w:r>
        <w:r w:rsidR="00616574" w:rsidRPr="002C21C1">
          <w:rPr>
            <w:webHidden/>
          </w:rPr>
          <w:fldChar w:fldCharType="begin"/>
        </w:r>
        <w:r w:rsidR="00616574" w:rsidRPr="002C21C1">
          <w:rPr>
            <w:webHidden/>
          </w:rPr>
          <w:instrText xml:space="preserve"> PAGEREF _Toc49951533 \h </w:instrText>
        </w:r>
        <w:r w:rsidR="00616574" w:rsidRPr="002C21C1">
          <w:rPr>
            <w:webHidden/>
          </w:rPr>
        </w:r>
        <w:r w:rsidR="00616574" w:rsidRPr="002C21C1">
          <w:rPr>
            <w:webHidden/>
          </w:rPr>
          <w:fldChar w:fldCharType="separate"/>
        </w:r>
        <w:r>
          <w:rPr>
            <w:webHidden/>
          </w:rPr>
          <w:t>71</w:t>
        </w:r>
        <w:r w:rsidR="00616574" w:rsidRPr="002C21C1">
          <w:rPr>
            <w:webHidden/>
          </w:rPr>
          <w:fldChar w:fldCharType="end"/>
        </w:r>
      </w:hyperlink>
    </w:p>
    <w:p w14:paraId="26565562" w14:textId="1295ACC1" w:rsidR="00616574" w:rsidRPr="00032FD1" w:rsidRDefault="00235935">
      <w:pPr>
        <w:pStyle w:val="TDC2"/>
        <w:rPr>
          <w:rFonts w:ascii="Calibri" w:hAnsi="Calibri"/>
          <w:smallCaps w:val="0"/>
          <w:sz w:val="22"/>
          <w:szCs w:val="22"/>
          <w:lang w:eastAsia="es-CL"/>
        </w:rPr>
      </w:pPr>
      <w:hyperlink w:anchor="_Toc49951534" w:history="1">
        <w:r w:rsidR="00616574" w:rsidRPr="002C21C1">
          <w:rPr>
            <w:rStyle w:val="Hipervnculo"/>
          </w:rPr>
          <w:t>DE LA VIA DE EVACUACION y ZONA DE SEGURIDAD</w:t>
        </w:r>
        <w:r w:rsidR="00616574" w:rsidRPr="002C21C1">
          <w:rPr>
            <w:webHidden/>
          </w:rPr>
          <w:tab/>
        </w:r>
        <w:r w:rsidR="00616574" w:rsidRPr="002C21C1">
          <w:rPr>
            <w:webHidden/>
          </w:rPr>
          <w:fldChar w:fldCharType="begin"/>
        </w:r>
        <w:r w:rsidR="00616574" w:rsidRPr="002C21C1">
          <w:rPr>
            <w:webHidden/>
          </w:rPr>
          <w:instrText xml:space="preserve"> PAGEREF _Toc49951534 \h </w:instrText>
        </w:r>
        <w:r w:rsidR="00616574" w:rsidRPr="002C21C1">
          <w:rPr>
            <w:webHidden/>
          </w:rPr>
        </w:r>
        <w:r w:rsidR="00616574" w:rsidRPr="002C21C1">
          <w:rPr>
            <w:webHidden/>
          </w:rPr>
          <w:fldChar w:fldCharType="separate"/>
        </w:r>
        <w:r>
          <w:rPr>
            <w:webHidden/>
          </w:rPr>
          <w:t>71</w:t>
        </w:r>
        <w:r w:rsidR="00616574" w:rsidRPr="002C21C1">
          <w:rPr>
            <w:webHidden/>
          </w:rPr>
          <w:fldChar w:fldCharType="end"/>
        </w:r>
      </w:hyperlink>
    </w:p>
    <w:p w14:paraId="26565563" w14:textId="112B8F3D" w:rsidR="00616574" w:rsidRPr="00032FD1" w:rsidRDefault="00235935">
      <w:pPr>
        <w:pStyle w:val="TDC2"/>
        <w:rPr>
          <w:rFonts w:ascii="Calibri" w:hAnsi="Calibri"/>
          <w:smallCaps w:val="0"/>
          <w:sz w:val="22"/>
          <w:szCs w:val="22"/>
          <w:lang w:eastAsia="es-CL"/>
        </w:rPr>
      </w:pPr>
      <w:hyperlink w:anchor="_Toc49951535" w:history="1">
        <w:r w:rsidR="00616574" w:rsidRPr="002C21C1">
          <w:rPr>
            <w:rStyle w:val="Hipervnculo"/>
          </w:rPr>
          <w:t>DE LOS ELEMENTOS AUXILIARES DE EMERGENCIA</w:t>
        </w:r>
        <w:r w:rsidR="00616574" w:rsidRPr="002C21C1">
          <w:rPr>
            <w:webHidden/>
          </w:rPr>
          <w:tab/>
        </w:r>
        <w:r w:rsidR="00616574" w:rsidRPr="002C21C1">
          <w:rPr>
            <w:webHidden/>
          </w:rPr>
          <w:fldChar w:fldCharType="begin"/>
        </w:r>
        <w:r w:rsidR="00616574" w:rsidRPr="002C21C1">
          <w:rPr>
            <w:webHidden/>
          </w:rPr>
          <w:instrText xml:space="preserve"> PAGEREF _Toc49951535 \h </w:instrText>
        </w:r>
        <w:r w:rsidR="00616574" w:rsidRPr="002C21C1">
          <w:rPr>
            <w:webHidden/>
          </w:rPr>
        </w:r>
        <w:r w:rsidR="00616574" w:rsidRPr="002C21C1">
          <w:rPr>
            <w:webHidden/>
          </w:rPr>
          <w:fldChar w:fldCharType="separate"/>
        </w:r>
        <w:r>
          <w:rPr>
            <w:webHidden/>
          </w:rPr>
          <w:t>71</w:t>
        </w:r>
        <w:r w:rsidR="00616574" w:rsidRPr="002C21C1">
          <w:rPr>
            <w:webHidden/>
          </w:rPr>
          <w:fldChar w:fldCharType="end"/>
        </w:r>
      </w:hyperlink>
    </w:p>
    <w:p w14:paraId="26565564" w14:textId="06EC880F" w:rsidR="00616574" w:rsidRPr="00032FD1" w:rsidRDefault="00235935">
      <w:pPr>
        <w:pStyle w:val="TDC2"/>
        <w:rPr>
          <w:rFonts w:ascii="Calibri" w:hAnsi="Calibri"/>
          <w:smallCaps w:val="0"/>
          <w:sz w:val="22"/>
          <w:szCs w:val="22"/>
          <w:lang w:eastAsia="es-CL"/>
        </w:rPr>
      </w:pPr>
      <w:hyperlink w:anchor="_Toc49951536" w:history="1">
        <w:r w:rsidR="00616574" w:rsidRPr="002C21C1">
          <w:rPr>
            <w:rStyle w:val="Hipervnculo"/>
          </w:rPr>
          <w:t>DE LA CAPACITACION Y ENTRENAMIENTO</w:t>
        </w:r>
        <w:r w:rsidR="00616574" w:rsidRPr="002C21C1">
          <w:rPr>
            <w:webHidden/>
          </w:rPr>
          <w:tab/>
        </w:r>
        <w:r w:rsidR="00616574" w:rsidRPr="002C21C1">
          <w:rPr>
            <w:webHidden/>
          </w:rPr>
          <w:fldChar w:fldCharType="begin"/>
        </w:r>
        <w:r w:rsidR="00616574" w:rsidRPr="002C21C1">
          <w:rPr>
            <w:webHidden/>
          </w:rPr>
          <w:instrText xml:space="preserve"> PAGEREF _Toc49951536 \h </w:instrText>
        </w:r>
        <w:r w:rsidR="00616574" w:rsidRPr="002C21C1">
          <w:rPr>
            <w:webHidden/>
          </w:rPr>
        </w:r>
        <w:r w:rsidR="00616574" w:rsidRPr="002C21C1">
          <w:rPr>
            <w:webHidden/>
          </w:rPr>
          <w:fldChar w:fldCharType="separate"/>
        </w:r>
        <w:r>
          <w:rPr>
            <w:webHidden/>
          </w:rPr>
          <w:t>72</w:t>
        </w:r>
        <w:r w:rsidR="00616574" w:rsidRPr="002C21C1">
          <w:rPr>
            <w:webHidden/>
          </w:rPr>
          <w:fldChar w:fldCharType="end"/>
        </w:r>
      </w:hyperlink>
    </w:p>
    <w:p w14:paraId="26565565" w14:textId="31BFAFB7" w:rsidR="00616574" w:rsidRPr="00032FD1" w:rsidRDefault="00235935">
      <w:pPr>
        <w:pStyle w:val="TDC2"/>
        <w:rPr>
          <w:rFonts w:ascii="Calibri" w:hAnsi="Calibri"/>
          <w:smallCaps w:val="0"/>
          <w:sz w:val="22"/>
          <w:szCs w:val="22"/>
          <w:lang w:eastAsia="es-CL"/>
        </w:rPr>
      </w:pPr>
      <w:hyperlink w:anchor="_Toc49951537" w:history="1">
        <w:r w:rsidR="00616574" w:rsidRPr="002C21C1">
          <w:rPr>
            <w:rStyle w:val="Hipervnculo"/>
          </w:rPr>
          <w:t>DEL PROTOCOLO DE EVACUACION</w:t>
        </w:r>
        <w:r w:rsidR="00616574" w:rsidRPr="002C21C1">
          <w:rPr>
            <w:webHidden/>
          </w:rPr>
          <w:tab/>
        </w:r>
        <w:r w:rsidR="00616574" w:rsidRPr="002C21C1">
          <w:rPr>
            <w:webHidden/>
          </w:rPr>
          <w:fldChar w:fldCharType="begin"/>
        </w:r>
        <w:r w:rsidR="00616574" w:rsidRPr="002C21C1">
          <w:rPr>
            <w:webHidden/>
          </w:rPr>
          <w:instrText xml:space="preserve"> PAGEREF _Toc49951537 \h </w:instrText>
        </w:r>
        <w:r w:rsidR="00616574" w:rsidRPr="002C21C1">
          <w:rPr>
            <w:webHidden/>
          </w:rPr>
        </w:r>
        <w:r w:rsidR="00616574" w:rsidRPr="002C21C1">
          <w:rPr>
            <w:webHidden/>
          </w:rPr>
          <w:fldChar w:fldCharType="separate"/>
        </w:r>
        <w:r>
          <w:rPr>
            <w:webHidden/>
          </w:rPr>
          <w:t>72</w:t>
        </w:r>
        <w:r w:rsidR="00616574" w:rsidRPr="002C21C1">
          <w:rPr>
            <w:webHidden/>
          </w:rPr>
          <w:fldChar w:fldCharType="end"/>
        </w:r>
      </w:hyperlink>
    </w:p>
    <w:p w14:paraId="26565566" w14:textId="17DD6FF2" w:rsidR="00616574" w:rsidRPr="00032FD1" w:rsidRDefault="00235935">
      <w:pPr>
        <w:pStyle w:val="TDC2"/>
        <w:rPr>
          <w:rFonts w:ascii="Calibri" w:hAnsi="Calibri"/>
          <w:smallCaps w:val="0"/>
          <w:sz w:val="22"/>
          <w:szCs w:val="22"/>
          <w:lang w:eastAsia="es-CL"/>
        </w:rPr>
      </w:pPr>
      <w:hyperlink w:anchor="_Toc49951538" w:history="1">
        <w:r w:rsidR="00616574" w:rsidRPr="002C21C1">
          <w:rPr>
            <w:rStyle w:val="Hipervnculo"/>
          </w:rPr>
          <w:t>Recomendaciones generales</w:t>
        </w:r>
        <w:r w:rsidR="00616574" w:rsidRPr="002C21C1">
          <w:rPr>
            <w:webHidden/>
          </w:rPr>
          <w:tab/>
        </w:r>
        <w:r w:rsidR="00616574" w:rsidRPr="002C21C1">
          <w:rPr>
            <w:webHidden/>
          </w:rPr>
          <w:fldChar w:fldCharType="begin"/>
        </w:r>
        <w:r w:rsidR="00616574" w:rsidRPr="002C21C1">
          <w:rPr>
            <w:webHidden/>
          </w:rPr>
          <w:instrText xml:space="preserve"> PAGEREF _Toc49951538 \h </w:instrText>
        </w:r>
        <w:r w:rsidR="00616574" w:rsidRPr="002C21C1">
          <w:rPr>
            <w:webHidden/>
          </w:rPr>
        </w:r>
        <w:r w:rsidR="00616574" w:rsidRPr="002C21C1">
          <w:rPr>
            <w:webHidden/>
          </w:rPr>
          <w:fldChar w:fldCharType="separate"/>
        </w:r>
        <w:r>
          <w:rPr>
            <w:webHidden/>
          </w:rPr>
          <w:t>73</w:t>
        </w:r>
        <w:r w:rsidR="00616574" w:rsidRPr="002C21C1">
          <w:rPr>
            <w:webHidden/>
          </w:rPr>
          <w:fldChar w:fldCharType="end"/>
        </w:r>
      </w:hyperlink>
    </w:p>
    <w:p w14:paraId="26565567" w14:textId="4C94CB03" w:rsidR="00616574" w:rsidRPr="00032FD1" w:rsidRDefault="00235935">
      <w:pPr>
        <w:pStyle w:val="TDC2"/>
        <w:rPr>
          <w:rFonts w:ascii="Calibri" w:hAnsi="Calibri"/>
          <w:smallCaps w:val="0"/>
          <w:sz w:val="22"/>
          <w:szCs w:val="22"/>
          <w:lang w:eastAsia="es-CL"/>
        </w:rPr>
      </w:pPr>
      <w:hyperlink w:anchor="_Toc49951539" w:history="1">
        <w:r w:rsidR="00616574" w:rsidRPr="002C21C1">
          <w:rPr>
            <w:rStyle w:val="Hipervnculo"/>
          </w:rPr>
          <w:t>DEL RTORNO A LAS ACTIVIDADES</w:t>
        </w:r>
        <w:r w:rsidR="00616574" w:rsidRPr="002C21C1">
          <w:rPr>
            <w:webHidden/>
          </w:rPr>
          <w:tab/>
        </w:r>
        <w:r w:rsidR="00616574" w:rsidRPr="002C21C1">
          <w:rPr>
            <w:webHidden/>
          </w:rPr>
          <w:fldChar w:fldCharType="begin"/>
        </w:r>
        <w:r w:rsidR="00616574" w:rsidRPr="002C21C1">
          <w:rPr>
            <w:webHidden/>
          </w:rPr>
          <w:instrText xml:space="preserve"> PAGEREF _Toc49951539 \h </w:instrText>
        </w:r>
        <w:r w:rsidR="00616574" w:rsidRPr="002C21C1">
          <w:rPr>
            <w:webHidden/>
          </w:rPr>
        </w:r>
        <w:r w:rsidR="00616574" w:rsidRPr="002C21C1">
          <w:rPr>
            <w:webHidden/>
          </w:rPr>
          <w:fldChar w:fldCharType="separate"/>
        </w:r>
        <w:r>
          <w:rPr>
            <w:webHidden/>
          </w:rPr>
          <w:t>73</w:t>
        </w:r>
        <w:r w:rsidR="00616574" w:rsidRPr="002C21C1">
          <w:rPr>
            <w:webHidden/>
          </w:rPr>
          <w:fldChar w:fldCharType="end"/>
        </w:r>
      </w:hyperlink>
    </w:p>
    <w:p w14:paraId="26565568" w14:textId="77777777" w:rsidR="00A279E4" w:rsidRPr="00504A96" w:rsidRDefault="00A279E4">
      <w:r w:rsidRPr="00852518">
        <w:rPr>
          <w:bCs/>
          <w:noProof/>
        </w:rPr>
        <w:fldChar w:fldCharType="end"/>
      </w:r>
    </w:p>
    <w:p w14:paraId="26565569" w14:textId="77777777" w:rsidR="008C004E" w:rsidRPr="00C402B9" w:rsidRDefault="00AA08B9" w:rsidP="00AA08B9">
      <w:pPr>
        <w:pStyle w:val="HeadingBaseStylenotforuse"/>
        <w:rPr>
          <w:rFonts w:ascii="Futura Bk BT" w:hAnsi="Futura Bk BT"/>
          <w:b/>
          <w:lang w:val="es-AR"/>
        </w:rPr>
      </w:pPr>
      <w:r>
        <w:rPr>
          <w:lang w:val="es-CL"/>
        </w:rPr>
        <w:br w:type="page"/>
      </w:r>
      <w:r w:rsidR="007911B6" w:rsidRPr="00C402B9">
        <w:rPr>
          <w:rFonts w:ascii="Futura Bk BT" w:hAnsi="Futura Bk BT"/>
          <w:b/>
          <w:lang w:val="es-AR"/>
        </w:rPr>
        <w:lastRenderedPageBreak/>
        <w:t>FICHA TÉCNICA DEL EDIFICIO</w:t>
      </w:r>
    </w:p>
    <w:p w14:paraId="2656556A" w14:textId="77777777" w:rsidR="007911B6" w:rsidRDefault="007911B6" w:rsidP="007911B6">
      <w:pPr>
        <w:jc w:val="both"/>
        <w:rPr>
          <w:rFonts w:ascii="Futura Bk BT" w:hAnsi="Futura Bk BT"/>
          <w:b/>
          <w:color w:val="339966"/>
          <w:sz w:val="24"/>
          <w:szCs w:val="24"/>
        </w:rPr>
      </w:pPr>
    </w:p>
    <w:p w14:paraId="2656556B" w14:textId="77777777" w:rsidR="007911B6" w:rsidRDefault="007911B6" w:rsidP="007911B6">
      <w:pPr>
        <w:jc w:val="both"/>
        <w:rPr>
          <w:rFonts w:ascii="Futura Bk BT" w:hAnsi="Futura Bk BT"/>
          <w:sz w:val="22"/>
          <w:szCs w:val="22"/>
        </w:rPr>
      </w:pPr>
      <w:r w:rsidRPr="007C448E">
        <w:rPr>
          <w:rFonts w:ascii="Futura Bk BT" w:hAnsi="Futura Bk BT"/>
          <w:sz w:val="22"/>
          <w:szCs w:val="22"/>
        </w:rPr>
        <w:t>En</w:t>
      </w:r>
      <w:r>
        <w:rPr>
          <w:rFonts w:ascii="Futura Bk BT" w:hAnsi="Futura Bk BT"/>
          <w:sz w:val="22"/>
          <w:szCs w:val="22"/>
        </w:rPr>
        <w:t xml:space="preserve"> esta ficha técnica se entrega</w:t>
      </w:r>
      <w:r w:rsidRPr="007C448E">
        <w:rPr>
          <w:rFonts w:ascii="Futura Bk BT" w:hAnsi="Futura Bk BT"/>
          <w:sz w:val="22"/>
          <w:szCs w:val="22"/>
        </w:rPr>
        <w:t xml:space="preserve"> la información relevante respecto de la edificación</w:t>
      </w:r>
      <w:r>
        <w:rPr>
          <w:rFonts w:ascii="Futura Bk BT" w:hAnsi="Futura Bk BT"/>
          <w:sz w:val="22"/>
          <w:szCs w:val="22"/>
        </w:rPr>
        <w:t>,</w:t>
      </w:r>
      <w:r w:rsidRPr="007C448E">
        <w:rPr>
          <w:rFonts w:ascii="Futura Bk BT" w:hAnsi="Futura Bk BT"/>
          <w:sz w:val="22"/>
          <w:szCs w:val="22"/>
        </w:rPr>
        <w:t xml:space="preserve"> tales como características constructivas, elementos y equipos con que cuenta el edificio, y que el Cuerpo de Bomberos y los ocupantes del edificio deben conocer para combatir una emergencia.</w:t>
      </w:r>
    </w:p>
    <w:p w14:paraId="2656556C" w14:textId="77777777" w:rsidR="0024664E" w:rsidRDefault="0024664E" w:rsidP="007911B6">
      <w:pPr>
        <w:jc w:val="both"/>
        <w:rPr>
          <w:rFonts w:ascii="Futura Bk BT" w:hAnsi="Futura Bk BT"/>
          <w:sz w:val="22"/>
          <w:szCs w:val="22"/>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621"/>
        <w:gridCol w:w="2913"/>
        <w:gridCol w:w="177"/>
        <w:gridCol w:w="2410"/>
      </w:tblGrid>
      <w:tr w:rsidR="0024664E" w:rsidRPr="00147E7F" w14:paraId="2656556E" w14:textId="77777777" w:rsidTr="00DF5019">
        <w:trPr>
          <w:trHeight w:val="461"/>
        </w:trPr>
        <w:tc>
          <w:tcPr>
            <w:tcW w:w="8931" w:type="dxa"/>
            <w:gridSpan w:val="5"/>
            <w:tcBorders>
              <w:top w:val="single" w:sz="4" w:space="0" w:color="auto"/>
              <w:left w:val="single" w:sz="4" w:space="0" w:color="auto"/>
              <w:bottom w:val="single" w:sz="4" w:space="0" w:color="auto"/>
              <w:right w:val="single" w:sz="4" w:space="0" w:color="auto"/>
            </w:tcBorders>
            <w:hideMark/>
          </w:tcPr>
          <w:p w14:paraId="2656556D" w14:textId="77777777" w:rsidR="0024664E" w:rsidRPr="00147E7F" w:rsidRDefault="0024664E" w:rsidP="00D3670D">
            <w:pPr>
              <w:numPr>
                <w:ilvl w:val="0"/>
                <w:numId w:val="30"/>
              </w:numPr>
              <w:spacing w:before="120"/>
              <w:ind w:left="284"/>
              <w:rPr>
                <w:rFonts w:ascii="Futura Bk BT" w:hAnsi="Futura Bk BT"/>
                <w:sz w:val="22"/>
                <w:szCs w:val="22"/>
              </w:rPr>
            </w:pPr>
            <w:r w:rsidRPr="00147E7F">
              <w:rPr>
                <w:rFonts w:ascii="Futura Bk BT" w:hAnsi="Futura Bk BT"/>
                <w:b/>
                <w:sz w:val="22"/>
                <w:szCs w:val="22"/>
              </w:rPr>
              <w:t>IDENTIFICACIÓN DEL EDIFICIO</w:t>
            </w:r>
          </w:p>
        </w:tc>
      </w:tr>
      <w:tr w:rsidR="00AA08B9" w:rsidRPr="009D5277" w14:paraId="26565571" w14:textId="77777777" w:rsidTr="007E77DC">
        <w:trPr>
          <w:trHeight w:val="479"/>
        </w:trPr>
        <w:tc>
          <w:tcPr>
            <w:tcW w:w="3431" w:type="dxa"/>
            <w:gridSpan w:val="2"/>
            <w:tcBorders>
              <w:top w:val="single" w:sz="4" w:space="0" w:color="auto"/>
              <w:left w:val="single" w:sz="4" w:space="0" w:color="auto"/>
              <w:bottom w:val="single" w:sz="4" w:space="0" w:color="auto"/>
              <w:right w:val="single" w:sz="4" w:space="0" w:color="auto"/>
            </w:tcBorders>
            <w:hideMark/>
          </w:tcPr>
          <w:p w14:paraId="2656556F" w14:textId="1E8A983D"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Nombre de</w:t>
            </w:r>
            <w:r w:rsidR="005C611F">
              <w:rPr>
                <w:rFonts w:ascii="Futura Bk BT" w:hAnsi="Futura Bk BT"/>
                <w:b/>
                <w:sz w:val="22"/>
                <w:szCs w:val="22"/>
              </w:rPr>
              <w:t xml:space="preserve"> </w:t>
            </w:r>
            <w:proofErr w:type="spellStart"/>
            <w:r w:rsidR="005C611F">
              <w:rPr>
                <w:rFonts w:ascii="Futura Bk BT" w:hAnsi="Futura Bk BT"/>
                <w:b/>
                <w:sz w:val="22"/>
                <w:szCs w:val="22"/>
              </w:rPr>
              <w:t>Strip</w:t>
            </w:r>
            <w:proofErr w:type="spellEnd"/>
            <w:r w:rsidR="005C611F">
              <w:rPr>
                <w:rFonts w:ascii="Futura Bk BT" w:hAnsi="Futura Bk BT"/>
                <w:b/>
                <w:sz w:val="22"/>
                <w:szCs w:val="22"/>
              </w:rPr>
              <w:t xml:space="preserve"> Center</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70" w14:textId="43A1AF19" w:rsidR="00AA08B9" w:rsidRPr="009D5277" w:rsidRDefault="005C611F" w:rsidP="00AA08B9">
            <w:pPr>
              <w:spacing w:before="100"/>
              <w:rPr>
                <w:rFonts w:ascii="Futura Bk BT" w:hAnsi="Futura Bk BT"/>
                <w:sz w:val="22"/>
                <w:szCs w:val="22"/>
              </w:rPr>
            </w:pPr>
            <w:r>
              <w:t>Paseo la Cruz</w:t>
            </w:r>
          </w:p>
        </w:tc>
      </w:tr>
      <w:tr w:rsidR="00AA08B9" w:rsidRPr="009D5277" w14:paraId="26565574" w14:textId="77777777" w:rsidTr="007E77DC">
        <w:trPr>
          <w:trHeight w:val="413"/>
        </w:trPr>
        <w:tc>
          <w:tcPr>
            <w:tcW w:w="3431" w:type="dxa"/>
            <w:gridSpan w:val="2"/>
            <w:tcBorders>
              <w:top w:val="single" w:sz="4" w:space="0" w:color="auto"/>
              <w:left w:val="single" w:sz="4" w:space="0" w:color="auto"/>
              <w:bottom w:val="single" w:sz="4" w:space="0" w:color="auto"/>
              <w:right w:val="single" w:sz="4" w:space="0" w:color="auto"/>
            </w:tcBorders>
            <w:hideMark/>
          </w:tcPr>
          <w:p w14:paraId="26565572" w14:textId="77777777"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Dirección</w:t>
            </w:r>
            <w:r w:rsidRPr="009D5277">
              <w:rPr>
                <w:rFonts w:ascii="Futura Bk BT" w:hAnsi="Futura Bk BT"/>
                <w:b/>
                <w:sz w:val="22"/>
                <w:szCs w:val="22"/>
              </w:rPr>
              <w:tab/>
            </w:r>
            <w:r w:rsidRPr="009D5277">
              <w:rPr>
                <w:rFonts w:ascii="Futura Bk BT" w:hAnsi="Futura Bk BT"/>
                <w:b/>
                <w:sz w:val="22"/>
                <w:szCs w:val="22"/>
              </w:rPr>
              <w:tab/>
            </w:r>
            <w:r w:rsidRPr="009D5277">
              <w:rPr>
                <w:rFonts w:ascii="Futura Bk BT" w:hAnsi="Futura Bk BT"/>
                <w:b/>
                <w:sz w:val="22"/>
                <w:szCs w:val="22"/>
              </w:rPr>
              <w:tab/>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73" w14:textId="514FA225" w:rsidR="00AA08B9" w:rsidRPr="009D5277" w:rsidRDefault="005C611F" w:rsidP="00AA08B9">
            <w:pPr>
              <w:spacing w:before="100"/>
              <w:rPr>
                <w:rFonts w:ascii="Futura Bk BT" w:hAnsi="Futura Bk BT"/>
                <w:sz w:val="22"/>
                <w:szCs w:val="22"/>
              </w:rPr>
            </w:pPr>
            <w:r>
              <w:t>Avenida Los Trapenses 3200</w:t>
            </w:r>
            <w:r w:rsidR="00AA08B9" w:rsidRPr="000624C0">
              <w:t xml:space="preserve">, </w:t>
            </w:r>
            <w:r>
              <w:t>Lo Barnechea</w:t>
            </w:r>
          </w:p>
        </w:tc>
      </w:tr>
      <w:tr w:rsidR="0024664E" w:rsidRPr="009D5277" w14:paraId="26565578" w14:textId="77777777" w:rsidTr="007E77DC">
        <w:trPr>
          <w:trHeight w:val="418"/>
        </w:trPr>
        <w:tc>
          <w:tcPr>
            <w:tcW w:w="3431" w:type="dxa"/>
            <w:gridSpan w:val="2"/>
            <w:vMerge w:val="restart"/>
            <w:tcBorders>
              <w:top w:val="single" w:sz="4" w:space="0" w:color="auto"/>
              <w:left w:val="single" w:sz="4" w:space="0" w:color="auto"/>
              <w:bottom w:val="single" w:sz="4" w:space="0" w:color="auto"/>
              <w:right w:val="single" w:sz="4" w:space="0" w:color="auto"/>
            </w:tcBorders>
          </w:tcPr>
          <w:p w14:paraId="26565575" w14:textId="77777777" w:rsidR="006158A4" w:rsidRPr="009D5277" w:rsidRDefault="0024664E" w:rsidP="00E24E92">
            <w:pPr>
              <w:spacing w:before="100"/>
              <w:rPr>
                <w:rFonts w:ascii="Futura Bk BT" w:hAnsi="Futura Bk BT"/>
                <w:b/>
                <w:sz w:val="22"/>
                <w:szCs w:val="22"/>
              </w:rPr>
            </w:pPr>
            <w:r w:rsidRPr="009D5277">
              <w:rPr>
                <w:rFonts w:ascii="Futura Bk BT" w:hAnsi="Futura Bk BT"/>
                <w:b/>
                <w:sz w:val="22"/>
                <w:szCs w:val="22"/>
              </w:rPr>
              <w:t>Entre calles</w:t>
            </w:r>
            <w:r w:rsidR="00653DB2" w:rsidRPr="009D5277">
              <w:rPr>
                <w:rFonts w:ascii="Futura Bk BT" w:hAnsi="Futura Bk BT"/>
                <w:b/>
                <w:sz w:val="22"/>
                <w:szCs w:val="22"/>
              </w:rPr>
              <w:t xml:space="preserve"> </w:t>
            </w:r>
          </w:p>
          <w:p w14:paraId="26565576" w14:textId="77777777" w:rsidR="0024664E" w:rsidRPr="009D5277" w:rsidRDefault="006158A4" w:rsidP="00E24E92">
            <w:pPr>
              <w:spacing w:before="100"/>
              <w:rPr>
                <w:rFonts w:ascii="Futura Bk BT" w:hAnsi="Futura Bk BT"/>
                <w:b/>
                <w:sz w:val="22"/>
                <w:szCs w:val="22"/>
              </w:rPr>
            </w:pPr>
            <w:r w:rsidRPr="009D5277">
              <w:rPr>
                <w:rFonts w:ascii="Futura Bk BT" w:hAnsi="Futura Bk BT"/>
                <w:b/>
                <w:sz w:val="18"/>
                <w:szCs w:val="22"/>
              </w:rPr>
              <w:t>(indicar nombre de calles)</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77" w14:textId="77777777" w:rsidR="0024664E" w:rsidRPr="009D5277" w:rsidRDefault="0024664E" w:rsidP="00E24E92">
            <w:pPr>
              <w:spacing w:before="100"/>
              <w:jc w:val="center"/>
              <w:rPr>
                <w:rFonts w:ascii="Futura Bk BT" w:hAnsi="Futura Bk BT"/>
                <w:b/>
                <w:sz w:val="22"/>
                <w:szCs w:val="22"/>
              </w:rPr>
            </w:pPr>
            <w:r w:rsidRPr="009D5277">
              <w:rPr>
                <w:rFonts w:ascii="Futura Bk BT" w:hAnsi="Futura Bk BT"/>
                <w:b/>
                <w:sz w:val="22"/>
                <w:szCs w:val="22"/>
              </w:rPr>
              <w:t>Calles</w:t>
            </w:r>
          </w:p>
        </w:tc>
      </w:tr>
      <w:tr w:rsidR="00AA08B9" w:rsidRPr="009D5277" w14:paraId="2656557E"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79" w14:textId="77777777" w:rsidR="00AA08B9" w:rsidRPr="009D5277" w:rsidRDefault="00AA08B9" w:rsidP="00AA08B9">
            <w:pPr>
              <w:rPr>
                <w:rFonts w:ascii="Futura Bk BT" w:hAnsi="Futura Bk BT"/>
                <w:b/>
                <w:sz w:val="22"/>
                <w:szCs w:val="22"/>
              </w:rPr>
            </w:pPr>
          </w:p>
        </w:tc>
        <w:tc>
          <w:tcPr>
            <w:tcW w:w="2913" w:type="dxa"/>
            <w:tcBorders>
              <w:top w:val="single" w:sz="4" w:space="0" w:color="auto"/>
              <w:left w:val="single" w:sz="4" w:space="0" w:color="auto"/>
              <w:bottom w:val="single" w:sz="4" w:space="0" w:color="auto"/>
              <w:right w:val="single" w:sz="4" w:space="0" w:color="auto"/>
            </w:tcBorders>
            <w:vAlign w:val="center"/>
            <w:hideMark/>
          </w:tcPr>
          <w:p w14:paraId="2656557B" w14:textId="1AB4BE41" w:rsidR="00AA08B9" w:rsidRPr="009D5277" w:rsidRDefault="005C611F" w:rsidP="005C611F">
            <w:pPr>
              <w:spacing w:before="100"/>
              <w:jc w:val="center"/>
              <w:rPr>
                <w:rFonts w:ascii="Futura Bk BT" w:hAnsi="Futura Bk BT"/>
                <w:sz w:val="22"/>
                <w:szCs w:val="22"/>
              </w:rPr>
            </w:pPr>
            <w:r>
              <w:t>Valle del Monasterio</w:t>
            </w:r>
          </w:p>
        </w:tc>
        <w:tc>
          <w:tcPr>
            <w:tcW w:w="2587" w:type="dxa"/>
            <w:gridSpan w:val="2"/>
            <w:tcBorders>
              <w:top w:val="single" w:sz="4" w:space="0" w:color="auto"/>
              <w:left w:val="single" w:sz="4" w:space="0" w:color="auto"/>
              <w:bottom w:val="single" w:sz="4" w:space="0" w:color="auto"/>
              <w:right w:val="single" w:sz="4" w:space="0" w:color="auto"/>
            </w:tcBorders>
            <w:vAlign w:val="center"/>
            <w:hideMark/>
          </w:tcPr>
          <w:p w14:paraId="2656557D" w14:textId="3889175A" w:rsidR="00AA08B9" w:rsidRPr="009D5277" w:rsidRDefault="005C611F" w:rsidP="005C611F">
            <w:pPr>
              <w:jc w:val="center"/>
              <w:rPr>
                <w:rFonts w:ascii="Futura Bk BT" w:hAnsi="Futura Bk BT"/>
                <w:sz w:val="22"/>
                <w:szCs w:val="22"/>
              </w:rPr>
            </w:pPr>
            <w:r>
              <w:t>Loma la Cruz Norte</w:t>
            </w:r>
          </w:p>
        </w:tc>
      </w:tr>
      <w:tr w:rsidR="00AA08B9" w:rsidRPr="009D5277" w14:paraId="26565581"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7F" w14:textId="0FF6A7C8"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 xml:space="preserve">Acceso al </w:t>
            </w:r>
            <w:proofErr w:type="spellStart"/>
            <w:r w:rsidR="005C611F">
              <w:rPr>
                <w:rFonts w:ascii="Futura Bk BT" w:hAnsi="Futura Bk BT"/>
                <w:b/>
                <w:sz w:val="22"/>
                <w:szCs w:val="22"/>
              </w:rPr>
              <w:t>Strip</w:t>
            </w:r>
            <w:proofErr w:type="spellEnd"/>
            <w:r w:rsidR="005C611F">
              <w:rPr>
                <w:rFonts w:ascii="Futura Bk BT" w:hAnsi="Futura Bk BT"/>
                <w:b/>
                <w:sz w:val="22"/>
                <w:szCs w:val="22"/>
              </w:rPr>
              <w:t xml:space="preserve"> Center</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80" w14:textId="2BBF89C6" w:rsidR="00AA08B9" w:rsidRPr="009D5277" w:rsidRDefault="005C611F" w:rsidP="00AA08B9">
            <w:pPr>
              <w:spacing w:before="100"/>
              <w:rPr>
                <w:rFonts w:ascii="Futura Bk BT" w:hAnsi="Futura Bk BT"/>
                <w:sz w:val="22"/>
                <w:szCs w:val="22"/>
              </w:rPr>
            </w:pPr>
            <w:r>
              <w:t>Avenida camino Los Trapenses</w:t>
            </w:r>
          </w:p>
        </w:tc>
      </w:tr>
      <w:tr w:rsidR="00AA08B9" w:rsidRPr="009D5277" w14:paraId="26565584"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82" w14:textId="77777777"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Permiso Municipal N°</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83" w14:textId="006052DD" w:rsidR="00AA08B9" w:rsidRPr="009D5277" w:rsidRDefault="005C611F" w:rsidP="00AA08B9">
            <w:pPr>
              <w:spacing w:before="100"/>
              <w:rPr>
                <w:rFonts w:ascii="Futura Bk BT" w:hAnsi="Futura Bk BT"/>
                <w:sz w:val="22"/>
                <w:szCs w:val="22"/>
              </w:rPr>
            </w:pPr>
            <w:r>
              <w:t>81/2018</w:t>
            </w:r>
          </w:p>
        </w:tc>
      </w:tr>
      <w:tr w:rsidR="00AA08B9" w:rsidRPr="009D5277" w14:paraId="26565587"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85" w14:textId="77777777"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Rol de avalúos del SII del predio</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86" w14:textId="1F1EFFB2" w:rsidR="00AA08B9" w:rsidRPr="009D5277" w:rsidRDefault="005C611F" w:rsidP="00AA08B9">
            <w:pPr>
              <w:spacing w:before="100"/>
              <w:rPr>
                <w:rFonts w:ascii="Futura Bk BT" w:hAnsi="Futura Bk BT"/>
                <w:sz w:val="22"/>
                <w:szCs w:val="22"/>
              </w:rPr>
            </w:pPr>
            <w:r>
              <w:t>3801-388</w:t>
            </w:r>
          </w:p>
        </w:tc>
      </w:tr>
      <w:tr w:rsidR="00AA08B9" w:rsidRPr="009D5277" w14:paraId="2656558A"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88" w14:textId="77777777" w:rsidR="00AA08B9" w:rsidRPr="009D5277" w:rsidRDefault="00AA08B9" w:rsidP="00AA08B9">
            <w:pPr>
              <w:spacing w:before="100"/>
              <w:rPr>
                <w:rFonts w:ascii="Futura Bk BT" w:hAnsi="Futura Bk BT"/>
                <w:b/>
                <w:sz w:val="22"/>
                <w:szCs w:val="22"/>
              </w:rPr>
            </w:pPr>
            <w:r w:rsidRPr="009D5277">
              <w:rPr>
                <w:rFonts w:ascii="Futura Bk BT" w:hAnsi="Futura Bk BT"/>
                <w:b/>
                <w:sz w:val="22"/>
                <w:szCs w:val="22"/>
              </w:rPr>
              <w:t>Comuna</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89" w14:textId="0FE847F0" w:rsidR="00AA08B9" w:rsidRPr="009D5277" w:rsidRDefault="005C611F" w:rsidP="00AA08B9">
            <w:pPr>
              <w:spacing w:before="100"/>
              <w:rPr>
                <w:rFonts w:ascii="Futura Bk BT" w:hAnsi="Futura Bk BT"/>
                <w:sz w:val="22"/>
                <w:szCs w:val="22"/>
              </w:rPr>
            </w:pPr>
            <w:r>
              <w:t>Lo Barnechea</w:t>
            </w:r>
          </w:p>
        </w:tc>
      </w:tr>
      <w:tr w:rsidR="0024664E" w:rsidRPr="009D5277" w14:paraId="26565590" w14:textId="77777777" w:rsidTr="00DF5019">
        <w:tc>
          <w:tcPr>
            <w:tcW w:w="8931" w:type="dxa"/>
            <w:gridSpan w:val="5"/>
            <w:tcBorders>
              <w:top w:val="single" w:sz="4" w:space="0" w:color="auto"/>
              <w:left w:val="single" w:sz="4" w:space="0" w:color="auto"/>
              <w:bottom w:val="single" w:sz="4" w:space="0" w:color="auto"/>
              <w:right w:val="single" w:sz="4" w:space="0" w:color="auto"/>
            </w:tcBorders>
          </w:tcPr>
          <w:p w14:paraId="2656558B" w14:textId="77777777" w:rsidR="0024664E" w:rsidRDefault="0024664E" w:rsidP="00E24E92">
            <w:pPr>
              <w:rPr>
                <w:rFonts w:ascii="Futura Bk BT" w:hAnsi="Futura Bk BT"/>
                <w:sz w:val="22"/>
                <w:szCs w:val="22"/>
              </w:rPr>
            </w:pPr>
            <w:r w:rsidRPr="009D5277">
              <w:rPr>
                <w:rFonts w:ascii="Futura Bk BT" w:hAnsi="Futura Bk BT"/>
                <w:sz w:val="22"/>
                <w:szCs w:val="22"/>
              </w:rPr>
              <w:t xml:space="preserve">  </w:t>
            </w:r>
          </w:p>
          <w:p w14:paraId="2656558D" w14:textId="4988D033" w:rsidR="00927F78" w:rsidRDefault="005C611F" w:rsidP="00AA08B9">
            <w:pPr>
              <w:jc w:val="center"/>
            </w:pPr>
            <w:r>
              <w:object w:dxaOrig="11595" w:dyaOrig="8175" w14:anchorId="62472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5pt;height:292.7pt" o:ole="">
                  <v:imagedata r:id="rId11" o:title=""/>
                </v:shape>
                <o:OLEObject Type="Embed" ProgID="PBrush" ShapeID="_x0000_i1025" DrawAspect="Content" ObjectID="_1693922948" r:id="rId12"/>
              </w:object>
            </w:r>
          </w:p>
          <w:p w14:paraId="2656558F" w14:textId="77777777" w:rsidR="00632123" w:rsidRPr="009D5277" w:rsidRDefault="00632123" w:rsidP="00AA08B9">
            <w:pPr>
              <w:jc w:val="center"/>
              <w:rPr>
                <w:rFonts w:ascii="Futura Bk BT" w:hAnsi="Futura Bk BT"/>
                <w:sz w:val="22"/>
                <w:szCs w:val="22"/>
              </w:rPr>
            </w:pPr>
          </w:p>
        </w:tc>
      </w:tr>
      <w:tr w:rsidR="0024664E" w:rsidRPr="009D5277" w14:paraId="26565592" w14:textId="77777777" w:rsidTr="00DF5019">
        <w:trPr>
          <w:trHeight w:val="410"/>
        </w:trPr>
        <w:tc>
          <w:tcPr>
            <w:tcW w:w="8931" w:type="dxa"/>
            <w:gridSpan w:val="5"/>
            <w:tcBorders>
              <w:top w:val="single" w:sz="4" w:space="0" w:color="auto"/>
              <w:left w:val="single" w:sz="4" w:space="0" w:color="auto"/>
              <w:bottom w:val="single" w:sz="4" w:space="0" w:color="auto"/>
              <w:right w:val="single" w:sz="4" w:space="0" w:color="auto"/>
            </w:tcBorders>
            <w:hideMark/>
          </w:tcPr>
          <w:p w14:paraId="26565591" w14:textId="77777777" w:rsidR="0024664E" w:rsidRPr="009D5277" w:rsidRDefault="0024664E" w:rsidP="00D3670D">
            <w:pPr>
              <w:numPr>
                <w:ilvl w:val="0"/>
                <w:numId w:val="30"/>
              </w:numPr>
              <w:spacing w:before="120"/>
              <w:ind w:left="284"/>
              <w:rPr>
                <w:rFonts w:ascii="Futura Bk BT" w:hAnsi="Futura Bk BT"/>
                <w:b/>
                <w:sz w:val="22"/>
                <w:szCs w:val="22"/>
              </w:rPr>
            </w:pPr>
            <w:r w:rsidRPr="009D5277">
              <w:rPr>
                <w:rFonts w:ascii="Futura Bk BT" w:hAnsi="Futura Bk BT"/>
                <w:sz w:val="22"/>
                <w:szCs w:val="22"/>
              </w:rPr>
              <w:lastRenderedPageBreak/>
              <w:br w:type="page"/>
            </w:r>
            <w:r w:rsidRPr="009D5277">
              <w:rPr>
                <w:rFonts w:ascii="Futura Bk BT" w:hAnsi="Futura Bk BT"/>
                <w:b/>
                <w:sz w:val="22"/>
                <w:szCs w:val="22"/>
              </w:rPr>
              <w:t>CARACTERISTICAS DEL EDIFICIO</w:t>
            </w:r>
          </w:p>
        </w:tc>
      </w:tr>
      <w:tr w:rsidR="0024664E" w:rsidRPr="009D5277" w14:paraId="26565595"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93" w14:textId="77777777" w:rsidR="0024664E" w:rsidRPr="009D5277" w:rsidRDefault="0024664E" w:rsidP="00894A23">
            <w:pPr>
              <w:rPr>
                <w:rFonts w:ascii="Futura Bk BT" w:hAnsi="Futura Bk BT"/>
                <w:b/>
                <w:sz w:val="22"/>
                <w:szCs w:val="22"/>
              </w:rPr>
            </w:pPr>
            <w:r w:rsidRPr="009D5277">
              <w:rPr>
                <w:rFonts w:ascii="Futura Bk BT" w:hAnsi="Futura Bk BT"/>
                <w:b/>
                <w:sz w:val="22"/>
                <w:szCs w:val="22"/>
              </w:rPr>
              <w:t>Pisos sobre nivel de la calle</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94" w14:textId="59347153" w:rsidR="0024664E" w:rsidRPr="009D5277" w:rsidRDefault="005C611F" w:rsidP="00E24E92">
            <w:pPr>
              <w:spacing w:before="120"/>
              <w:rPr>
                <w:rFonts w:ascii="Futura Bk BT" w:hAnsi="Futura Bk BT"/>
                <w:sz w:val="22"/>
                <w:szCs w:val="22"/>
              </w:rPr>
            </w:pPr>
            <w:r>
              <w:rPr>
                <w:rFonts w:ascii="Futura Bk BT" w:hAnsi="Futura Bk BT"/>
                <w:sz w:val="22"/>
                <w:szCs w:val="22"/>
              </w:rPr>
              <w:t>2</w:t>
            </w:r>
            <w:r w:rsidR="00327941" w:rsidRPr="009D5277">
              <w:rPr>
                <w:rFonts w:ascii="Futura Bk BT" w:hAnsi="Futura Bk BT"/>
                <w:b/>
                <w:sz w:val="22"/>
                <w:szCs w:val="22"/>
              </w:rPr>
              <w:t xml:space="preserve"> </w:t>
            </w:r>
            <w:proofErr w:type="gramStart"/>
            <w:r w:rsidR="00327941" w:rsidRPr="009D5277">
              <w:rPr>
                <w:rFonts w:ascii="Futura Bk BT" w:hAnsi="Futura Bk BT"/>
                <w:b/>
                <w:sz w:val="22"/>
                <w:szCs w:val="22"/>
              </w:rPr>
              <w:t>Pisos</w:t>
            </w:r>
            <w:proofErr w:type="gramEnd"/>
          </w:p>
        </w:tc>
      </w:tr>
      <w:tr w:rsidR="0024664E" w:rsidRPr="009D5277" w14:paraId="26565598" w14:textId="77777777" w:rsidTr="007E77DC">
        <w:trPr>
          <w:trHeight w:val="335"/>
        </w:trPr>
        <w:tc>
          <w:tcPr>
            <w:tcW w:w="3431" w:type="dxa"/>
            <w:gridSpan w:val="2"/>
            <w:tcBorders>
              <w:top w:val="single" w:sz="4" w:space="0" w:color="auto"/>
              <w:left w:val="single" w:sz="4" w:space="0" w:color="auto"/>
              <w:bottom w:val="single" w:sz="4" w:space="0" w:color="auto"/>
              <w:right w:val="single" w:sz="4" w:space="0" w:color="auto"/>
            </w:tcBorders>
            <w:vAlign w:val="center"/>
            <w:hideMark/>
          </w:tcPr>
          <w:p w14:paraId="26565596" w14:textId="77777777" w:rsidR="0024664E" w:rsidRPr="009D5277" w:rsidRDefault="0024664E" w:rsidP="00E24E92">
            <w:pPr>
              <w:rPr>
                <w:rFonts w:ascii="Futura Bk BT" w:hAnsi="Futura Bk BT"/>
                <w:b/>
                <w:sz w:val="22"/>
                <w:szCs w:val="22"/>
              </w:rPr>
            </w:pPr>
            <w:r w:rsidRPr="009D5277">
              <w:rPr>
                <w:rFonts w:ascii="Futura Bk BT" w:hAnsi="Futura Bk BT"/>
                <w:b/>
                <w:sz w:val="22"/>
                <w:szCs w:val="22"/>
              </w:rPr>
              <w:t xml:space="preserve">Pisos bajo el nivel de la calle </w:t>
            </w:r>
          </w:p>
        </w:tc>
        <w:tc>
          <w:tcPr>
            <w:tcW w:w="5500" w:type="dxa"/>
            <w:gridSpan w:val="3"/>
            <w:tcBorders>
              <w:top w:val="single" w:sz="4" w:space="0" w:color="auto"/>
              <w:left w:val="single" w:sz="4" w:space="0" w:color="auto"/>
              <w:bottom w:val="single" w:sz="4" w:space="0" w:color="auto"/>
              <w:right w:val="single" w:sz="4" w:space="0" w:color="auto"/>
            </w:tcBorders>
            <w:vAlign w:val="center"/>
            <w:hideMark/>
          </w:tcPr>
          <w:p w14:paraId="26565597" w14:textId="474A837E" w:rsidR="0024664E" w:rsidRPr="009D5277" w:rsidRDefault="005C611F" w:rsidP="00E24E92">
            <w:pPr>
              <w:spacing w:before="120"/>
              <w:rPr>
                <w:rFonts w:ascii="Futura Bk BT" w:hAnsi="Futura Bk BT"/>
                <w:sz w:val="22"/>
                <w:szCs w:val="22"/>
              </w:rPr>
            </w:pPr>
            <w:r>
              <w:rPr>
                <w:rFonts w:ascii="Futura Bk BT" w:hAnsi="Futura Bk BT"/>
                <w:sz w:val="22"/>
                <w:szCs w:val="22"/>
              </w:rPr>
              <w:t>3</w:t>
            </w:r>
            <w:r w:rsidR="00327941" w:rsidRPr="009D5277">
              <w:rPr>
                <w:rFonts w:ascii="Futura Bk BT" w:hAnsi="Futura Bk BT"/>
                <w:sz w:val="22"/>
                <w:szCs w:val="22"/>
              </w:rPr>
              <w:t xml:space="preserve"> </w:t>
            </w:r>
            <w:proofErr w:type="gramStart"/>
            <w:r w:rsidR="00327941" w:rsidRPr="009D5277">
              <w:rPr>
                <w:rFonts w:ascii="Futura Bk BT" w:hAnsi="Futura Bk BT"/>
                <w:b/>
                <w:sz w:val="22"/>
                <w:szCs w:val="22"/>
              </w:rPr>
              <w:t>Subterráneos</w:t>
            </w:r>
            <w:proofErr w:type="gramEnd"/>
          </w:p>
        </w:tc>
      </w:tr>
      <w:tr w:rsidR="0024664E" w:rsidRPr="009D5277" w14:paraId="2656559D" w14:textId="77777777" w:rsidTr="007E77DC">
        <w:tc>
          <w:tcPr>
            <w:tcW w:w="3431" w:type="dxa"/>
            <w:gridSpan w:val="2"/>
            <w:tcBorders>
              <w:top w:val="single" w:sz="4" w:space="0" w:color="auto"/>
              <w:left w:val="single" w:sz="4" w:space="0" w:color="auto"/>
              <w:bottom w:val="single" w:sz="4" w:space="0" w:color="auto"/>
              <w:right w:val="single" w:sz="4" w:space="0" w:color="auto"/>
            </w:tcBorders>
            <w:vAlign w:val="center"/>
          </w:tcPr>
          <w:p w14:paraId="26565599" w14:textId="77777777" w:rsidR="0024664E" w:rsidRPr="009D5277" w:rsidRDefault="0024664E" w:rsidP="00894A23">
            <w:pPr>
              <w:rPr>
                <w:rFonts w:ascii="Futura Bk BT" w:hAnsi="Futura Bk BT"/>
                <w:b/>
                <w:sz w:val="22"/>
                <w:szCs w:val="22"/>
              </w:rPr>
            </w:pPr>
            <w:r w:rsidRPr="009D5277">
              <w:rPr>
                <w:rFonts w:ascii="Futura Bk BT" w:hAnsi="Futura Bk BT"/>
                <w:b/>
                <w:sz w:val="22"/>
                <w:szCs w:val="22"/>
              </w:rPr>
              <w:t>Superficie edificada (m2)</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9A" w14:textId="07E19AA4" w:rsidR="0024664E" w:rsidRPr="009D5277" w:rsidRDefault="006158A4" w:rsidP="00E24E92">
            <w:pPr>
              <w:rPr>
                <w:rFonts w:ascii="Futura Bk BT" w:hAnsi="Futura Bk BT"/>
                <w:sz w:val="22"/>
                <w:szCs w:val="22"/>
                <w:vertAlign w:val="superscript"/>
              </w:rPr>
            </w:pPr>
            <w:r w:rsidRPr="009D5277">
              <w:rPr>
                <w:rFonts w:ascii="Futura Bk BT" w:hAnsi="Futura Bk BT"/>
                <w:b/>
                <w:sz w:val="22"/>
                <w:szCs w:val="22"/>
              </w:rPr>
              <w:t xml:space="preserve">Superficie </w:t>
            </w:r>
            <w:r w:rsidR="0024664E" w:rsidRPr="009D5277">
              <w:rPr>
                <w:rFonts w:ascii="Futura Bk BT" w:hAnsi="Futura Bk BT"/>
                <w:b/>
                <w:sz w:val="22"/>
                <w:szCs w:val="22"/>
              </w:rPr>
              <w:t>Total</w:t>
            </w:r>
            <w:r w:rsidR="0024664E" w:rsidRPr="009D5277">
              <w:rPr>
                <w:rFonts w:ascii="Futura Bk BT" w:hAnsi="Futura Bk BT"/>
                <w:sz w:val="22"/>
                <w:szCs w:val="22"/>
              </w:rPr>
              <w:t xml:space="preserve">            </w:t>
            </w:r>
            <w:r w:rsidRPr="009D5277">
              <w:rPr>
                <w:rFonts w:ascii="Futura Bk BT" w:hAnsi="Futura Bk BT"/>
                <w:sz w:val="22"/>
                <w:szCs w:val="22"/>
              </w:rPr>
              <w:t xml:space="preserve"> </w:t>
            </w:r>
            <w:r w:rsidR="0024664E" w:rsidRPr="009D5277">
              <w:rPr>
                <w:rFonts w:ascii="Futura Bk BT" w:hAnsi="Futura Bk BT"/>
                <w:sz w:val="22"/>
                <w:szCs w:val="22"/>
              </w:rPr>
              <w:t xml:space="preserve"> </w:t>
            </w:r>
            <w:r w:rsidR="0013681A">
              <w:rPr>
                <w:rFonts w:ascii="Futura Bk BT" w:hAnsi="Futura Bk BT"/>
                <w:sz w:val="22"/>
                <w:szCs w:val="22"/>
              </w:rPr>
              <w:t xml:space="preserve">        </w:t>
            </w:r>
            <w:r w:rsidR="005C611F">
              <w:rPr>
                <w:rFonts w:ascii="Futura Bk BT" w:hAnsi="Futura Bk BT"/>
                <w:sz w:val="22"/>
                <w:szCs w:val="22"/>
              </w:rPr>
              <w:t>10.303,16</w:t>
            </w:r>
            <w:r w:rsidR="0024664E" w:rsidRPr="009D5277">
              <w:rPr>
                <w:rFonts w:ascii="Futura Bk BT" w:hAnsi="Futura Bk BT"/>
                <w:sz w:val="22"/>
                <w:szCs w:val="22"/>
              </w:rPr>
              <w:t xml:space="preserve"> m</w:t>
            </w:r>
            <w:r w:rsidR="0024664E" w:rsidRPr="009D5277">
              <w:rPr>
                <w:rFonts w:ascii="Futura Bk BT" w:hAnsi="Futura Bk BT"/>
                <w:sz w:val="22"/>
                <w:szCs w:val="22"/>
                <w:vertAlign w:val="superscript"/>
              </w:rPr>
              <w:t>2</w:t>
            </w:r>
          </w:p>
          <w:p w14:paraId="2656559B" w14:textId="2366426F" w:rsidR="0024664E" w:rsidRPr="009D5277" w:rsidRDefault="006158A4" w:rsidP="00E24E92">
            <w:pPr>
              <w:rPr>
                <w:rFonts w:ascii="Futura Bk BT" w:hAnsi="Futura Bk BT" w:cs="Courier New"/>
                <w:sz w:val="22"/>
                <w:szCs w:val="22"/>
                <w:lang w:val="es-ES_tradnl" w:eastAsia="es-MX"/>
              </w:rPr>
            </w:pPr>
            <w:r w:rsidRPr="009D5277">
              <w:rPr>
                <w:rFonts w:ascii="Futura Bk BT" w:hAnsi="Futura Bk BT" w:cs="Courier New"/>
                <w:b/>
                <w:sz w:val="22"/>
                <w:szCs w:val="22"/>
                <w:lang w:eastAsia="es-MX"/>
              </w:rPr>
              <w:t xml:space="preserve">Superficie </w:t>
            </w:r>
            <w:r w:rsidR="0024664E" w:rsidRPr="009D5277">
              <w:rPr>
                <w:rFonts w:ascii="Futura Bk BT" w:hAnsi="Futura Bk BT" w:cs="Courier New"/>
                <w:b/>
                <w:sz w:val="22"/>
                <w:szCs w:val="22"/>
                <w:lang w:val="es-ES_tradnl" w:eastAsia="es-MX"/>
              </w:rPr>
              <w:t xml:space="preserve">Útil </w:t>
            </w:r>
            <w:r w:rsidR="0024664E" w:rsidRPr="009D5277">
              <w:rPr>
                <w:rFonts w:ascii="Futura Bk BT" w:hAnsi="Futura Bk BT" w:cs="Courier New"/>
                <w:sz w:val="22"/>
                <w:szCs w:val="22"/>
                <w:lang w:val="es-ES_tradnl" w:eastAsia="es-MX"/>
              </w:rPr>
              <w:t xml:space="preserve">              </w:t>
            </w:r>
            <w:r w:rsidR="0013681A">
              <w:rPr>
                <w:rFonts w:ascii="Futura Bk BT" w:hAnsi="Futura Bk BT" w:cs="Courier New"/>
                <w:sz w:val="22"/>
                <w:szCs w:val="22"/>
                <w:lang w:val="es-ES_tradnl" w:eastAsia="es-MX"/>
              </w:rPr>
              <w:t xml:space="preserve">          </w:t>
            </w:r>
            <w:r w:rsidR="005C611F">
              <w:rPr>
                <w:rFonts w:ascii="Futura Bk BT" w:hAnsi="Futura Bk BT" w:cs="Courier New"/>
                <w:sz w:val="22"/>
                <w:szCs w:val="22"/>
                <w:lang w:val="es-ES_tradnl" w:eastAsia="es-MX"/>
              </w:rPr>
              <w:t>7.486,46</w:t>
            </w:r>
            <w:r w:rsidR="0013681A">
              <w:rPr>
                <w:rFonts w:ascii="Futura Bk BT" w:hAnsi="Futura Bk BT" w:cs="Courier New"/>
                <w:sz w:val="22"/>
                <w:szCs w:val="22"/>
                <w:lang w:val="es-ES_tradnl" w:eastAsia="es-MX"/>
              </w:rPr>
              <w:t xml:space="preserve"> </w:t>
            </w:r>
            <w:r w:rsidR="005C611F">
              <w:rPr>
                <w:rFonts w:ascii="Futura Bk BT" w:hAnsi="Futura Bk BT" w:cs="Courier New"/>
                <w:sz w:val="22"/>
                <w:szCs w:val="22"/>
                <w:lang w:val="es-ES_tradnl" w:eastAsia="es-MX"/>
              </w:rPr>
              <w:t xml:space="preserve">  </w:t>
            </w:r>
            <w:r w:rsidR="0024664E" w:rsidRPr="009D5277">
              <w:rPr>
                <w:rFonts w:ascii="Futura Bk BT" w:hAnsi="Futura Bk BT" w:cs="Courier New"/>
                <w:sz w:val="22"/>
                <w:szCs w:val="22"/>
                <w:lang w:val="es-ES_tradnl" w:eastAsia="es-MX"/>
              </w:rPr>
              <w:t>m</w:t>
            </w:r>
            <w:r w:rsidR="0024664E" w:rsidRPr="009D5277">
              <w:rPr>
                <w:rFonts w:ascii="Futura Bk BT" w:hAnsi="Futura Bk BT" w:cs="Courier New"/>
                <w:sz w:val="22"/>
                <w:szCs w:val="22"/>
                <w:vertAlign w:val="superscript"/>
                <w:lang w:val="es-ES_tradnl" w:eastAsia="es-MX"/>
              </w:rPr>
              <w:t>2</w:t>
            </w:r>
          </w:p>
          <w:p w14:paraId="2656559C" w14:textId="389E75F6" w:rsidR="0024664E" w:rsidRPr="009D5277" w:rsidRDefault="006158A4" w:rsidP="00327941">
            <w:pPr>
              <w:rPr>
                <w:rFonts w:ascii="Futura Bk BT" w:hAnsi="Futura Bk BT" w:cs="Courier New"/>
                <w:sz w:val="22"/>
                <w:szCs w:val="22"/>
                <w:vertAlign w:val="superscript"/>
                <w:lang w:val="es-ES_tradnl" w:eastAsia="es-MX"/>
              </w:rPr>
            </w:pPr>
            <w:r w:rsidRPr="009D5277">
              <w:rPr>
                <w:rFonts w:ascii="Futura Bk BT" w:hAnsi="Futura Bk BT" w:cs="Courier New"/>
                <w:b/>
                <w:sz w:val="22"/>
                <w:szCs w:val="22"/>
                <w:lang w:val="es-ES_tradnl" w:eastAsia="es-MX"/>
              </w:rPr>
              <w:t xml:space="preserve">Superficie </w:t>
            </w:r>
            <w:r w:rsidR="0024664E" w:rsidRPr="009D5277">
              <w:rPr>
                <w:rFonts w:ascii="Futura Bk BT" w:hAnsi="Futura Bk BT" w:cs="Courier New"/>
                <w:b/>
                <w:sz w:val="22"/>
                <w:szCs w:val="22"/>
                <w:lang w:val="es-ES_tradnl" w:eastAsia="es-MX"/>
              </w:rPr>
              <w:t>Común</w:t>
            </w:r>
            <w:r w:rsidR="0024664E" w:rsidRPr="009D5277">
              <w:rPr>
                <w:rFonts w:ascii="Futura Bk BT" w:hAnsi="Futura Bk BT" w:cs="Courier New"/>
                <w:sz w:val="22"/>
                <w:szCs w:val="22"/>
                <w:lang w:val="es-ES_tradnl" w:eastAsia="es-MX"/>
              </w:rPr>
              <w:t xml:space="preserve">             </w:t>
            </w:r>
            <w:r w:rsidR="0013681A">
              <w:rPr>
                <w:rFonts w:ascii="Futura Bk BT" w:hAnsi="Futura Bk BT" w:cs="Courier New"/>
                <w:sz w:val="22"/>
                <w:szCs w:val="22"/>
                <w:lang w:val="es-ES_tradnl" w:eastAsia="es-MX"/>
              </w:rPr>
              <w:t xml:space="preserve">   </w:t>
            </w:r>
            <w:r w:rsidR="0024664E" w:rsidRPr="009D5277">
              <w:rPr>
                <w:rFonts w:ascii="Futura Bk BT" w:hAnsi="Futura Bk BT" w:cs="Courier New"/>
                <w:sz w:val="22"/>
                <w:szCs w:val="22"/>
                <w:lang w:val="es-ES_tradnl" w:eastAsia="es-MX"/>
              </w:rPr>
              <w:t xml:space="preserve"> </w:t>
            </w:r>
            <w:r w:rsidR="005C611F">
              <w:rPr>
                <w:rFonts w:ascii="Futura Bk BT" w:hAnsi="Futura Bk BT" w:cs="Courier New"/>
                <w:sz w:val="22"/>
                <w:szCs w:val="22"/>
                <w:lang w:val="es-ES_tradnl" w:eastAsia="es-MX"/>
              </w:rPr>
              <w:t xml:space="preserve">2.816,7 </w:t>
            </w:r>
            <w:r w:rsidR="0013681A">
              <w:rPr>
                <w:rFonts w:ascii="Futura Bk BT" w:hAnsi="Futura Bk BT" w:cs="Courier New"/>
                <w:sz w:val="22"/>
                <w:szCs w:val="22"/>
                <w:lang w:val="es-ES_tradnl" w:eastAsia="es-MX"/>
              </w:rPr>
              <w:t xml:space="preserve">     </w:t>
            </w:r>
            <w:r w:rsidR="0024664E" w:rsidRPr="009D5277">
              <w:rPr>
                <w:rFonts w:ascii="Futura Bk BT" w:hAnsi="Futura Bk BT" w:cs="Courier New"/>
                <w:sz w:val="22"/>
                <w:szCs w:val="22"/>
                <w:lang w:val="es-ES_tradnl" w:eastAsia="es-MX"/>
              </w:rPr>
              <w:t>m</w:t>
            </w:r>
            <w:r w:rsidR="0024664E" w:rsidRPr="009D5277">
              <w:rPr>
                <w:rFonts w:ascii="Futura Bk BT" w:hAnsi="Futura Bk BT" w:cs="Courier New"/>
                <w:sz w:val="22"/>
                <w:szCs w:val="22"/>
                <w:vertAlign w:val="superscript"/>
                <w:lang w:val="es-ES_tradnl" w:eastAsia="es-MX"/>
              </w:rPr>
              <w:t>2</w:t>
            </w:r>
          </w:p>
        </w:tc>
      </w:tr>
      <w:tr w:rsidR="0024664E" w:rsidRPr="009D5277" w14:paraId="265655A0" w14:textId="77777777" w:rsidTr="007E77DC">
        <w:trPr>
          <w:trHeight w:val="316"/>
        </w:trPr>
        <w:tc>
          <w:tcPr>
            <w:tcW w:w="34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56559E" w14:textId="77777777" w:rsidR="0024664E" w:rsidRPr="009D5277" w:rsidRDefault="0024664E" w:rsidP="00E24E92">
            <w:pPr>
              <w:rPr>
                <w:rFonts w:ascii="Futura Bk BT" w:hAnsi="Futura Bk BT"/>
                <w:b/>
                <w:sz w:val="22"/>
                <w:szCs w:val="22"/>
              </w:rPr>
            </w:pPr>
            <w:r w:rsidRPr="009D5277">
              <w:rPr>
                <w:rFonts w:ascii="Futura Bk BT" w:hAnsi="Futura Bk BT"/>
                <w:b/>
                <w:sz w:val="22"/>
                <w:szCs w:val="22"/>
              </w:rPr>
              <w:t>Alturas</w:t>
            </w:r>
          </w:p>
        </w:tc>
        <w:tc>
          <w:tcPr>
            <w:tcW w:w="5500" w:type="dxa"/>
            <w:gridSpan w:val="3"/>
            <w:tcBorders>
              <w:top w:val="single" w:sz="4" w:space="0" w:color="auto"/>
              <w:left w:val="single" w:sz="4" w:space="0" w:color="auto"/>
              <w:bottom w:val="single" w:sz="4" w:space="0" w:color="auto"/>
              <w:right w:val="single" w:sz="4" w:space="0" w:color="auto"/>
            </w:tcBorders>
            <w:vAlign w:val="center"/>
            <w:hideMark/>
          </w:tcPr>
          <w:p w14:paraId="2656559F" w14:textId="39F249BB" w:rsidR="0024664E" w:rsidRPr="009D5277" w:rsidRDefault="0024664E" w:rsidP="00E24E92">
            <w:pPr>
              <w:rPr>
                <w:rFonts w:ascii="Futura Bk BT" w:hAnsi="Futura Bk BT" w:cs="Courier New"/>
                <w:b/>
                <w:sz w:val="22"/>
                <w:szCs w:val="22"/>
                <w:lang w:val="es-ES_tradnl" w:eastAsia="es-MX"/>
              </w:rPr>
            </w:pPr>
            <w:r w:rsidRPr="009D5277">
              <w:rPr>
                <w:rFonts w:ascii="Futura Bk BT" w:hAnsi="Futura Bk BT" w:cs="Courier New"/>
                <w:b/>
                <w:sz w:val="22"/>
                <w:szCs w:val="22"/>
                <w:lang w:val="es-ES_tradnl" w:eastAsia="es-MX"/>
              </w:rPr>
              <w:t xml:space="preserve">Altura Total Edificio               </w:t>
            </w:r>
            <w:r w:rsidR="0013681A">
              <w:rPr>
                <w:rFonts w:ascii="Futura Bk BT" w:hAnsi="Futura Bk BT" w:cs="Courier New"/>
                <w:b/>
                <w:sz w:val="22"/>
                <w:szCs w:val="22"/>
                <w:lang w:val="es-ES_tradnl" w:eastAsia="es-MX"/>
              </w:rPr>
              <w:t xml:space="preserve">  </w:t>
            </w:r>
            <w:r w:rsidR="005C611F">
              <w:rPr>
                <w:rFonts w:ascii="Futura Bk BT" w:hAnsi="Futura Bk BT" w:cs="Courier New"/>
                <w:b/>
                <w:sz w:val="22"/>
                <w:szCs w:val="22"/>
                <w:lang w:val="es-ES_tradnl" w:eastAsia="es-MX"/>
              </w:rPr>
              <w:t>8,5</w:t>
            </w:r>
            <w:r w:rsidRPr="009D5277">
              <w:rPr>
                <w:rFonts w:ascii="Futura Bk BT" w:hAnsi="Futura Bk BT" w:cs="Courier New"/>
                <w:b/>
                <w:sz w:val="22"/>
                <w:szCs w:val="22"/>
                <w:lang w:val="es-ES_tradnl" w:eastAsia="es-MX"/>
              </w:rPr>
              <w:t xml:space="preserve"> </w:t>
            </w:r>
            <w:r w:rsidR="005C611F">
              <w:rPr>
                <w:rFonts w:ascii="Futura Bk BT" w:hAnsi="Futura Bk BT" w:cs="Courier New"/>
                <w:b/>
                <w:sz w:val="22"/>
                <w:szCs w:val="22"/>
                <w:lang w:val="es-ES_tradnl" w:eastAsia="es-MX"/>
              </w:rPr>
              <w:t xml:space="preserve">     </w:t>
            </w:r>
            <w:r w:rsidR="0013681A">
              <w:rPr>
                <w:rFonts w:ascii="Futura Bk BT" w:hAnsi="Futura Bk BT" w:cs="Courier New"/>
                <w:b/>
                <w:sz w:val="22"/>
                <w:szCs w:val="22"/>
                <w:lang w:val="es-ES_tradnl" w:eastAsia="es-MX"/>
              </w:rPr>
              <w:t xml:space="preserve">    </w:t>
            </w:r>
            <w:r w:rsidRPr="009D5277">
              <w:rPr>
                <w:rFonts w:ascii="Futura Bk BT" w:hAnsi="Futura Bk BT" w:cs="Courier New"/>
                <w:b/>
                <w:sz w:val="22"/>
                <w:szCs w:val="22"/>
                <w:lang w:val="es-ES_tradnl" w:eastAsia="es-MX"/>
              </w:rPr>
              <w:t xml:space="preserve">m  </w:t>
            </w:r>
          </w:p>
        </w:tc>
      </w:tr>
      <w:tr w:rsidR="0024664E" w:rsidRPr="009D5277" w14:paraId="265655A4" w14:textId="77777777" w:rsidTr="007E77DC">
        <w:trPr>
          <w:trHeight w:val="762"/>
        </w:trPr>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A1" w14:textId="77777777" w:rsidR="0024664E" w:rsidRPr="009D5277" w:rsidRDefault="0024664E" w:rsidP="00E24E92">
            <w:pPr>
              <w:rPr>
                <w:rFonts w:ascii="Futura Bk BT" w:hAnsi="Futura Bk BT"/>
                <w:b/>
                <w:sz w:val="22"/>
                <w:szCs w:val="22"/>
              </w:rPr>
            </w:pPr>
          </w:p>
        </w:tc>
        <w:tc>
          <w:tcPr>
            <w:tcW w:w="5500" w:type="dxa"/>
            <w:gridSpan w:val="3"/>
            <w:tcBorders>
              <w:top w:val="single" w:sz="4" w:space="0" w:color="auto"/>
              <w:left w:val="single" w:sz="4" w:space="0" w:color="auto"/>
              <w:bottom w:val="single" w:sz="4" w:space="0" w:color="auto"/>
              <w:right w:val="single" w:sz="4" w:space="0" w:color="auto"/>
            </w:tcBorders>
            <w:vAlign w:val="center"/>
            <w:hideMark/>
          </w:tcPr>
          <w:p w14:paraId="265655A2" w14:textId="7BAC2F55" w:rsidR="0024664E" w:rsidRPr="009D5277" w:rsidRDefault="0024664E" w:rsidP="00E24E92">
            <w:pPr>
              <w:rPr>
                <w:rFonts w:ascii="Futura Bk BT" w:hAnsi="Futura Bk BT" w:cs="Courier New"/>
                <w:sz w:val="22"/>
                <w:szCs w:val="22"/>
                <w:lang w:val="es-ES_tradnl" w:eastAsia="es-MX"/>
              </w:rPr>
            </w:pPr>
            <w:r w:rsidRPr="009D5277">
              <w:rPr>
                <w:rFonts w:ascii="Futura Bk BT" w:hAnsi="Futura Bk BT" w:cs="Courier New"/>
                <w:b/>
                <w:sz w:val="22"/>
                <w:szCs w:val="22"/>
                <w:lang w:val="es-ES_tradnl" w:eastAsia="es-MX"/>
              </w:rPr>
              <w:t xml:space="preserve">Loza a Loza         </w:t>
            </w:r>
            <w:r w:rsidRPr="009D5277">
              <w:rPr>
                <w:rFonts w:ascii="Futura Bk BT" w:hAnsi="Futura Bk BT" w:cs="Courier New"/>
                <w:sz w:val="22"/>
                <w:szCs w:val="22"/>
                <w:lang w:val="es-ES_tradnl" w:eastAsia="es-MX"/>
              </w:rPr>
              <w:t xml:space="preserve">Torre                 </w:t>
            </w:r>
            <w:r w:rsidR="006158A4" w:rsidRPr="009D5277">
              <w:rPr>
                <w:rFonts w:ascii="Futura Bk BT" w:hAnsi="Futura Bk BT" w:cs="Courier New"/>
                <w:sz w:val="22"/>
                <w:szCs w:val="22"/>
                <w:lang w:val="es-ES_tradnl" w:eastAsia="es-MX"/>
              </w:rPr>
              <w:t xml:space="preserve"> </w:t>
            </w:r>
            <w:r w:rsidR="005C611F">
              <w:rPr>
                <w:rFonts w:ascii="Futura Bk BT" w:hAnsi="Futura Bk BT" w:cs="Courier New"/>
                <w:sz w:val="22"/>
                <w:szCs w:val="22"/>
                <w:lang w:val="es-ES_tradnl" w:eastAsia="es-MX"/>
              </w:rPr>
              <w:t xml:space="preserve"> 3,</w:t>
            </w:r>
            <w:proofErr w:type="gramStart"/>
            <w:r w:rsidR="005C611F">
              <w:rPr>
                <w:rFonts w:ascii="Futura Bk BT" w:hAnsi="Futura Bk BT" w:cs="Courier New"/>
                <w:sz w:val="22"/>
                <w:szCs w:val="22"/>
                <w:lang w:val="es-ES_tradnl" w:eastAsia="es-MX"/>
              </w:rPr>
              <w:t>40</w:t>
            </w:r>
            <w:r w:rsidR="0013681A">
              <w:rPr>
                <w:rFonts w:ascii="Futura Bk BT" w:hAnsi="Futura Bk BT" w:cs="Courier New"/>
                <w:sz w:val="22"/>
                <w:szCs w:val="22"/>
                <w:lang w:val="es-ES_tradnl" w:eastAsia="es-MX"/>
              </w:rPr>
              <w:t xml:space="preserve"> </w:t>
            </w:r>
            <w:r w:rsidRPr="009D5277">
              <w:rPr>
                <w:rFonts w:ascii="Futura Bk BT" w:hAnsi="Futura Bk BT" w:cs="Courier New"/>
                <w:sz w:val="22"/>
                <w:szCs w:val="22"/>
                <w:lang w:val="es-ES_tradnl" w:eastAsia="es-MX"/>
              </w:rPr>
              <w:t xml:space="preserve"> </w:t>
            </w:r>
            <w:r w:rsidRPr="009D5277">
              <w:rPr>
                <w:rFonts w:ascii="Futura Bk BT" w:hAnsi="Futura Bk BT" w:cs="Courier New"/>
                <w:b/>
                <w:sz w:val="22"/>
                <w:szCs w:val="22"/>
                <w:lang w:val="es-ES_tradnl" w:eastAsia="es-MX"/>
              </w:rPr>
              <w:t>m</w:t>
            </w:r>
            <w:proofErr w:type="gramEnd"/>
          </w:p>
          <w:p w14:paraId="265655A3" w14:textId="03721E19" w:rsidR="0024664E" w:rsidRPr="009D5277" w:rsidRDefault="00B6223E" w:rsidP="00E24E92">
            <w:pPr>
              <w:rPr>
                <w:rFonts w:ascii="Futura Bk BT" w:hAnsi="Futura Bk BT" w:cs="Courier New"/>
                <w:sz w:val="22"/>
                <w:szCs w:val="22"/>
                <w:highlight w:val="yellow"/>
                <w:lang w:val="es-ES_tradnl" w:eastAsia="es-MX"/>
              </w:rPr>
            </w:pPr>
            <w:r>
              <w:rPr>
                <w:rFonts w:ascii="Futura Bk BT" w:hAnsi="Futura Bk BT" w:cs="Courier New"/>
                <w:szCs w:val="22"/>
                <w:lang w:val="es-ES_tradnl" w:eastAsia="es-MX"/>
              </w:rPr>
              <w:t xml:space="preserve">                   </w:t>
            </w:r>
            <w:r w:rsidR="0024664E" w:rsidRPr="009D5277">
              <w:rPr>
                <w:rFonts w:ascii="Futura Bk BT" w:hAnsi="Futura Bk BT" w:cs="Courier New"/>
                <w:szCs w:val="22"/>
                <w:lang w:val="es-ES_tradnl" w:eastAsia="es-MX"/>
              </w:rPr>
              <w:t xml:space="preserve">           </w:t>
            </w:r>
            <w:r w:rsidR="006158A4" w:rsidRPr="009D5277">
              <w:rPr>
                <w:rFonts w:ascii="Futura Bk BT" w:hAnsi="Futura Bk BT" w:cs="Courier New"/>
                <w:szCs w:val="22"/>
                <w:lang w:val="es-ES_tradnl" w:eastAsia="es-MX"/>
              </w:rPr>
              <w:t xml:space="preserve"> </w:t>
            </w:r>
            <w:r w:rsidR="0024664E" w:rsidRPr="009D5277">
              <w:rPr>
                <w:rFonts w:ascii="Futura Bk BT" w:hAnsi="Futura Bk BT" w:cs="Courier New"/>
                <w:sz w:val="22"/>
                <w:szCs w:val="22"/>
                <w:lang w:val="es-ES_tradnl" w:eastAsia="es-MX"/>
              </w:rPr>
              <w:t xml:space="preserve">Subterráneos  </w:t>
            </w:r>
            <w:r>
              <w:rPr>
                <w:rFonts w:ascii="Futura Bk BT" w:hAnsi="Futura Bk BT" w:cs="Courier New"/>
                <w:sz w:val="22"/>
                <w:szCs w:val="22"/>
                <w:lang w:val="es-ES_tradnl" w:eastAsia="es-MX"/>
              </w:rPr>
              <w:t xml:space="preserve">    </w:t>
            </w:r>
            <w:r w:rsidR="0013681A">
              <w:rPr>
                <w:rFonts w:ascii="Futura Bk BT" w:hAnsi="Futura Bk BT" w:cs="Courier New"/>
                <w:sz w:val="22"/>
                <w:szCs w:val="22"/>
                <w:lang w:val="es-ES_tradnl" w:eastAsia="es-MX"/>
              </w:rPr>
              <w:t>2,</w:t>
            </w:r>
            <w:proofErr w:type="gramStart"/>
            <w:r w:rsidR="005C611F">
              <w:rPr>
                <w:rFonts w:ascii="Futura Bk BT" w:hAnsi="Futura Bk BT" w:cs="Courier New"/>
                <w:sz w:val="22"/>
                <w:szCs w:val="22"/>
                <w:lang w:val="es-ES_tradnl" w:eastAsia="es-MX"/>
              </w:rPr>
              <w:t>47</w:t>
            </w:r>
            <w:r w:rsidR="0024664E" w:rsidRPr="009D5277">
              <w:rPr>
                <w:rFonts w:ascii="Futura Bk BT" w:hAnsi="Futura Bk BT" w:cs="Courier New"/>
                <w:sz w:val="22"/>
                <w:szCs w:val="22"/>
                <w:lang w:val="es-ES_tradnl" w:eastAsia="es-MX"/>
              </w:rPr>
              <w:t xml:space="preserve"> </w:t>
            </w:r>
            <w:r w:rsidR="0013681A">
              <w:rPr>
                <w:rFonts w:ascii="Futura Bk BT" w:hAnsi="Futura Bk BT" w:cs="Courier New"/>
                <w:sz w:val="22"/>
                <w:szCs w:val="22"/>
                <w:lang w:val="es-ES_tradnl" w:eastAsia="es-MX"/>
              </w:rPr>
              <w:t xml:space="preserve"> </w:t>
            </w:r>
            <w:r w:rsidR="0024664E" w:rsidRPr="009D5277">
              <w:rPr>
                <w:rFonts w:ascii="Futura Bk BT" w:hAnsi="Futura Bk BT" w:cs="Courier New"/>
                <w:b/>
                <w:sz w:val="22"/>
                <w:szCs w:val="22"/>
                <w:lang w:val="es-ES_tradnl" w:eastAsia="es-MX"/>
              </w:rPr>
              <w:t>m</w:t>
            </w:r>
            <w:proofErr w:type="gramEnd"/>
          </w:p>
        </w:tc>
      </w:tr>
      <w:tr w:rsidR="0024664E" w:rsidRPr="009D5277" w14:paraId="265655A8" w14:textId="77777777" w:rsidTr="007E77DC">
        <w:tc>
          <w:tcPr>
            <w:tcW w:w="3431" w:type="dxa"/>
            <w:gridSpan w:val="2"/>
            <w:tcBorders>
              <w:top w:val="single" w:sz="4" w:space="0" w:color="auto"/>
              <w:left w:val="single" w:sz="4" w:space="0" w:color="auto"/>
              <w:bottom w:val="single" w:sz="4" w:space="0" w:color="auto"/>
              <w:right w:val="single" w:sz="4" w:space="0" w:color="auto"/>
            </w:tcBorders>
            <w:vAlign w:val="center"/>
            <w:hideMark/>
          </w:tcPr>
          <w:p w14:paraId="265655A5" w14:textId="77777777" w:rsidR="0024664E" w:rsidRPr="009D5277" w:rsidRDefault="0024664E" w:rsidP="00894A23">
            <w:pPr>
              <w:rPr>
                <w:rFonts w:ascii="Futura Bk BT" w:hAnsi="Futura Bk BT"/>
                <w:b/>
                <w:sz w:val="22"/>
                <w:szCs w:val="22"/>
              </w:rPr>
            </w:pPr>
            <w:r w:rsidRPr="009D5277">
              <w:rPr>
                <w:rFonts w:ascii="Futura Bk BT" w:hAnsi="Futura Bk BT"/>
                <w:b/>
                <w:sz w:val="22"/>
                <w:szCs w:val="22"/>
              </w:rPr>
              <w:t xml:space="preserve">Carga de ocupación </w:t>
            </w:r>
            <w:r w:rsidRPr="009D5277">
              <w:rPr>
                <w:rFonts w:ascii="Futura Bk BT" w:hAnsi="Futura Bk BT"/>
                <w:szCs w:val="22"/>
              </w:rPr>
              <w:t xml:space="preserve">(según Art. 4.2.4 de la </w:t>
            </w:r>
            <w:r w:rsidR="006158A4" w:rsidRPr="009D5277">
              <w:rPr>
                <w:rFonts w:ascii="Futura Bk BT" w:hAnsi="Futura Bk BT"/>
                <w:sz w:val="18"/>
                <w:szCs w:val="22"/>
              </w:rPr>
              <w:t>OGUC</w:t>
            </w:r>
            <w:r w:rsidR="006158A4" w:rsidRPr="009D5277">
              <w:rPr>
                <w:rFonts w:ascii="Futura Bk BT" w:hAnsi="Futura Bk BT"/>
                <w:szCs w:val="22"/>
              </w:rPr>
              <w:t>) *</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A6" w14:textId="06D716B7" w:rsidR="00632123" w:rsidRPr="009D5277" w:rsidRDefault="005C611F" w:rsidP="00632123">
            <w:pPr>
              <w:autoSpaceDE w:val="0"/>
              <w:autoSpaceDN w:val="0"/>
              <w:adjustRightInd w:val="0"/>
              <w:jc w:val="both"/>
              <w:rPr>
                <w:rFonts w:ascii="Futura Bk BT" w:hAnsi="Futura Bk BT"/>
                <w:b/>
                <w:sz w:val="22"/>
                <w:szCs w:val="22"/>
              </w:rPr>
            </w:pPr>
            <w:r>
              <w:rPr>
                <w:rFonts w:ascii="Futura Bk BT" w:hAnsi="Futura Bk BT"/>
                <w:b/>
                <w:sz w:val="22"/>
                <w:szCs w:val="22"/>
              </w:rPr>
              <w:t>681</w:t>
            </w:r>
            <w:r w:rsidR="00632123">
              <w:rPr>
                <w:rFonts w:ascii="Futura Bk BT" w:hAnsi="Futura Bk BT"/>
                <w:b/>
                <w:sz w:val="22"/>
                <w:szCs w:val="22"/>
              </w:rPr>
              <w:t xml:space="preserve"> </w:t>
            </w:r>
            <w:r w:rsidR="00632123" w:rsidRPr="00632123">
              <w:rPr>
                <w:rFonts w:ascii="Futura Bk BT" w:hAnsi="Futura Bk BT"/>
                <w:bCs/>
                <w:sz w:val="22"/>
                <w:szCs w:val="22"/>
              </w:rPr>
              <w:t>persona</w:t>
            </w:r>
            <w:r w:rsidR="003743A1">
              <w:rPr>
                <w:rFonts w:ascii="Futura Bk BT" w:hAnsi="Futura Bk BT"/>
                <w:bCs/>
                <w:sz w:val="22"/>
                <w:szCs w:val="22"/>
              </w:rPr>
              <w:t>s</w:t>
            </w:r>
            <w:r w:rsidR="00632123">
              <w:rPr>
                <w:rFonts w:ascii="Futura Bk BT" w:hAnsi="Futura Bk BT"/>
                <w:bCs/>
                <w:sz w:val="22"/>
                <w:szCs w:val="22"/>
              </w:rPr>
              <w:t xml:space="preserve">. </w:t>
            </w:r>
          </w:p>
          <w:p w14:paraId="265655A7" w14:textId="77777777" w:rsidR="0024664E" w:rsidRPr="009D5277" w:rsidRDefault="0024664E" w:rsidP="00B61183">
            <w:pPr>
              <w:spacing w:before="120"/>
              <w:jc w:val="both"/>
              <w:rPr>
                <w:rFonts w:ascii="Futura Bk BT" w:hAnsi="Futura Bk BT"/>
                <w:b/>
                <w:sz w:val="22"/>
                <w:szCs w:val="22"/>
              </w:rPr>
            </w:pPr>
          </w:p>
        </w:tc>
      </w:tr>
      <w:tr w:rsidR="0024664E" w:rsidRPr="009D5277" w14:paraId="265655AB" w14:textId="77777777" w:rsidTr="007E77DC">
        <w:trPr>
          <w:trHeight w:val="429"/>
        </w:trPr>
        <w:tc>
          <w:tcPr>
            <w:tcW w:w="3431" w:type="dxa"/>
            <w:gridSpan w:val="2"/>
            <w:tcBorders>
              <w:top w:val="single" w:sz="4" w:space="0" w:color="auto"/>
              <w:left w:val="single" w:sz="4" w:space="0" w:color="auto"/>
              <w:bottom w:val="single" w:sz="4" w:space="0" w:color="auto"/>
              <w:right w:val="single" w:sz="4" w:space="0" w:color="auto"/>
            </w:tcBorders>
            <w:hideMark/>
          </w:tcPr>
          <w:p w14:paraId="265655A9" w14:textId="77777777" w:rsidR="0024664E" w:rsidRPr="009D5277" w:rsidRDefault="0024664E" w:rsidP="00E24E92">
            <w:pPr>
              <w:spacing w:before="80"/>
              <w:rPr>
                <w:rFonts w:ascii="Futura Bk BT" w:hAnsi="Futura Bk BT"/>
                <w:b/>
                <w:sz w:val="22"/>
                <w:szCs w:val="22"/>
              </w:rPr>
            </w:pPr>
            <w:r w:rsidRPr="009D5277">
              <w:rPr>
                <w:rFonts w:ascii="Futura Bk BT" w:hAnsi="Futura Bk BT"/>
                <w:b/>
                <w:sz w:val="22"/>
                <w:szCs w:val="22"/>
              </w:rPr>
              <w:t>Acceso para carros bombas</w:t>
            </w:r>
            <w:r w:rsidR="00CC46F2">
              <w:rPr>
                <w:rFonts w:ascii="Futura Bk BT" w:hAnsi="Futura Bk BT"/>
                <w:b/>
                <w:sz w:val="22"/>
                <w:szCs w:val="22"/>
              </w:rPr>
              <w:t xml:space="preserve"> </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AA" w14:textId="77777777" w:rsidR="0013681A" w:rsidRPr="009D5277" w:rsidRDefault="0024664E" w:rsidP="0013681A">
            <w:pPr>
              <w:spacing w:before="80"/>
              <w:jc w:val="center"/>
              <w:rPr>
                <w:rFonts w:ascii="Futura Bk BT" w:hAnsi="Futura Bk BT"/>
                <w:b/>
                <w:sz w:val="22"/>
                <w:szCs w:val="22"/>
              </w:rPr>
            </w:pPr>
            <w:r w:rsidRPr="009D5277">
              <w:rPr>
                <w:rFonts w:ascii="Futura Bk BT" w:hAnsi="Futura Bk BT"/>
                <w:b/>
                <w:sz w:val="22"/>
                <w:szCs w:val="22"/>
              </w:rPr>
              <w:t>Call</w:t>
            </w:r>
            <w:r w:rsidR="0013681A">
              <w:rPr>
                <w:rFonts w:ascii="Futura Bk BT" w:hAnsi="Futura Bk BT"/>
                <w:b/>
                <w:sz w:val="22"/>
                <w:szCs w:val="22"/>
              </w:rPr>
              <w:t>e</w:t>
            </w:r>
          </w:p>
        </w:tc>
      </w:tr>
      <w:tr w:rsidR="0024664E" w:rsidRPr="009D5277" w14:paraId="265655AF" w14:textId="77777777" w:rsidTr="007E77DC">
        <w:trPr>
          <w:trHeight w:val="407"/>
        </w:trPr>
        <w:tc>
          <w:tcPr>
            <w:tcW w:w="1810" w:type="dxa"/>
            <w:tcBorders>
              <w:top w:val="single" w:sz="4" w:space="0" w:color="auto"/>
              <w:left w:val="single" w:sz="4" w:space="0" w:color="auto"/>
              <w:bottom w:val="single" w:sz="4" w:space="0" w:color="auto"/>
              <w:right w:val="single" w:sz="4" w:space="0" w:color="auto"/>
            </w:tcBorders>
            <w:hideMark/>
          </w:tcPr>
          <w:p w14:paraId="265655AC" w14:textId="4E8FB702" w:rsidR="0024664E" w:rsidRPr="009D5277" w:rsidRDefault="0024664E" w:rsidP="00E24E92">
            <w:pPr>
              <w:spacing w:before="80"/>
              <w:rPr>
                <w:rFonts w:ascii="Futura Bk BT" w:hAnsi="Futura Bk BT"/>
                <w:sz w:val="22"/>
                <w:szCs w:val="22"/>
              </w:rPr>
            </w:pPr>
            <w:r w:rsidRPr="009D5277">
              <w:rPr>
                <w:rFonts w:ascii="Futura Bk BT" w:hAnsi="Futura Bk BT"/>
                <w:b/>
                <w:sz w:val="22"/>
                <w:szCs w:val="22"/>
              </w:rPr>
              <w:t>SI</w:t>
            </w:r>
            <w:r w:rsidR="00591CA2">
              <w:rPr>
                <w:rFonts w:ascii="Futura Bk BT" w:hAnsi="Futura Bk BT"/>
                <w:b/>
                <w:sz w:val="22"/>
                <w:szCs w:val="22"/>
              </w:rPr>
              <w:t xml:space="preserve">             X</w:t>
            </w:r>
          </w:p>
        </w:tc>
        <w:tc>
          <w:tcPr>
            <w:tcW w:w="1621" w:type="dxa"/>
            <w:tcBorders>
              <w:top w:val="single" w:sz="4" w:space="0" w:color="auto"/>
              <w:left w:val="single" w:sz="4" w:space="0" w:color="auto"/>
              <w:bottom w:val="single" w:sz="4" w:space="0" w:color="auto"/>
              <w:right w:val="single" w:sz="4" w:space="0" w:color="auto"/>
            </w:tcBorders>
            <w:hideMark/>
          </w:tcPr>
          <w:p w14:paraId="265655AD" w14:textId="68B7B311" w:rsidR="0024664E" w:rsidRPr="009D5277" w:rsidRDefault="0024664E" w:rsidP="00E24E92">
            <w:pPr>
              <w:spacing w:before="80"/>
              <w:rPr>
                <w:rFonts w:ascii="Futura Bk BT" w:hAnsi="Futura Bk BT"/>
                <w:b/>
                <w:sz w:val="22"/>
                <w:szCs w:val="22"/>
              </w:rPr>
            </w:pPr>
            <w:r w:rsidRPr="009D5277">
              <w:rPr>
                <w:rFonts w:ascii="Futura Bk BT" w:hAnsi="Futura Bk BT"/>
                <w:b/>
                <w:sz w:val="22"/>
                <w:szCs w:val="22"/>
              </w:rPr>
              <w:t>NO</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AE" w14:textId="2A865BC2" w:rsidR="0024664E" w:rsidRPr="009D5277" w:rsidRDefault="008050B9" w:rsidP="0013681A">
            <w:pPr>
              <w:spacing w:before="80"/>
              <w:rPr>
                <w:rFonts w:ascii="Futura Bk BT" w:hAnsi="Futura Bk BT"/>
                <w:sz w:val="22"/>
                <w:szCs w:val="22"/>
              </w:rPr>
            </w:pPr>
            <w:r w:rsidRPr="009D5277">
              <w:rPr>
                <w:rFonts w:ascii="Futura Bk BT" w:hAnsi="Futura Bk BT"/>
                <w:sz w:val="22"/>
                <w:szCs w:val="22"/>
              </w:rPr>
              <w:t xml:space="preserve">Av. </w:t>
            </w:r>
            <w:r w:rsidR="00B97D45">
              <w:rPr>
                <w:rFonts w:ascii="Futura Bk BT" w:hAnsi="Futura Bk BT"/>
                <w:sz w:val="22"/>
                <w:szCs w:val="22"/>
              </w:rPr>
              <w:t>Camino Los Trapenses</w:t>
            </w:r>
            <w:r w:rsidR="00591CA2">
              <w:rPr>
                <w:rFonts w:ascii="Futura Bk BT" w:hAnsi="Futura Bk BT"/>
                <w:sz w:val="22"/>
                <w:szCs w:val="22"/>
              </w:rPr>
              <w:t xml:space="preserve"> / Pasaje Interno.</w:t>
            </w:r>
          </w:p>
        </w:tc>
      </w:tr>
      <w:tr w:rsidR="0024664E" w:rsidRPr="009D5277" w14:paraId="265655B4" w14:textId="77777777" w:rsidTr="007E77DC">
        <w:tc>
          <w:tcPr>
            <w:tcW w:w="3431" w:type="dxa"/>
            <w:gridSpan w:val="2"/>
            <w:tcBorders>
              <w:top w:val="single" w:sz="4" w:space="0" w:color="auto"/>
              <w:left w:val="single" w:sz="4" w:space="0" w:color="auto"/>
              <w:bottom w:val="single" w:sz="4" w:space="0" w:color="auto"/>
              <w:right w:val="single" w:sz="4" w:space="0" w:color="auto"/>
            </w:tcBorders>
            <w:hideMark/>
          </w:tcPr>
          <w:p w14:paraId="265655B0" w14:textId="2FC54F72" w:rsidR="000A7FC5" w:rsidRPr="00BA2984" w:rsidRDefault="0024664E" w:rsidP="00894A23">
            <w:pPr>
              <w:spacing w:before="240"/>
              <w:rPr>
                <w:rFonts w:ascii="Futura Bk BT" w:hAnsi="Futura Bk BT"/>
                <w:szCs w:val="22"/>
              </w:rPr>
            </w:pPr>
            <w:r w:rsidRPr="009D5277">
              <w:rPr>
                <w:rFonts w:ascii="Futura Bk BT" w:hAnsi="Futura Bk BT"/>
                <w:b/>
                <w:sz w:val="22"/>
                <w:szCs w:val="22"/>
              </w:rPr>
              <w:t>Aperturas hacia el exterior</w:t>
            </w:r>
          </w:p>
        </w:tc>
        <w:tc>
          <w:tcPr>
            <w:tcW w:w="5500" w:type="dxa"/>
            <w:gridSpan w:val="3"/>
            <w:tcBorders>
              <w:top w:val="single" w:sz="4" w:space="0" w:color="auto"/>
              <w:left w:val="single" w:sz="4" w:space="0" w:color="auto"/>
              <w:bottom w:val="single" w:sz="4" w:space="0" w:color="auto"/>
              <w:right w:val="single" w:sz="4" w:space="0" w:color="auto"/>
            </w:tcBorders>
            <w:vAlign w:val="center"/>
          </w:tcPr>
          <w:p w14:paraId="265655B2" w14:textId="0B7A9D21" w:rsidR="00BA2984" w:rsidRPr="00BA2984" w:rsidRDefault="00BA2984" w:rsidP="00BA2984">
            <w:pPr>
              <w:jc w:val="both"/>
              <w:rPr>
                <w:rFonts w:ascii="Futura Bk BT" w:hAnsi="Futura Bk BT"/>
                <w:sz w:val="22"/>
                <w:szCs w:val="22"/>
              </w:rPr>
            </w:pPr>
            <w:r w:rsidRPr="00BA2984">
              <w:rPr>
                <w:rFonts w:ascii="Futura Bk BT" w:hAnsi="Futura Bk BT"/>
                <w:sz w:val="22"/>
                <w:szCs w:val="22"/>
              </w:rPr>
              <w:t>Mamparas acceso a locales</w:t>
            </w:r>
            <w:r w:rsidR="00591CA2">
              <w:rPr>
                <w:rFonts w:ascii="Futura Bk BT" w:hAnsi="Futura Bk BT"/>
                <w:sz w:val="22"/>
                <w:szCs w:val="22"/>
              </w:rPr>
              <w:t>.</w:t>
            </w:r>
          </w:p>
          <w:p w14:paraId="265655B3" w14:textId="13292CA4" w:rsidR="00BA2984" w:rsidRPr="009D5277" w:rsidRDefault="00591CA2" w:rsidP="00BA2984">
            <w:pPr>
              <w:jc w:val="both"/>
              <w:rPr>
                <w:rFonts w:ascii="Futura Bk BT" w:hAnsi="Futura Bk BT"/>
                <w:sz w:val="22"/>
                <w:szCs w:val="22"/>
              </w:rPr>
            </w:pPr>
            <w:r>
              <w:rPr>
                <w:rFonts w:ascii="Futura Bk BT" w:hAnsi="Futura Bk BT"/>
                <w:sz w:val="22"/>
                <w:szCs w:val="22"/>
              </w:rPr>
              <w:t>Ingreso principal por pasaje interno y portón costado caseta de seguridad.</w:t>
            </w:r>
          </w:p>
        </w:tc>
      </w:tr>
      <w:tr w:rsidR="0024664E" w:rsidRPr="009D5277" w14:paraId="265655B8" w14:textId="77777777" w:rsidTr="007E77DC">
        <w:trPr>
          <w:trHeight w:val="500"/>
        </w:trPr>
        <w:tc>
          <w:tcPr>
            <w:tcW w:w="3431" w:type="dxa"/>
            <w:gridSpan w:val="2"/>
            <w:tcBorders>
              <w:top w:val="single" w:sz="4" w:space="0" w:color="auto"/>
              <w:left w:val="single" w:sz="4" w:space="0" w:color="auto"/>
              <w:bottom w:val="single" w:sz="4" w:space="0" w:color="auto"/>
              <w:right w:val="single" w:sz="4" w:space="0" w:color="auto"/>
            </w:tcBorders>
            <w:vAlign w:val="center"/>
            <w:hideMark/>
          </w:tcPr>
          <w:p w14:paraId="265655B5" w14:textId="77777777" w:rsidR="0024664E" w:rsidRPr="009D5277" w:rsidRDefault="0024664E" w:rsidP="00591CA2">
            <w:pPr>
              <w:rPr>
                <w:rFonts w:ascii="Futura Bk BT" w:hAnsi="Futura Bk BT"/>
                <w:b/>
                <w:sz w:val="22"/>
                <w:szCs w:val="22"/>
              </w:rPr>
            </w:pPr>
            <w:r w:rsidRPr="009D5277">
              <w:rPr>
                <w:rFonts w:ascii="Futura Bk BT" w:hAnsi="Futura Bk BT"/>
                <w:b/>
                <w:sz w:val="22"/>
                <w:szCs w:val="22"/>
              </w:rPr>
              <w:t xml:space="preserve">N.º de </w:t>
            </w:r>
            <w:r w:rsidR="00542F1A" w:rsidRPr="009D5277">
              <w:rPr>
                <w:rFonts w:ascii="Futura Bk BT" w:hAnsi="Futura Bk BT"/>
                <w:b/>
                <w:sz w:val="22"/>
                <w:szCs w:val="22"/>
              </w:rPr>
              <w:t>unidades</w:t>
            </w:r>
            <w:r w:rsidR="00542F1A" w:rsidRPr="009D5277">
              <w:rPr>
                <w:rFonts w:ascii="Futura Bk BT" w:hAnsi="Futura Bk BT"/>
                <w:szCs w:val="22"/>
              </w:rPr>
              <w:t xml:space="preserve"> </w:t>
            </w:r>
          </w:p>
        </w:tc>
        <w:tc>
          <w:tcPr>
            <w:tcW w:w="5500" w:type="dxa"/>
            <w:gridSpan w:val="3"/>
            <w:tcBorders>
              <w:top w:val="single" w:sz="4" w:space="0" w:color="auto"/>
              <w:left w:val="single" w:sz="4" w:space="0" w:color="auto"/>
              <w:bottom w:val="single" w:sz="4" w:space="0" w:color="auto"/>
              <w:right w:val="single" w:sz="4" w:space="0" w:color="auto"/>
            </w:tcBorders>
            <w:vAlign w:val="center"/>
            <w:hideMark/>
          </w:tcPr>
          <w:p w14:paraId="265655B7" w14:textId="06191FB2" w:rsidR="00D86286" w:rsidRPr="00BA2984" w:rsidRDefault="00591CA2" w:rsidP="00591CA2">
            <w:pPr>
              <w:rPr>
                <w:rFonts w:ascii="Futura Bk BT" w:hAnsi="Futura Bk BT"/>
                <w:b/>
                <w:sz w:val="22"/>
                <w:szCs w:val="22"/>
              </w:rPr>
            </w:pPr>
            <w:r>
              <w:rPr>
                <w:rFonts w:ascii="Futura Bk BT" w:hAnsi="Futura Bk BT"/>
                <w:bCs/>
                <w:sz w:val="22"/>
                <w:szCs w:val="22"/>
              </w:rPr>
              <w:t>19</w:t>
            </w:r>
            <w:r w:rsidR="00D86286">
              <w:rPr>
                <w:rFonts w:ascii="Futura Bk BT" w:hAnsi="Futura Bk BT"/>
                <w:b/>
                <w:sz w:val="22"/>
                <w:szCs w:val="22"/>
              </w:rPr>
              <w:t xml:space="preserve"> </w:t>
            </w:r>
            <w:proofErr w:type="gramStart"/>
            <w:r>
              <w:rPr>
                <w:rFonts w:ascii="Futura Bk BT" w:hAnsi="Futura Bk BT"/>
                <w:b/>
                <w:sz w:val="22"/>
                <w:szCs w:val="22"/>
              </w:rPr>
              <w:t>Locales</w:t>
            </w:r>
            <w:proofErr w:type="gramEnd"/>
            <w:r w:rsidR="00D86286">
              <w:rPr>
                <w:rFonts w:ascii="Futura Bk BT" w:hAnsi="Futura Bk BT"/>
                <w:b/>
                <w:sz w:val="22"/>
                <w:szCs w:val="22"/>
              </w:rPr>
              <w:t xml:space="preserve"> Comerciales</w:t>
            </w:r>
          </w:p>
        </w:tc>
      </w:tr>
      <w:tr w:rsidR="0024664E" w:rsidRPr="009D5277" w14:paraId="265655BB" w14:textId="77777777" w:rsidTr="007E77DC">
        <w:trPr>
          <w:trHeight w:val="433"/>
        </w:trPr>
        <w:tc>
          <w:tcPr>
            <w:tcW w:w="3431" w:type="dxa"/>
            <w:gridSpan w:val="2"/>
            <w:tcBorders>
              <w:top w:val="single" w:sz="4" w:space="0" w:color="auto"/>
              <w:left w:val="single" w:sz="4" w:space="0" w:color="auto"/>
              <w:bottom w:val="single" w:sz="4" w:space="0" w:color="auto"/>
              <w:right w:val="single" w:sz="4" w:space="0" w:color="auto"/>
            </w:tcBorders>
            <w:vAlign w:val="center"/>
            <w:hideMark/>
          </w:tcPr>
          <w:p w14:paraId="265655B9" w14:textId="77777777" w:rsidR="0024664E" w:rsidRPr="009D5277" w:rsidRDefault="0024664E" w:rsidP="00894A23">
            <w:pPr>
              <w:spacing w:before="80"/>
              <w:rPr>
                <w:rFonts w:ascii="Futura Bk BT" w:hAnsi="Futura Bk BT"/>
                <w:b/>
                <w:sz w:val="22"/>
                <w:szCs w:val="22"/>
              </w:rPr>
            </w:pPr>
            <w:r w:rsidRPr="009D5277">
              <w:rPr>
                <w:rFonts w:ascii="Futura Bk BT" w:hAnsi="Futura Bk BT"/>
                <w:b/>
                <w:sz w:val="22"/>
                <w:szCs w:val="22"/>
              </w:rPr>
              <w:t>N.º de estacionamientos</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BA" w14:textId="643067C0" w:rsidR="0024664E" w:rsidRPr="00BA2984" w:rsidRDefault="00D86286" w:rsidP="00E24E92">
            <w:pPr>
              <w:spacing w:before="80"/>
              <w:rPr>
                <w:rFonts w:ascii="Futura Bk BT" w:hAnsi="Futura Bk BT" w:cs="Courier New"/>
                <w:sz w:val="22"/>
                <w:szCs w:val="22"/>
                <w:lang w:val="es-ES_tradnl" w:eastAsia="es-MX"/>
              </w:rPr>
            </w:pPr>
            <w:r>
              <w:rPr>
                <w:rFonts w:ascii="Futura Bk BT" w:hAnsi="Futura Bk BT" w:cs="Courier New"/>
                <w:sz w:val="22"/>
                <w:szCs w:val="22"/>
                <w:lang w:val="es-ES_tradnl" w:eastAsia="es-MX"/>
              </w:rPr>
              <w:t>1</w:t>
            </w:r>
            <w:r w:rsidR="00591CA2">
              <w:rPr>
                <w:rFonts w:ascii="Futura Bk BT" w:hAnsi="Futura Bk BT" w:cs="Courier New"/>
                <w:sz w:val="22"/>
                <w:szCs w:val="22"/>
                <w:lang w:val="es-ES_tradnl" w:eastAsia="es-MX"/>
              </w:rPr>
              <w:t>31</w:t>
            </w:r>
            <w:r w:rsidR="0024664E" w:rsidRPr="009D5277">
              <w:rPr>
                <w:rFonts w:ascii="Futura Bk BT" w:hAnsi="Futura Bk BT" w:cs="Courier New"/>
                <w:sz w:val="22"/>
                <w:szCs w:val="22"/>
                <w:lang w:val="es-ES_tradnl" w:eastAsia="es-MX"/>
              </w:rPr>
              <w:t xml:space="preserve"> </w:t>
            </w:r>
            <w:proofErr w:type="gramStart"/>
            <w:r w:rsidR="0024664E" w:rsidRPr="009D5277">
              <w:rPr>
                <w:rFonts w:ascii="Futura Bk BT" w:hAnsi="Futura Bk BT" w:cs="Courier New"/>
                <w:b/>
                <w:sz w:val="22"/>
                <w:szCs w:val="22"/>
                <w:lang w:val="es-ES_tradnl" w:eastAsia="es-MX"/>
              </w:rPr>
              <w:t>Estacionamientos</w:t>
            </w:r>
            <w:proofErr w:type="gramEnd"/>
            <w:r w:rsidR="0024664E" w:rsidRPr="009D5277">
              <w:rPr>
                <w:rFonts w:ascii="Futura Bk BT" w:hAnsi="Futura Bk BT" w:cs="Courier New"/>
                <w:b/>
                <w:sz w:val="22"/>
                <w:szCs w:val="22"/>
                <w:lang w:val="es-ES_tradnl" w:eastAsia="es-MX"/>
              </w:rPr>
              <w:t xml:space="preserve"> vehiculares</w:t>
            </w:r>
          </w:p>
        </w:tc>
      </w:tr>
      <w:tr w:rsidR="0024664E" w:rsidRPr="009D5277" w14:paraId="265655BE" w14:textId="77777777" w:rsidTr="007E77DC">
        <w:trPr>
          <w:trHeight w:val="425"/>
        </w:trPr>
        <w:tc>
          <w:tcPr>
            <w:tcW w:w="3431" w:type="dxa"/>
            <w:gridSpan w:val="2"/>
            <w:tcBorders>
              <w:top w:val="single" w:sz="4" w:space="0" w:color="auto"/>
              <w:left w:val="single" w:sz="4" w:space="0" w:color="auto"/>
              <w:bottom w:val="single" w:sz="4" w:space="0" w:color="auto"/>
              <w:right w:val="single" w:sz="4" w:space="0" w:color="auto"/>
            </w:tcBorders>
            <w:hideMark/>
          </w:tcPr>
          <w:p w14:paraId="265655BC" w14:textId="77777777" w:rsidR="0024664E" w:rsidRPr="009D5277" w:rsidRDefault="0024664E" w:rsidP="00E24E92">
            <w:pPr>
              <w:spacing w:before="80"/>
              <w:rPr>
                <w:rFonts w:ascii="Futura Bk BT" w:hAnsi="Futura Bk BT"/>
                <w:b/>
                <w:sz w:val="22"/>
                <w:szCs w:val="22"/>
              </w:rPr>
            </w:pPr>
            <w:r w:rsidRPr="009D5277">
              <w:rPr>
                <w:rFonts w:ascii="Futura Bk BT" w:hAnsi="Futura Bk BT"/>
                <w:b/>
                <w:sz w:val="22"/>
                <w:szCs w:val="22"/>
              </w:rPr>
              <w:t>Destino de la edificación</w:t>
            </w:r>
          </w:p>
        </w:tc>
        <w:tc>
          <w:tcPr>
            <w:tcW w:w="5500" w:type="dxa"/>
            <w:gridSpan w:val="3"/>
            <w:tcBorders>
              <w:top w:val="single" w:sz="4" w:space="0" w:color="auto"/>
              <w:left w:val="single" w:sz="4" w:space="0" w:color="auto"/>
              <w:bottom w:val="single" w:sz="4" w:space="0" w:color="auto"/>
              <w:right w:val="single" w:sz="4" w:space="0" w:color="auto"/>
            </w:tcBorders>
            <w:hideMark/>
          </w:tcPr>
          <w:p w14:paraId="265655BD" w14:textId="114351CC" w:rsidR="0024664E" w:rsidRPr="00BA2984" w:rsidRDefault="00591CA2" w:rsidP="00E24E92">
            <w:pPr>
              <w:spacing w:before="80"/>
              <w:rPr>
                <w:rFonts w:ascii="Futura Bk BT" w:hAnsi="Futura Bk BT"/>
                <w:sz w:val="22"/>
                <w:szCs w:val="22"/>
              </w:rPr>
            </w:pPr>
            <w:r>
              <w:rPr>
                <w:rFonts w:ascii="Futura Bk BT" w:hAnsi="Futura Bk BT"/>
                <w:b/>
                <w:sz w:val="22"/>
                <w:szCs w:val="22"/>
              </w:rPr>
              <w:t>Comercial</w:t>
            </w:r>
          </w:p>
        </w:tc>
      </w:tr>
      <w:tr w:rsidR="0024664E" w:rsidRPr="009D5277" w14:paraId="265655C3" w14:textId="77777777" w:rsidTr="007E77DC">
        <w:tc>
          <w:tcPr>
            <w:tcW w:w="34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5655BF" w14:textId="77777777" w:rsidR="0024664E" w:rsidRPr="009D5277" w:rsidRDefault="0024664E" w:rsidP="00E24E92">
            <w:pPr>
              <w:rPr>
                <w:rFonts w:ascii="Futura Bk BT" w:hAnsi="Futura Bk BT"/>
                <w:sz w:val="22"/>
                <w:szCs w:val="22"/>
              </w:rPr>
            </w:pPr>
            <w:r w:rsidRPr="009D5277">
              <w:rPr>
                <w:rFonts w:ascii="Futura Bk BT" w:hAnsi="Futura Bk BT"/>
                <w:b/>
                <w:sz w:val="22"/>
                <w:szCs w:val="22"/>
              </w:rPr>
              <w:t>Destinos o actividades principales por pisos</w:t>
            </w:r>
            <w:r w:rsidR="00B6223E">
              <w:rPr>
                <w:rFonts w:ascii="Futura Bk BT" w:hAnsi="Futura Bk BT"/>
                <w:b/>
                <w:sz w:val="22"/>
                <w:szCs w:val="22"/>
              </w:rPr>
              <w:t>.</w:t>
            </w:r>
          </w:p>
          <w:p w14:paraId="265655C0" w14:textId="77777777" w:rsidR="007E06EB" w:rsidRPr="009D5277" w:rsidRDefault="007E06EB"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C1" w14:textId="16EBE8B8" w:rsidR="0024664E" w:rsidRPr="009D5277" w:rsidRDefault="0024664E" w:rsidP="00E24E92">
            <w:pPr>
              <w:jc w:val="center"/>
              <w:rPr>
                <w:rFonts w:ascii="Futura Bk BT" w:hAnsi="Futura Bk BT"/>
                <w:b/>
                <w:sz w:val="22"/>
                <w:szCs w:val="22"/>
              </w:rPr>
            </w:pPr>
            <w:r w:rsidRPr="009D5277">
              <w:rPr>
                <w:rFonts w:ascii="Futura Bk BT" w:hAnsi="Futura Bk BT"/>
                <w:b/>
                <w:sz w:val="22"/>
                <w:szCs w:val="22"/>
              </w:rPr>
              <w:t>Subterráneos -</w:t>
            </w:r>
            <w:r w:rsidR="00591CA2">
              <w:rPr>
                <w:rFonts w:ascii="Futura Bk BT" w:hAnsi="Futura Bk BT"/>
                <w:b/>
                <w:sz w:val="22"/>
                <w:szCs w:val="22"/>
              </w:rPr>
              <w:t>3</w:t>
            </w:r>
            <w:r w:rsidRPr="009D5277">
              <w:rPr>
                <w:rFonts w:ascii="Futura Bk BT" w:hAnsi="Futura Bk BT"/>
                <w:b/>
                <w:sz w:val="22"/>
                <w:szCs w:val="22"/>
              </w:rPr>
              <w:t xml:space="preserve"> al -</w:t>
            </w:r>
            <w:r w:rsidR="00D86286">
              <w:rPr>
                <w:rFonts w:ascii="Futura Bk BT" w:hAnsi="Futura Bk BT"/>
                <w:b/>
                <w:sz w:val="22"/>
                <w:szCs w:val="22"/>
              </w:rPr>
              <w:t>1</w:t>
            </w:r>
          </w:p>
        </w:tc>
        <w:tc>
          <w:tcPr>
            <w:tcW w:w="2410" w:type="dxa"/>
            <w:tcBorders>
              <w:top w:val="single" w:sz="4" w:space="0" w:color="auto"/>
              <w:left w:val="single" w:sz="4" w:space="0" w:color="auto"/>
              <w:bottom w:val="single" w:sz="4" w:space="0" w:color="auto"/>
              <w:right w:val="single" w:sz="4" w:space="0" w:color="auto"/>
            </w:tcBorders>
            <w:hideMark/>
          </w:tcPr>
          <w:p w14:paraId="265655C2" w14:textId="2F766AF6" w:rsidR="0024664E" w:rsidRPr="009D5277" w:rsidRDefault="0024664E" w:rsidP="00E24E92">
            <w:pPr>
              <w:jc w:val="center"/>
              <w:rPr>
                <w:rFonts w:ascii="Futura Bk BT" w:hAnsi="Futura Bk BT"/>
                <w:b/>
                <w:sz w:val="22"/>
                <w:szCs w:val="22"/>
              </w:rPr>
            </w:pPr>
            <w:r w:rsidRPr="009D5277">
              <w:rPr>
                <w:rFonts w:ascii="Futura Bk BT" w:hAnsi="Futura Bk BT"/>
                <w:b/>
                <w:sz w:val="22"/>
                <w:szCs w:val="22"/>
              </w:rPr>
              <w:t>Subterráneo -</w:t>
            </w:r>
            <w:r w:rsidR="00591CA2">
              <w:rPr>
                <w:rFonts w:ascii="Futura Bk BT" w:hAnsi="Futura Bk BT"/>
                <w:b/>
                <w:sz w:val="22"/>
                <w:szCs w:val="22"/>
              </w:rPr>
              <w:t>3</w:t>
            </w:r>
          </w:p>
        </w:tc>
      </w:tr>
      <w:tr w:rsidR="0024664E" w:rsidRPr="009D5277" w14:paraId="265655C7"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C4" w14:textId="77777777" w:rsidR="0024664E" w:rsidRPr="009D5277" w:rsidRDefault="0024664E"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C5" w14:textId="5E96158A" w:rsidR="0024664E" w:rsidRPr="009D5277" w:rsidRDefault="00591CA2" w:rsidP="00E24E92">
            <w:pPr>
              <w:jc w:val="center"/>
              <w:rPr>
                <w:rFonts w:ascii="Futura Bk BT" w:hAnsi="Futura Bk BT"/>
                <w:sz w:val="22"/>
                <w:szCs w:val="22"/>
              </w:rPr>
            </w:pPr>
            <w:r>
              <w:rPr>
                <w:rFonts w:ascii="Futura Bk BT" w:hAnsi="Futura Bk BT"/>
                <w:sz w:val="22"/>
                <w:szCs w:val="22"/>
              </w:rPr>
              <w:t>E</w:t>
            </w:r>
            <w:r w:rsidR="0024664E" w:rsidRPr="009D5277">
              <w:rPr>
                <w:rFonts w:ascii="Futura Bk BT" w:hAnsi="Futura Bk BT"/>
                <w:sz w:val="22"/>
                <w:szCs w:val="22"/>
              </w:rPr>
              <w:t>stacionamientos</w:t>
            </w:r>
            <w:r>
              <w:rPr>
                <w:rFonts w:ascii="Futura Bk BT" w:hAnsi="Futura Bk BT"/>
                <w:sz w:val="22"/>
                <w:szCs w:val="22"/>
              </w:rPr>
              <w:t>, Bodegas.</w:t>
            </w:r>
          </w:p>
        </w:tc>
        <w:tc>
          <w:tcPr>
            <w:tcW w:w="2410" w:type="dxa"/>
            <w:tcBorders>
              <w:top w:val="single" w:sz="4" w:space="0" w:color="auto"/>
              <w:left w:val="single" w:sz="4" w:space="0" w:color="auto"/>
              <w:bottom w:val="single" w:sz="4" w:space="0" w:color="auto"/>
              <w:right w:val="single" w:sz="4" w:space="0" w:color="auto"/>
            </w:tcBorders>
            <w:hideMark/>
          </w:tcPr>
          <w:p w14:paraId="265655C6" w14:textId="4F038172" w:rsidR="0024664E" w:rsidRPr="009D5277" w:rsidRDefault="00591CA2" w:rsidP="00E24E92">
            <w:pPr>
              <w:jc w:val="center"/>
              <w:rPr>
                <w:rFonts w:ascii="Futura Bk BT" w:hAnsi="Futura Bk BT"/>
                <w:sz w:val="22"/>
                <w:szCs w:val="22"/>
              </w:rPr>
            </w:pPr>
            <w:r>
              <w:rPr>
                <w:rFonts w:ascii="Futura Bk BT" w:hAnsi="Futura Bk BT"/>
                <w:sz w:val="22"/>
                <w:szCs w:val="22"/>
              </w:rPr>
              <w:t>Estanque aguas lluvias.</w:t>
            </w:r>
          </w:p>
        </w:tc>
      </w:tr>
      <w:tr w:rsidR="0024664E" w:rsidRPr="009D5277" w14:paraId="265655CB"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C8" w14:textId="77777777" w:rsidR="0024664E" w:rsidRPr="009D5277" w:rsidRDefault="0024664E"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C9" w14:textId="77777777" w:rsidR="0024664E" w:rsidRPr="009D5277" w:rsidRDefault="0024664E" w:rsidP="00947355">
            <w:pPr>
              <w:rPr>
                <w:rFonts w:ascii="Futura Bk BT" w:hAnsi="Futura Bk BT"/>
                <w:b/>
                <w:sz w:val="22"/>
                <w:szCs w:val="22"/>
              </w:rPr>
            </w:pPr>
            <w:r w:rsidRPr="009D5277">
              <w:rPr>
                <w:rFonts w:ascii="Futura Bk BT" w:hAnsi="Futura Bk BT"/>
                <w:b/>
                <w:sz w:val="22"/>
                <w:szCs w:val="22"/>
              </w:rPr>
              <w:t>Subterráneo -1</w:t>
            </w:r>
          </w:p>
        </w:tc>
        <w:tc>
          <w:tcPr>
            <w:tcW w:w="2410" w:type="dxa"/>
            <w:tcBorders>
              <w:top w:val="single" w:sz="4" w:space="0" w:color="auto"/>
              <w:left w:val="single" w:sz="4" w:space="0" w:color="auto"/>
              <w:bottom w:val="single" w:sz="4" w:space="0" w:color="auto"/>
              <w:right w:val="single" w:sz="4" w:space="0" w:color="auto"/>
            </w:tcBorders>
            <w:hideMark/>
          </w:tcPr>
          <w:p w14:paraId="265655CA" w14:textId="77777777" w:rsidR="0024664E" w:rsidRPr="009D5277" w:rsidRDefault="0024664E" w:rsidP="00E24E92">
            <w:pPr>
              <w:jc w:val="center"/>
              <w:rPr>
                <w:rFonts w:ascii="Futura Bk BT" w:hAnsi="Futura Bk BT"/>
                <w:b/>
                <w:sz w:val="22"/>
                <w:szCs w:val="22"/>
              </w:rPr>
            </w:pPr>
            <w:r w:rsidRPr="009D5277">
              <w:rPr>
                <w:rFonts w:ascii="Futura Bk BT" w:hAnsi="Futura Bk BT"/>
                <w:b/>
                <w:sz w:val="22"/>
                <w:szCs w:val="22"/>
              </w:rPr>
              <w:t>Piso 1</w:t>
            </w:r>
          </w:p>
        </w:tc>
      </w:tr>
      <w:tr w:rsidR="0024664E" w:rsidRPr="009D5277" w14:paraId="265655CF"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CC" w14:textId="77777777" w:rsidR="0024664E" w:rsidRPr="009D5277" w:rsidRDefault="0024664E"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CD" w14:textId="659155F9" w:rsidR="00B6223E" w:rsidRPr="009D5277" w:rsidRDefault="00591CA2" w:rsidP="00B6223E">
            <w:pPr>
              <w:jc w:val="center"/>
              <w:rPr>
                <w:rFonts w:ascii="Futura Bk BT" w:hAnsi="Futura Bk BT"/>
                <w:sz w:val="22"/>
                <w:szCs w:val="22"/>
              </w:rPr>
            </w:pPr>
            <w:r>
              <w:rPr>
                <w:rFonts w:ascii="Futura Bk BT" w:hAnsi="Futura Bk BT"/>
                <w:sz w:val="22"/>
                <w:szCs w:val="22"/>
              </w:rPr>
              <w:t>Sala de medidores de Agua Potable, Sala Eléctrica, Sala de CCTV, Grupo Generador</w:t>
            </w:r>
          </w:p>
        </w:tc>
        <w:tc>
          <w:tcPr>
            <w:tcW w:w="2410" w:type="dxa"/>
            <w:tcBorders>
              <w:top w:val="single" w:sz="4" w:space="0" w:color="auto"/>
              <w:left w:val="single" w:sz="4" w:space="0" w:color="auto"/>
              <w:bottom w:val="single" w:sz="4" w:space="0" w:color="auto"/>
              <w:right w:val="single" w:sz="4" w:space="0" w:color="auto"/>
            </w:tcBorders>
          </w:tcPr>
          <w:p w14:paraId="265655CE" w14:textId="654BB5E9" w:rsidR="0024664E" w:rsidRPr="009D5277" w:rsidRDefault="00D86286" w:rsidP="00E24E92">
            <w:pPr>
              <w:jc w:val="center"/>
              <w:rPr>
                <w:rFonts w:ascii="Futura Bk BT" w:hAnsi="Futura Bk BT"/>
                <w:sz w:val="22"/>
                <w:szCs w:val="22"/>
              </w:rPr>
            </w:pPr>
            <w:r>
              <w:rPr>
                <w:rFonts w:ascii="Futura Bk BT" w:hAnsi="Futura Bk BT"/>
                <w:sz w:val="22"/>
                <w:szCs w:val="22"/>
              </w:rPr>
              <w:t>Locales Comerciales</w:t>
            </w:r>
            <w:r w:rsidR="00591CA2">
              <w:rPr>
                <w:rFonts w:ascii="Futura Bk BT" w:hAnsi="Futura Bk BT"/>
                <w:sz w:val="22"/>
                <w:szCs w:val="22"/>
              </w:rPr>
              <w:t>, Estacionamientos, Sala de Basura, Administración, CCTV.</w:t>
            </w:r>
          </w:p>
        </w:tc>
      </w:tr>
      <w:tr w:rsidR="0024664E" w:rsidRPr="009D5277" w14:paraId="265655D3"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D0" w14:textId="77777777" w:rsidR="0024664E" w:rsidRPr="009D5277" w:rsidRDefault="0024664E"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D1" w14:textId="6BFB3BA2" w:rsidR="0024664E" w:rsidRPr="009D5277" w:rsidRDefault="0024664E" w:rsidP="00E24E92">
            <w:pPr>
              <w:jc w:val="center"/>
              <w:rPr>
                <w:rFonts w:ascii="Futura Bk BT" w:hAnsi="Futura Bk BT"/>
                <w:b/>
                <w:sz w:val="22"/>
                <w:szCs w:val="22"/>
              </w:rPr>
            </w:pPr>
            <w:r w:rsidRPr="009D5277">
              <w:rPr>
                <w:rFonts w:ascii="Futura Bk BT" w:hAnsi="Futura Bk BT"/>
                <w:b/>
                <w:sz w:val="22"/>
                <w:szCs w:val="22"/>
              </w:rPr>
              <w:t>Piso 2</w:t>
            </w:r>
          </w:p>
        </w:tc>
        <w:tc>
          <w:tcPr>
            <w:tcW w:w="2410" w:type="dxa"/>
            <w:tcBorders>
              <w:top w:val="single" w:sz="4" w:space="0" w:color="auto"/>
              <w:left w:val="single" w:sz="4" w:space="0" w:color="auto"/>
              <w:bottom w:val="single" w:sz="4" w:space="0" w:color="auto"/>
              <w:right w:val="single" w:sz="4" w:space="0" w:color="auto"/>
            </w:tcBorders>
            <w:hideMark/>
          </w:tcPr>
          <w:p w14:paraId="265655D2" w14:textId="4813E28F" w:rsidR="0024664E" w:rsidRPr="009D5277" w:rsidRDefault="00591CA2" w:rsidP="00E24E92">
            <w:pPr>
              <w:jc w:val="center"/>
              <w:rPr>
                <w:rFonts w:ascii="Futura Bk BT" w:hAnsi="Futura Bk BT"/>
                <w:b/>
                <w:sz w:val="22"/>
                <w:szCs w:val="22"/>
              </w:rPr>
            </w:pPr>
            <w:r>
              <w:rPr>
                <w:rFonts w:ascii="Futura Bk BT" w:hAnsi="Futura Bk BT"/>
                <w:b/>
                <w:sz w:val="22"/>
                <w:szCs w:val="22"/>
              </w:rPr>
              <w:t>Azotea</w:t>
            </w:r>
          </w:p>
        </w:tc>
      </w:tr>
      <w:tr w:rsidR="0024664E" w:rsidRPr="009D5277" w14:paraId="265655D7" w14:textId="77777777" w:rsidTr="007E77DC">
        <w:tc>
          <w:tcPr>
            <w:tcW w:w="3431" w:type="dxa"/>
            <w:gridSpan w:val="2"/>
            <w:vMerge/>
            <w:tcBorders>
              <w:top w:val="single" w:sz="4" w:space="0" w:color="auto"/>
              <w:left w:val="single" w:sz="4" w:space="0" w:color="auto"/>
              <w:bottom w:val="single" w:sz="4" w:space="0" w:color="auto"/>
              <w:right w:val="single" w:sz="4" w:space="0" w:color="auto"/>
            </w:tcBorders>
            <w:vAlign w:val="center"/>
            <w:hideMark/>
          </w:tcPr>
          <w:p w14:paraId="265655D4" w14:textId="77777777" w:rsidR="0024664E" w:rsidRPr="009D5277" w:rsidRDefault="0024664E" w:rsidP="00E24E92">
            <w:pPr>
              <w:rPr>
                <w:rFonts w:ascii="Futura Bk BT" w:hAnsi="Futura Bk BT"/>
                <w:b/>
                <w:sz w:val="22"/>
                <w:szCs w:val="22"/>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265655D5" w14:textId="54C1796D" w:rsidR="0024664E" w:rsidRPr="009D5277" w:rsidRDefault="00591CA2" w:rsidP="00E24E92">
            <w:pPr>
              <w:jc w:val="center"/>
              <w:rPr>
                <w:rFonts w:ascii="Futura Bk BT" w:hAnsi="Futura Bk BT"/>
                <w:sz w:val="22"/>
                <w:szCs w:val="22"/>
              </w:rPr>
            </w:pPr>
            <w:r>
              <w:rPr>
                <w:rFonts w:ascii="Futura Bk BT" w:hAnsi="Futura Bk BT"/>
                <w:sz w:val="22"/>
                <w:szCs w:val="22"/>
              </w:rPr>
              <w:t>Locales Comerciales.</w:t>
            </w:r>
          </w:p>
        </w:tc>
        <w:tc>
          <w:tcPr>
            <w:tcW w:w="2410" w:type="dxa"/>
            <w:tcBorders>
              <w:top w:val="single" w:sz="4" w:space="0" w:color="auto"/>
              <w:left w:val="single" w:sz="4" w:space="0" w:color="auto"/>
              <w:bottom w:val="single" w:sz="4" w:space="0" w:color="auto"/>
              <w:right w:val="single" w:sz="4" w:space="0" w:color="auto"/>
            </w:tcBorders>
            <w:hideMark/>
          </w:tcPr>
          <w:p w14:paraId="265655D6" w14:textId="1FC51AEC" w:rsidR="0024664E" w:rsidRPr="009D5277" w:rsidRDefault="00591CA2" w:rsidP="00E24E92">
            <w:pPr>
              <w:jc w:val="center"/>
              <w:rPr>
                <w:rFonts w:ascii="Futura Bk BT" w:hAnsi="Futura Bk BT"/>
                <w:sz w:val="22"/>
                <w:szCs w:val="22"/>
              </w:rPr>
            </w:pPr>
            <w:r>
              <w:rPr>
                <w:rFonts w:ascii="Futura Bk BT" w:hAnsi="Futura Bk BT"/>
                <w:sz w:val="22"/>
                <w:szCs w:val="22"/>
              </w:rPr>
              <w:t xml:space="preserve">Equipos </w:t>
            </w:r>
            <w:proofErr w:type="spellStart"/>
            <w:r>
              <w:rPr>
                <w:rFonts w:ascii="Futura Bk BT" w:hAnsi="Futura Bk BT"/>
                <w:sz w:val="22"/>
                <w:szCs w:val="22"/>
              </w:rPr>
              <w:t>Vin</w:t>
            </w:r>
            <w:proofErr w:type="spellEnd"/>
            <w:r>
              <w:rPr>
                <w:rFonts w:ascii="Futura Bk BT" w:hAnsi="Futura Bk BT"/>
                <w:sz w:val="22"/>
                <w:szCs w:val="22"/>
              </w:rPr>
              <w:t xml:space="preserve"> y </w:t>
            </w:r>
            <w:proofErr w:type="spellStart"/>
            <w:r>
              <w:rPr>
                <w:rFonts w:ascii="Futura Bk BT" w:hAnsi="Futura Bk BT"/>
                <w:sz w:val="22"/>
                <w:szCs w:val="22"/>
              </w:rPr>
              <w:t>Vex</w:t>
            </w:r>
            <w:proofErr w:type="spellEnd"/>
            <w:r>
              <w:rPr>
                <w:rFonts w:ascii="Futura Bk BT" w:hAnsi="Futura Bk BT"/>
                <w:sz w:val="22"/>
                <w:szCs w:val="22"/>
              </w:rPr>
              <w:t xml:space="preserve">, </w:t>
            </w:r>
            <w:r w:rsidR="009E3FAB">
              <w:rPr>
                <w:rFonts w:ascii="Futura Bk BT" w:hAnsi="Futura Bk BT"/>
                <w:sz w:val="22"/>
                <w:szCs w:val="22"/>
              </w:rPr>
              <w:t>Equipos de climatización AACC locales comerciales.</w:t>
            </w:r>
          </w:p>
        </w:tc>
      </w:tr>
    </w:tbl>
    <w:p w14:paraId="40E3C244" w14:textId="77777777" w:rsidR="009E3FAB" w:rsidRDefault="009E3FAB">
      <w:r>
        <w:br w:type="page"/>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5641"/>
      </w:tblGrid>
      <w:tr w:rsidR="0024664E" w:rsidRPr="009D5277" w14:paraId="265655D9" w14:textId="77777777" w:rsidTr="00DF5019">
        <w:trPr>
          <w:trHeight w:val="348"/>
        </w:trPr>
        <w:tc>
          <w:tcPr>
            <w:tcW w:w="8931" w:type="dxa"/>
            <w:gridSpan w:val="2"/>
            <w:tcBorders>
              <w:top w:val="single" w:sz="4" w:space="0" w:color="auto"/>
              <w:left w:val="single" w:sz="4" w:space="0" w:color="auto"/>
              <w:bottom w:val="single" w:sz="4" w:space="0" w:color="auto"/>
              <w:right w:val="single" w:sz="4" w:space="0" w:color="auto"/>
            </w:tcBorders>
            <w:vAlign w:val="center"/>
            <w:hideMark/>
          </w:tcPr>
          <w:p w14:paraId="265655D8" w14:textId="77777777" w:rsidR="0024664E" w:rsidRPr="009D5277" w:rsidRDefault="0024664E" w:rsidP="00D3670D">
            <w:pPr>
              <w:numPr>
                <w:ilvl w:val="0"/>
                <w:numId w:val="30"/>
              </w:numPr>
              <w:ind w:left="284"/>
              <w:rPr>
                <w:rFonts w:ascii="Futura Bk BT" w:hAnsi="Futura Bk BT"/>
                <w:b/>
                <w:sz w:val="22"/>
                <w:szCs w:val="22"/>
              </w:rPr>
            </w:pPr>
            <w:r w:rsidRPr="009D5277">
              <w:rPr>
                <w:rFonts w:ascii="Futura Bk BT" w:hAnsi="Futura Bk BT"/>
                <w:b/>
                <w:sz w:val="22"/>
                <w:szCs w:val="22"/>
              </w:rPr>
              <w:lastRenderedPageBreak/>
              <w:t>INFORMACION SOBRE EL TIPO DE ESTRUCTURA Y MATERIAL PREDOMINANTE</w:t>
            </w:r>
          </w:p>
        </w:tc>
      </w:tr>
      <w:tr w:rsidR="0024664E" w:rsidRPr="009D5277" w14:paraId="265655DE"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DA" w14:textId="77777777" w:rsidR="0024664E" w:rsidRPr="009D5277" w:rsidRDefault="0024664E" w:rsidP="00E24E92">
            <w:pPr>
              <w:rPr>
                <w:rFonts w:ascii="Futura Bk BT" w:hAnsi="Futura Bk BT"/>
                <w:b/>
                <w:sz w:val="22"/>
                <w:szCs w:val="22"/>
              </w:rPr>
            </w:pPr>
            <w:r w:rsidRPr="009D5277">
              <w:rPr>
                <w:rFonts w:ascii="Futura Bk BT" w:hAnsi="Futura Bk BT"/>
                <w:b/>
                <w:sz w:val="22"/>
                <w:szCs w:val="22"/>
              </w:rPr>
              <w:t xml:space="preserve">Estructura Principal </w:t>
            </w:r>
            <w:r w:rsidRPr="009D5277">
              <w:rPr>
                <w:rFonts w:ascii="Futura Bk BT" w:hAnsi="Futura Bk BT"/>
                <w:szCs w:val="22"/>
              </w:rPr>
              <w:t xml:space="preserve">(según criterios del Art. 5.3.1 de la </w:t>
            </w:r>
            <w:r w:rsidRPr="009D5277">
              <w:rPr>
                <w:rFonts w:ascii="Futura Bk BT" w:hAnsi="Futura Bk BT"/>
                <w:sz w:val="18"/>
                <w:szCs w:val="22"/>
              </w:rPr>
              <w:t>OGUC</w:t>
            </w:r>
            <w:r w:rsidRPr="009D5277">
              <w:rPr>
                <w:rFonts w:ascii="Futura Bk BT" w:hAnsi="Futura Bk BT"/>
                <w:szCs w:val="22"/>
              </w:rPr>
              <w:t>)</w:t>
            </w:r>
          </w:p>
        </w:tc>
        <w:tc>
          <w:tcPr>
            <w:tcW w:w="5641" w:type="dxa"/>
            <w:tcBorders>
              <w:top w:val="single" w:sz="4" w:space="0" w:color="auto"/>
              <w:left w:val="single" w:sz="4" w:space="0" w:color="auto"/>
              <w:bottom w:val="single" w:sz="4" w:space="0" w:color="auto"/>
              <w:right w:val="single" w:sz="4" w:space="0" w:color="auto"/>
            </w:tcBorders>
          </w:tcPr>
          <w:p w14:paraId="265655DB" w14:textId="77777777" w:rsidR="003743A1" w:rsidRDefault="003743A1" w:rsidP="00E24E92">
            <w:pPr>
              <w:jc w:val="both"/>
              <w:rPr>
                <w:rFonts w:ascii="Futura Bk BT" w:hAnsi="Futura Bk BT"/>
                <w:sz w:val="22"/>
                <w:szCs w:val="22"/>
              </w:rPr>
            </w:pPr>
          </w:p>
          <w:p w14:paraId="6C074620"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El edificio está estructurado en base a muros de hormigón armado resistentes al corte y flexión en dos direcciones perpendiculares entre sí, en los niveles subterráneos, y sobre nivel de calle se estructura en base a marcos sísmicos en ambas direcciones principales. Los elementos resistentes verticales están unidos en cada nivel por losas, también de hormigón armado, que, frente a solicitaciones horizontales, actúan como diafragma rígido en su plano.</w:t>
            </w:r>
          </w:p>
          <w:p w14:paraId="6E1A1D6D"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Ambos sistemas permiten el control de las cargas verticales y de aquellas derivadas de las acciones horizontales (sismos), fundamentalmente en su integración monolítica con el resto de los elementos estructurales. </w:t>
            </w:r>
          </w:p>
          <w:p w14:paraId="7AE7DCB3" w14:textId="77777777" w:rsidR="009E3FAB" w:rsidRPr="009E3FAB" w:rsidRDefault="009E3FAB" w:rsidP="009E3FAB">
            <w:pPr>
              <w:jc w:val="both"/>
              <w:rPr>
                <w:rFonts w:ascii="Futura Bk BT" w:hAnsi="Futura Bk BT"/>
                <w:sz w:val="22"/>
                <w:szCs w:val="22"/>
              </w:rPr>
            </w:pPr>
          </w:p>
          <w:p w14:paraId="2C0AB3D8" w14:textId="6B689A79"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Cimientos, entibaciones y fundaciones:</w:t>
            </w:r>
          </w:p>
          <w:p w14:paraId="31A21FD7"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Hormigón armado vibrado.</w:t>
            </w:r>
          </w:p>
          <w:p w14:paraId="33AC41B0" w14:textId="77777777" w:rsidR="009E3FAB" w:rsidRPr="009E3FAB" w:rsidRDefault="009E3FAB" w:rsidP="009E3FAB">
            <w:pPr>
              <w:jc w:val="both"/>
              <w:rPr>
                <w:rFonts w:ascii="Futura Bk BT" w:hAnsi="Futura Bk BT"/>
                <w:sz w:val="22"/>
                <w:szCs w:val="22"/>
              </w:rPr>
            </w:pPr>
          </w:p>
          <w:p w14:paraId="7260DAD2"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Vigas de fundación, cadenas y muros de contención</w:t>
            </w:r>
          </w:p>
          <w:p w14:paraId="08B79AFC"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Hormigón armado.</w:t>
            </w:r>
          </w:p>
          <w:p w14:paraId="06C17038" w14:textId="77777777" w:rsidR="009E3FAB" w:rsidRPr="009E3FAB" w:rsidRDefault="009E3FAB" w:rsidP="009E3FAB">
            <w:pPr>
              <w:jc w:val="both"/>
              <w:rPr>
                <w:rFonts w:ascii="Futura Bk BT" w:hAnsi="Futura Bk BT"/>
                <w:sz w:val="22"/>
                <w:szCs w:val="22"/>
              </w:rPr>
            </w:pPr>
          </w:p>
          <w:p w14:paraId="45FAD070"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Losas</w:t>
            </w:r>
          </w:p>
          <w:p w14:paraId="421B2617"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Losas de hormigón en todos los niveles del centro comercial, excepto en cubierta de locales comerciales, administración y sala de basura, con grado de confianza del 90%.</w:t>
            </w:r>
          </w:p>
          <w:p w14:paraId="26910C2F" w14:textId="77777777" w:rsidR="009E3FAB" w:rsidRPr="009E3FAB" w:rsidRDefault="009E3FAB" w:rsidP="009E3FAB">
            <w:pPr>
              <w:jc w:val="both"/>
              <w:rPr>
                <w:rFonts w:ascii="Futura Bk BT" w:hAnsi="Futura Bk BT"/>
                <w:sz w:val="22"/>
                <w:szCs w:val="22"/>
              </w:rPr>
            </w:pPr>
          </w:p>
          <w:p w14:paraId="258D3A06"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Para subterráneos, se adiciona antideslizante, además de agentes humectantes e hidrófugos para aumentar la resistencia del cemento.</w:t>
            </w:r>
          </w:p>
          <w:p w14:paraId="35F7AE94" w14:textId="77777777" w:rsidR="009E3FAB" w:rsidRPr="009E3FAB" w:rsidRDefault="009E3FAB" w:rsidP="009E3FAB">
            <w:pPr>
              <w:jc w:val="both"/>
              <w:rPr>
                <w:rFonts w:ascii="Futura Bk BT" w:hAnsi="Futura Bk BT"/>
                <w:sz w:val="22"/>
                <w:szCs w:val="22"/>
              </w:rPr>
            </w:pPr>
          </w:p>
          <w:p w14:paraId="79F138A8" w14:textId="77777777" w:rsidR="009E3FAB" w:rsidRPr="009E3FAB" w:rsidRDefault="009E3FAB" w:rsidP="009E3FAB">
            <w:pPr>
              <w:jc w:val="both"/>
              <w:rPr>
                <w:rFonts w:ascii="Futura Bk BT" w:hAnsi="Futura Bk BT"/>
                <w:b/>
                <w:bCs/>
                <w:sz w:val="22"/>
                <w:szCs w:val="22"/>
              </w:rPr>
            </w:pPr>
            <w:proofErr w:type="spellStart"/>
            <w:r w:rsidRPr="009E3FAB">
              <w:rPr>
                <w:rFonts w:ascii="Futura Bk BT" w:hAnsi="Futura Bk BT"/>
                <w:b/>
                <w:bCs/>
                <w:sz w:val="22"/>
                <w:szCs w:val="22"/>
              </w:rPr>
              <w:t>Sobrelosas</w:t>
            </w:r>
            <w:proofErr w:type="spellEnd"/>
          </w:p>
          <w:p w14:paraId="36177D84"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En estacionamientos, pasillos, plaza interna primer piso, locales comerciales y zonas de servicio, poseen </w:t>
            </w:r>
            <w:proofErr w:type="spellStart"/>
            <w:r w:rsidRPr="009E3FAB">
              <w:rPr>
                <w:rFonts w:ascii="Futura Bk BT" w:hAnsi="Futura Bk BT"/>
                <w:sz w:val="22"/>
                <w:szCs w:val="22"/>
              </w:rPr>
              <w:t>sobrelosas</w:t>
            </w:r>
            <w:proofErr w:type="spellEnd"/>
            <w:r w:rsidRPr="009E3FAB">
              <w:rPr>
                <w:rFonts w:ascii="Futura Bk BT" w:hAnsi="Futura Bk BT"/>
                <w:sz w:val="22"/>
                <w:szCs w:val="22"/>
              </w:rPr>
              <w:t xml:space="preserve"> de hormigón.</w:t>
            </w:r>
          </w:p>
          <w:p w14:paraId="3E370DCA" w14:textId="77777777" w:rsidR="009E3FAB" w:rsidRPr="009E3FAB" w:rsidRDefault="009E3FAB" w:rsidP="009E3FAB">
            <w:pPr>
              <w:jc w:val="both"/>
              <w:rPr>
                <w:rFonts w:ascii="Futura Bk BT" w:hAnsi="Futura Bk BT"/>
                <w:sz w:val="22"/>
                <w:szCs w:val="22"/>
              </w:rPr>
            </w:pPr>
            <w:proofErr w:type="spellStart"/>
            <w:r w:rsidRPr="009E3FAB">
              <w:rPr>
                <w:rFonts w:ascii="Futura Bk BT" w:hAnsi="Futura Bk BT"/>
                <w:sz w:val="22"/>
                <w:szCs w:val="22"/>
              </w:rPr>
              <w:t>Sobrelosas</w:t>
            </w:r>
            <w:proofErr w:type="spellEnd"/>
            <w:r w:rsidRPr="009E3FAB">
              <w:rPr>
                <w:rFonts w:ascii="Futura Bk BT" w:hAnsi="Futura Bk BT"/>
                <w:sz w:val="22"/>
                <w:szCs w:val="22"/>
              </w:rPr>
              <w:t xml:space="preserve"> de hormigón con alisado mecánico y sello endurecedor en toda la zona de bodegas. En rampas vehiculares, </w:t>
            </w:r>
            <w:proofErr w:type="spellStart"/>
            <w:r w:rsidRPr="009E3FAB">
              <w:rPr>
                <w:rFonts w:ascii="Futura Bk BT" w:hAnsi="Futura Bk BT"/>
                <w:sz w:val="22"/>
                <w:szCs w:val="22"/>
              </w:rPr>
              <w:t>sobrelosas</w:t>
            </w:r>
            <w:proofErr w:type="spellEnd"/>
            <w:r w:rsidRPr="009E3FAB">
              <w:rPr>
                <w:rFonts w:ascii="Futura Bk BT" w:hAnsi="Futura Bk BT"/>
                <w:sz w:val="22"/>
                <w:szCs w:val="22"/>
              </w:rPr>
              <w:t xml:space="preserve"> de hormigón estriado.</w:t>
            </w:r>
          </w:p>
          <w:p w14:paraId="6118DA3E" w14:textId="77777777" w:rsidR="009E3FAB" w:rsidRPr="009E3FAB" w:rsidRDefault="009E3FAB" w:rsidP="009E3FAB">
            <w:pPr>
              <w:jc w:val="both"/>
              <w:rPr>
                <w:rFonts w:ascii="Futura Bk BT" w:hAnsi="Futura Bk BT"/>
                <w:sz w:val="22"/>
                <w:szCs w:val="22"/>
              </w:rPr>
            </w:pPr>
          </w:p>
          <w:p w14:paraId="117970E4"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lastRenderedPageBreak/>
              <w:t>Estructura Metálica</w:t>
            </w:r>
          </w:p>
          <w:p w14:paraId="7AEC91AC"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Estructura de cubiertas de centro comercial y escaleras son de acero tradicional. Los locales están conformados por vigas metálicas.</w:t>
            </w:r>
          </w:p>
          <w:p w14:paraId="609D7230" w14:textId="77777777" w:rsidR="009E3FAB" w:rsidRPr="009E3FAB" w:rsidRDefault="009E3FAB" w:rsidP="009E3FAB">
            <w:pPr>
              <w:jc w:val="both"/>
              <w:rPr>
                <w:rFonts w:ascii="Futura Bk BT" w:hAnsi="Futura Bk BT"/>
                <w:sz w:val="22"/>
                <w:szCs w:val="22"/>
              </w:rPr>
            </w:pPr>
          </w:p>
          <w:p w14:paraId="13327B46"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Muros Perimetrales</w:t>
            </w:r>
          </w:p>
          <w:p w14:paraId="12AFEC1F"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Estructura metálica en base a perfiles de acero galvanizado.</w:t>
            </w:r>
          </w:p>
          <w:p w14:paraId="020223E1" w14:textId="77777777" w:rsidR="009E3FAB" w:rsidRPr="009E3FAB" w:rsidRDefault="009E3FAB" w:rsidP="009E3FAB">
            <w:pPr>
              <w:jc w:val="both"/>
              <w:rPr>
                <w:rFonts w:ascii="Futura Bk BT" w:hAnsi="Futura Bk BT"/>
                <w:sz w:val="22"/>
                <w:szCs w:val="22"/>
              </w:rPr>
            </w:pPr>
          </w:p>
          <w:p w14:paraId="27270E36"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Cubiertas</w:t>
            </w:r>
          </w:p>
          <w:p w14:paraId="00AC3775" w14:textId="77777777" w:rsidR="003743A1" w:rsidRDefault="009E3FAB" w:rsidP="00E24E92">
            <w:pPr>
              <w:jc w:val="both"/>
              <w:rPr>
                <w:rFonts w:ascii="Futura Bk BT" w:hAnsi="Futura Bk BT"/>
                <w:sz w:val="22"/>
                <w:szCs w:val="22"/>
              </w:rPr>
            </w:pPr>
            <w:r w:rsidRPr="009E3FAB">
              <w:rPr>
                <w:rFonts w:ascii="Futura Bk BT" w:hAnsi="Futura Bk BT"/>
                <w:sz w:val="22"/>
                <w:szCs w:val="22"/>
              </w:rPr>
              <w:t>Para la totalidad de cubiertas del centro comercial, se utilizaron paneles tipo KOVEL POL de INSTAPANEL, con aislación rígida de poliestireno expandido de 100 mm entre dos láminas metálicas, superior e inferior.</w:t>
            </w:r>
          </w:p>
          <w:p w14:paraId="265655DD" w14:textId="3F858781" w:rsidR="007823C1" w:rsidRPr="009D5277" w:rsidRDefault="007823C1" w:rsidP="00E24E92">
            <w:pPr>
              <w:jc w:val="both"/>
              <w:rPr>
                <w:rFonts w:ascii="Futura Bk BT" w:hAnsi="Futura Bk BT"/>
                <w:sz w:val="22"/>
                <w:szCs w:val="22"/>
              </w:rPr>
            </w:pPr>
          </w:p>
        </w:tc>
      </w:tr>
      <w:tr w:rsidR="0024664E" w:rsidRPr="009D5277" w14:paraId="265655E2"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DF" w14:textId="77777777" w:rsidR="0024664E" w:rsidRPr="009D5277" w:rsidRDefault="0024664E" w:rsidP="00E24E92">
            <w:pPr>
              <w:rPr>
                <w:rFonts w:ascii="Futura Bk BT" w:hAnsi="Futura Bk BT"/>
                <w:b/>
                <w:sz w:val="22"/>
                <w:szCs w:val="22"/>
              </w:rPr>
            </w:pPr>
            <w:r w:rsidRPr="009D5277">
              <w:rPr>
                <w:rFonts w:ascii="Futura Bk BT" w:hAnsi="Futura Bk BT"/>
                <w:b/>
                <w:sz w:val="22"/>
                <w:szCs w:val="22"/>
              </w:rPr>
              <w:lastRenderedPageBreak/>
              <w:t>Tabiques interiores</w:t>
            </w:r>
          </w:p>
        </w:tc>
        <w:tc>
          <w:tcPr>
            <w:tcW w:w="5641" w:type="dxa"/>
            <w:tcBorders>
              <w:top w:val="single" w:sz="4" w:space="0" w:color="auto"/>
              <w:left w:val="single" w:sz="4" w:space="0" w:color="auto"/>
              <w:bottom w:val="single" w:sz="4" w:space="0" w:color="auto"/>
              <w:right w:val="single" w:sz="4" w:space="0" w:color="auto"/>
            </w:tcBorders>
          </w:tcPr>
          <w:p w14:paraId="57B16C2A"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El centro comercial posee tabiquería entre locales comerciales, área de servicios, administración y baños públicos.</w:t>
            </w:r>
          </w:p>
          <w:p w14:paraId="4C8F7254" w14:textId="77777777" w:rsidR="009E3FAB" w:rsidRPr="009E3FAB" w:rsidRDefault="009E3FAB" w:rsidP="009E3FAB">
            <w:pPr>
              <w:jc w:val="both"/>
              <w:rPr>
                <w:rFonts w:ascii="Futura Bk BT" w:hAnsi="Futura Bk BT"/>
                <w:sz w:val="22"/>
                <w:szCs w:val="22"/>
              </w:rPr>
            </w:pPr>
          </w:p>
          <w:p w14:paraId="3621F003"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Interior Zonas Húmedas (Sala de basura, baños y casino)</w:t>
            </w:r>
          </w:p>
          <w:p w14:paraId="4F01615B"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Toda la tabiquería interior de recintos húmedos posee estructura de perfil galvanizado de 60 mm. De espesor con revestimiento en doble planchas de yeso cartón tipo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Hidrófuga </w:t>
            </w:r>
            <w:proofErr w:type="spellStart"/>
            <w:r w:rsidRPr="009E3FAB">
              <w:rPr>
                <w:rFonts w:ascii="Futura Bk BT" w:hAnsi="Futura Bk BT"/>
                <w:sz w:val="22"/>
                <w:szCs w:val="22"/>
              </w:rPr>
              <w:t>H.R</w:t>
            </w:r>
            <w:proofErr w:type="spellEnd"/>
            <w:r w:rsidRPr="009E3FAB">
              <w:rPr>
                <w:rFonts w:ascii="Futura Bk BT" w:hAnsi="Futura Bk BT"/>
                <w:sz w:val="22"/>
                <w:szCs w:val="22"/>
              </w:rPr>
              <w:t>. canto biselado de espeso 12,5 mm.</w:t>
            </w:r>
          </w:p>
          <w:p w14:paraId="0300B7BB" w14:textId="77777777" w:rsidR="009E3FAB" w:rsidRPr="009E3FAB" w:rsidRDefault="009E3FAB" w:rsidP="009E3FAB">
            <w:pPr>
              <w:jc w:val="both"/>
              <w:rPr>
                <w:rFonts w:ascii="Futura Bk BT" w:hAnsi="Futura Bk BT"/>
                <w:sz w:val="22"/>
                <w:szCs w:val="22"/>
              </w:rPr>
            </w:pPr>
          </w:p>
          <w:p w14:paraId="4D9521FA"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Interior Zonas Secas</w:t>
            </w:r>
          </w:p>
          <w:p w14:paraId="6D4551A1"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Toda la tabiquería interior de recintos secos posee estructura de perfil galvanizado, de 60mm. de espesor, y una plancha de yeso cartón tipo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de cantos biselados de 15 mm por ambas caras por sobre el perfil, con uniones de cinta “</w:t>
            </w:r>
            <w:proofErr w:type="spellStart"/>
            <w:r w:rsidRPr="009E3FAB">
              <w:rPr>
                <w:rFonts w:ascii="Futura Bk BT" w:hAnsi="Futura Bk BT"/>
                <w:sz w:val="22"/>
                <w:szCs w:val="22"/>
              </w:rPr>
              <w:t>Joint</w:t>
            </w:r>
            <w:proofErr w:type="spellEnd"/>
            <w:r w:rsidRPr="009E3FAB">
              <w:rPr>
                <w:rFonts w:ascii="Futura Bk BT" w:hAnsi="Futura Bk BT"/>
                <w:sz w:val="22"/>
                <w:szCs w:val="22"/>
              </w:rPr>
              <w:t xml:space="preserve"> Gard”.</w:t>
            </w:r>
          </w:p>
          <w:p w14:paraId="17598E38" w14:textId="77777777" w:rsidR="009E3FAB" w:rsidRPr="009E3FAB" w:rsidRDefault="009E3FAB" w:rsidP="009E3FAB">
            <w:pPr>
              <w:jc w:val="both"/>
              <w:rPr>
                <w:rFonts w:ascii="Futura Bk BT" w:hAnsi="Futura Bk BT"/>
                <w:sz w:val="22"/>
                <w:szCs w:val="22"/>
              </w:rPr>
            </w:pPr>
          </w:p>
          <w:p w14:paraId="61B1B037"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Interior entre Zonas Secas y Húmedas</w:t>
            </w:r>
          </w:p>
          <w:p w14:paraId="78C21ED2"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Toda la tabiquería interior de recintos secos posee estructura de perfil galvanizado, de 90mm. de espesor, y una plancha de yeso cartón tipo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de cantos biselados de 15 mm. hacia zona seca interior y doble planchas de yeso cartón tipo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Hidrófuga </w:t>
            </w:r>
            <w:proofErr w:type="spellStart"/>
            <w:r w:rsidRPr="009E3FAB">
              <w:rPr>
                <w:rFonts w:ascii="Futura Bk BT" w:hAnsi="Futura Bk BT"/>
                <w:sz w:val="22"/>
                <w:szCs w:val="22"/>
              </w:rPr>
              <w:t>H.R</w:t>
            </w:r>
            <w:proofErr w:type="spellEnd"/>
            <w:r w:rsidRPr="009E3FAB">
              <w:rPr>
                <w:rFonts w:ascii="Futura Bk BT" w:hAnsi="Futura Bk BT"/>
                <w:sz w:val="22"/>
                <w:szCs w:val="22"/>
              </w:rPr>
              <w:t>. canto biselado espesor 12,5 mm hacia zona interior húmeda.</w:t>
            </w:r>
          </w:p>
          <w:p w14:paraId="4A254D42" w14:textId="77777777" w:rsidR="009E3FAB" w:rsidRPr="009E3FAB" w:rsidRDefault="009E3FAB" w:rsidP="009E3FAB">
            <w:pPr>
              <w:jc w:val="both"/>
              <w:rPr>
                <w:rFonts w:ascii="Futura Bk BT" w:hAnsi="Futura Bk BT"/>
                <w:sz w:val="22"/>
                <w:szCs w:val="22"/>
              </w:rPr>
            </w:pPr>
          </w:p>
          <w:p w14:paraId="1411B745"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Tabiques divisorios</w:t>
            </w:r>
          </w:p>
          <w:p w14:paraId="06B080D3"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Entre locales: RF-90</w:t>
            </w:r>
          </w:p>
          <w:p w14:paraId="3C4ADF51"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Entre interior locales y Exterior: Estructura metálica de acero galvanizado, forrado con placa de </w:t>
            </w:r>
            <w:proofErr w:type="spellStart"/>
            <w:r w:rsidRPr="009E3FAB">
              <w:rPr>
                <w:rFonts w:ascii="Futura Bk BT" w:hAnsi="Futura Bk BT"/>
                <w:sz w:val="22"/>
                <w:szCs w:val="22"/>
              </w:rPr>
              <w:t>OSB</w:t>
            </w:r>
            <w:proofErr w:type="spellEnd"/>
            <w:r w:rsidRPr="009E3FAB">
              <w:rPr>
                <w:rFonts w:ascii="Futura Bk BT" w:hAnsi="Futura Bk BT"/>
                <w:sz w:val="22"/>
                <w:szCs w:val="22"/>
              </w:rPr>
              <w:t xml:space="preserve"> y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tipo </w:t>
            </w:r>
            <w:proofErr w:type="spellStart"/>
            <w:r w:rsidRPr="009E3FAB">
              <w:rPr>
                <w:rFonts w:ascii="Futura Bk BT" w:hAnsi="Futura Bk BT"/>
                <w:sz w:val="22"/>
                <w:szCs w:val="22"/>
              </w:rPr>
              <w:t>ST</w:t>
            </w:r>
            <w:proofErr w:type="spellEnd"/>
            <w:r w:rsidRPr="009E3FAB">
              <w:rPr>
                <w:rFonts w:ascii="Futura Bk BT" w:hAnsi="Futura Bk BT"/>
                <w:sz w:val="22"/>
                <w:szCs w:val="22"/>
              </w:rPr>
              <w:t xml:space="preserve"> en cara interior y placa OSB con membrana Hidrófuga respirable y placa </w:t>
            </w:r>
            <w:proofErr w:type="spellStart"/>
            <w:r w:rsidRPr="009E3FAB">
              <w:rPr>
                <w:rFonts w:ascii="Futura Bk BT" w:hAnsi="Futura Bk BT"/>
                <w:sz w:val="22"/>
                <w:szCs w:val="22"/>
              </w:rPr>
              <w:t>Internit</w:t>
            </w:r>
            <w:proofErr w:type="spellEnd"/>
            <w:r w:rsidRPr="009E3FAB">
              <w:rPr>
                <w:rFonts w:ascii="Futura Bk BT" w:hAnsi="Futura Bk BT"/>
                <w:sz w:val="22"/>
                <w:szCs w:val="22"/>
              </w:rPr>
              <w:t xml:space="preserve"> en el exterior</w:t>
            </w:r>
          </w:p>
          <w:p w14:paraId="1F65F6E7" w14:textId="77777777" w:rsidR="009E3FAB" w:rsidRPr="009E3FAB" w:rsidRDefault="009E3FAB" w:rsidP="009E3FAB">
            <w:pPr>
              <w:jc w:val="both"/>
              <w:rPr>
                <w:rFonts w:ascii="Futura Bk BT" w:hAnsi="Futura Bk BT"/>
                <w:sz w:val="22"/>
                <w:szCs w:val="22"/>
              </w:rPr>
            </w:pPr>
            <w:r w:rsidRPr="009E3FAB">
              <w:rPr>
                <w:rFonts w:ascii="Futura Bk BT" w:hAnsi="Futura Bk BT"/>
                <w:b/>
                <w:bCs/>
                <w:sz w:val="22"/>
                <w:szCs w:val="22"/>
              </w:rPr>
              <w:t>Entre Bodegas subterráneo 2 y 3</w:t>
            </w:r>
            <w:r w:rsidRPr="009E3FAB">
              <w:rPr>
                <w:rFonts w:ascii="Futura Bk BT" w:hAnsi="Futura Bk BT"/>
                <w:sz w:val="22"/>
                <w:szCs w:val="22"/>
              </w:rPr>
              <w:t xml:space="preserve">: RF 60. Estructura metálica de acero galvanizado forrado con doble placa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tipo RH de 10 mm de espesor en ambas caras. Espacios libres al interior se poseen relleno de aislamiento térmico a base de fibra de vidrio.</w:t>
            </w:r>
          </w:p>
          <w:p w14:paraId="25BDB28B" w14:textId="77777777" w:rsidR="009E3FAB" w:rsidRPr="009E3FAB" w:rsidRDefault="009E3FAB" w:rsidP="009E3FAB">
            <w:pPr>
              <w:jc w:val="both"/>
              <w:rPr>
                <w:rFonts w:ascii="Futura Bk BT" w:hAnsi="Futura Bk BT"/>
                <w:sz w:val="22"/>
                <w:szCs w:val="22"/>
              </w:rPr>
            </w:pPr>
            <w:r w:rsidRPr="009E3FAB">
              <w:rPr>
                <w:rFonts w:ascii="Futura Bk BT" w:hAnsi="Futura Bk BT"/>
                <w:b/>
                <w:bCs/>
                <w:sz w:val="22"/>
                <w:szCs w:val="22"/>
              </w:rPr>
              <w:t>Entre bodegas y estacionamientos</w:t>
            </w:r>
            <w:r w:rsidRPr="009E3FAB">
              <w:rPr>
                <w:rFonts w:ascii="Futura Bk BT" w:hAnsi="Futura Bk BT"/>
                <w:sz w:val="22"/>
                <w:szCs w:val="22"/>
              </w:rPr>
              <w:t xml:space="preserve">: Estructura metálica de acero galvanizado forrado con doble placa </w:t>
            </w:r>
            <w:proofErr w:type="spellStart"/>
            <w:r w:rsidRPr="009E3FAB">
              <w:rPr>
                <w:rFonts w:ascii="Futura Bk BT" w:hAnsi="Futura Bk BT"/>
                <w:sz w:val="22"/>
                <w:szCs w:val="22"/>
              </w:rPr>
              <w:t>Volcanita</w:t>
            </w:r>
            <w:proofErr w:type="spellEnd"/>
            <w:r w:rsidRPr="009E3FAB">
              <w:rPr>
                <w:rFonts w:ascii="Futura Bk BT" w:hAnsi="Futura Bk BT"/>
                <w:sz w:val="22"/>
                <w:szCs w:val="22"/>
              </w:rPr>
              <w:t xml:space="preserve"> tipo </w:t>
            </w:r>
            <w:proofErr w:type="spellStart"/>
            <w:r w:rsidRPr="009E3FAB">
              <w:rPr>
                <w:rFonts w:ascii="Futura Bk BT" w:hAnsi="Futura Bk BT"/>
                <w:sz w:val="22"/>
                <w:szCs w:val="22"/>
              </w:rPr>
              <w:t>ST</w:t>
            </w:r>
            <w:proofErr w:type="spellEnd"/>
            <w:r w:rsidRPr="009E3FAB">
              <w:rPr>
                <w:rFonts w:ascii="Futura Bk BT" w:hAnsi="Futura Bk BT"/>
                <w:sz w:val="22"/>
                <w:szCs w:val="22"/>
              </w:rPr>
              <w:t xml:space="preserve"> de 10 mm de espesor en ambas caras. La superficie exterior posee revestimiento con PV8 y por el interior con paneles Ondulados 48. Espacios interiores está rellenados con aislamiento término a base de fibra de vidrio.</w:t>
            </w:r>
          </w:p>
          <w:p w14:paraId="265655E1" w14:textId="304EBCE5" w:rsidR="0024664E" w:rsidRPr="009D5277" w:rsidRDefault="0024664E" w:rsidP="001A30B0">
            <w:pPr>
              <w:jc w:val="both"/>
              <w:rPr>
                <w:rFonts w:ascii="Futura Bk BT" w:hAnsi="Futura Bk BT"/>
                <w:sz w:val="22"/>
                <w:szCs w:val="22"/>
              </w:rPr>
            </w:pPr>
          </w:p>
        </w:tc>
      </w:tr>
      <w:tr w:rsidR="0024664E" w:rsidRPr="009D5277" w14:paraId="265655E5"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E3" w14:textId="77777777" w:rsidR="0024664E" w:rsidRPr="009D5277" w:rsidRDefault="0024664E" w:rsidP="00E24E92">
            <w:pPr>
              <w:jc w:val="both"/>
              <w:rPr>
                <w:rFonts w:ascii="Futura Bk BT" w:hAnsi="Futura Bk BT"/>
                <w:b/>
                <w:sz w:val="22"/>
                <w:szCs w:val="22"/>
              </w:rPr>
            </w:pPr>
            <w:r w:rsidRPr="009D5277">
              <w:rPr>
                <w:rFonts w:ascii="Futura Bk BT" w:hAnsi="Futura Bk BT"/>
                <w:b/>
                <w:sz w:val="22"/>
                <w:szCs w:val="22"/>
              </w:rPr>
              <w:lastRenderedPageBreak/>
              <w:t>Características de las fachadas exteriores.</w:t>
            </w:r>
            <w:r w:rsidRPr="009D5277">
              <w:rPr>
                <w:rFonts w:ascii="Futura Bk BT" w:hAnsi="Futura Bk BT"/>
              </w:rPr>
              <w:t xml:space="preserve"> </w:t>
            </w:r>
          </w:p>
        </w:tc>
        <w:tc>
          <w:tcPr>
            <w:tcW w:w="5641" w:type="dxa"/>
            <w:tcBorders>
              <w:top w:val="single" w:sz="4" w:space="0" w:color="auto"/>
              <w:left w:val="single" w:sz="4" w:space="0" w:color="auto"/>
              <w:bottom w:val="single" w:sz="4" w:space="0" w:color="auto"/>
              <w:right w:val="single" w:sz="4" w:space="0" w:color="auto"/>
            </w:tcBorders>
          </w:tcPr>
          <w:p w14:paraId="79936B7F"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Revestimiento Muros Exteriores</w:t>
            </w:r>
          </w:p>
          <w:p w14:paraId="550A0491"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Revestimientos locales comerciales enchape ladrillo viejo ingles</w:t>
            </w:r>
          </w:p>
          <w:p w14:paraId="7C5E1D1E"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La fachada del centro comercial se encuentra recubierta con ladrillo viejo inglés, sobre hormigón y tabique metálico.</w:t>
            </w:r>
          </w:p>
          <w:p w14:paraId="418FFE10" w14:textId="77777777" w:rsidR="009E3FAB" w:rsidRPr="009E3FAB" w:rsidRDefault="009E3FAB" w:rsidP="009E3FAB">
            <w:pPr>
              <w:jc w:val="both"/>
              <w:rPr>
                <w:rFonts w:ascii="Futura Bk BT" w:hAnsi="Futura Bk BT"/>
                <w:sz w:val="22"/>
                <w:szCs w:val="22"/>
              </w:rPr>
            </w:pPr>
          </w:p>
          <w:p w14:paraId="4C127085"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Revestimiento porcelanato</w:t>
            </w:r>
          </w:p>
          <w:p w14:paraId="7A738DCE"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En los zócalos de fachada del centro comerciales, dinteles, arco de acceso, zona de servicios, zona de ascensores, sala de basura, escaleras, jardineras, posee porcelanato </w:t>
            </w:r>
            <w:proofErr w:type="spellStart"/>
            <w:r w:rsidRPr="009E3FAB">
              <w:rPr>
                <w:rFonts w:ascii="Futura Bk BT" w:hAnsi="Futura Bk BT"/>
                <w:sz w:val="22"/>
                <w:szCs w:val="22"/>
              </w:rPr>
              <w:t>Grigio</w:t>
            </w:r>
            <w:proofErr w:type="spellEnd"/>
            <w:r w:rsidRPr="009E3FAB">
              <w:rPr>
                <w:rFonts w:ascii="Futura Bk BT" w:hAnsi="Futura Bk BT"/>
                <w:sz w:val="22"/>
                <w:szCs w:val="22"/>
              </w:rPr>
              <w:t xml:space="preserve"> </w:t>
            </w:r>
            <w:proofErr w:type="spellStart"/>
            <w:r w:rsidRPr="009E3FAB">
              <w:rPr>
                <w:rFonts w:ascii="Futura Bk BT" w:hAnsi="Futura Bk BT"/>
                <w:sz w:val="22"/>
                <w:szCs w:val="22"/>
              </w:rPr>
              <w:t>Chiaro</w:t>
            </w:r>
            <w:proofErr w:type="spellEnd"/>
            <w:r w:rsidRPr="009E3FAB">
              <w:rPr>
                <w:rFonts w:ascii="Futura Bk BT" w:hAnsi="Futura Bk BT"/>
                <w:sz w:val="22"/>
                <w:szCs w:val="22"/>
              </w:rPr>
              <w:t xml:space="preserve"> de </w:t>
            </w:r>
            <w:proofErr w:type="spellStart"/>
            <w:r w:rsidRPr="009E3FAB">
              <w:rPr>
                <w:rFonts w:ascii="Futura Bk BT" w:hAnsi="Futura Bk BT"/>
                <w:sz w:val="22"/>
                <w:szCs w:val="22"/>
              </w:rPr>
              <w:t>MK</w:t>
            </w:r>
            <w:proofErr w:type="spellEnd"/>
            <w:r w:rsidRPr="009E3FAB">
              <w:rPr>
                <w:rFonts w:ascii="Futura Bk BT" w:hAnsi="Futura Bk BT"/>
                <w:sz w:val="22"/>
                <w:szCs w:val="22"/>
              </w:rPr>
              <w:t>.</w:t>
            </w:r>
          </w:p>
          <w:p w14:paraId="3E1422D4" w14:textId="77777777" w:rsidR="009E3FAB" w:rsidRPr="009E3FAB" w:rsidRDefault="009E3FAB" w:rsidP="009E3FAB">
            <w:pPr>
              <w:jc w:val="both"/>
              <w:rPr>
                <w:rFonts w:ascii="Futura Bk BT" w:hAnsi="Futura Bk BT"/>
                <w:sz w:val="22"/>
                <w:szCs w:val="22"/>
              </w:rPr>
            </w:pPr>
          </w:p>
          <w:p w14:paraId="2588F6C2"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Revestimiento muros deslinde sur y poniente y muro jardinera rampa</w:t>
            </w:r>
          </w:p>
          <w:p w14:paraId="126F3EDB" w14:textId="77777777" w:rsidR="009E3FAB" w:rsidRPr="009E3FAB" w:rsidRDefault="009E3FAB" w:rsidP="009E3FAB">
            <w:pPr>
              <w:jc w:val="both"/>
              <w:rPr>
                <w:rFonts w:ascii="Futura Bk BT" w:hAnsi="Futura Bk BT"/>
                <w:sz w:val="22"/>
                <w:szCs w:val="22"/>
              </w:rPr>
            </w:pPr>
            <w:r w:rsidRPr="009E3FAB">
              <w:rPr>
                <w:rFonts w:ascii="Futura Bk BT" w:hAnsi="Futura Bk BT"/>
                <w:sz w:val="22"/>
                <w:szCs w:val="22"/>
              </w:rPr>
              <w:t xml:space="preserve">Se considera el revestimiento sobre el muro de contención de hormigón en deslindes sur y poniente en base a tablas de 3 a 5 </w:t>
            </w:r>
            <w:proofErr w:type="spellStart"/>
            <w:r w:rsidRPr="009E3FAB">
              <w:rPr>
                <w:rFonts w:ascii="Futura Bk BT" w:hAnsi="Futura Bk BT"/>
                <w:sz w:val="22"/>
                <w:szCs w:val="22"/>
              </w:rPr>
              <w:t>cms</w:t>
            </w:r>
            <w:proofErr w:type="spellEnd"/>
            <w:r w:rsidRPr="009E3FAB">
              <w:rPr>
                <w:rFonts w:ascii="Futura Bk BT" w:hAnsi="Futura Bk BT"/>
                <w:sz w:val="22"/>
                <w:szCs w:val="22"/>
              </w:rPr>
              <w:t xml:space="preserve"> cortadas de durmientes, tratadas con </w:t>
            </w:r>
            <w:proofErr w:type="spellStart"/>
            <w:r w:rsidRPr="009E3FAB">
              <w:rPr>
                <w:rFonts w:ascii="Futura Bk BT" w:hAnsi="Futura Bk BT"/>
                <w:sz w:val="22"/>
                <w:szCs w:val="22"/>
              </w:rPr>
              <w:t>carbonileo</w:t>
            </w:r>
            <w:proofErr w:type="spellEnd"/>
            <w:r w:rsidRPr="009E3FAB">
              <w:rPr>
                <w:rFonts w:ascii="Futura Bk BT" w:hAnsi="Futura Bk BT"/>
                <w:sz w:val="22"/>
                <w:szCs w:val="22"/>
              </w:rPr>
              <w:t xml:space="preserve"> y sujetas a muro a través de estructura metálica.</w:t>
            </w:r>
          </w:p>
          <w:p w14:paraId="50CB0AE2" w14:textId="77777777" w:rsidR="009E3FAB" w:rsidRPr="009E3FAB" w:rsidRDefault="009E3FAB" w:rsidP="009E3FAB">
            <w:pPr>
              <w:jc w:val="both"/>
              <w:rPr>
                <w:rFonts w:ascii="Futura Bk BT" w:hAnsi="Futura Bk BT"/>
                <w:sz w:val="22"/>
                <w:szCs w:val="22"/>
              </w:rPr>
            </w:pPr>
          </w:p>
          <w:p w14:paraId="186D6A34" w14:textId="77777777" w:rsidR="009E3FAB" w:rsidRPr="009E3FAB" w:rsidRDefault="009E3FAB" w:rsidP="009E3FAB">
            <w:pPr>
              <w:jc w:val="both"/>
              <w:rPr>
                <w:rFonts w:ascii="Futura Bk BT" w:hAnsi="Futura Bk BT"/>
                <w:b/>
                <w:bCs/>
                <w:sz w:val="22"/>
                <w:szCs w:val="22"/>
              </w:rPr>
            </w:pPr>
            <w:r w:rsidRPr="009E3FAB">
              <w:rPr>
                <w:rFonts w:ascii="Futura Bk BT" w:hAnsi="Futura Bk BT"/>
                <w:b/>
                <w:bCs/>
                <w:sz w:val="22"/>
                <w:szCs w:val="22"/>
              </w:rPr>
              <w:t xml:space="preserve">Muros Bulldog Tipo Madera de </w:t>
            </w:r>
            <w:proofErr w:type="spellStart"/>
            <w:r w:rsidRPr="009E3FAB">
              <w:rPr>
                <w:rFonts w:ascii="Futura Bk BT" w:hAnsi="Futura Bk BT"/>
                <w:b/>
                <w:bCs/>
                <w:sz w:val="22"/>
                <w:szCs w:val="22"/>
              </w:rPr>
              <w:t>Timbercret</w:t>
            </w:r>
            <w:proofErr w:type="spellEnd"/>
          </w:p>
          <w:p w14:paraId="265655E4" w14:textId="38900829" w:rsidR="0024664E" w:rsidRPr="009D5277" w:rsidRDefault="009E3FAB" w:rsidP="009E3FAB">
            <w:pPr>
              <w:jc w:val="both"/>
              <w:rPr>
                <w:rFonts w:ascii="Futura Bk BT" w:hAnsi="Futura Bk BT"/>
                <w:sz w:val="22"/>
                <w:szCs w:val="22"/>
              </w:rPr>
            </w:pPr>
            <w:r w:rsidRPr="009E3FAB">
              <w:rPr>
                <w:rFonts w:ascii="Futura Bk BT" w:hAnsi="Futura Bk BT"/>
                <w:sz w:val="22"/>
                <w:szCs w:val="22"/>
              </w:rPr>
              <w:lastRenderedPageBreak/>
              <w:t xml:space="preserve">En el sector norte, sobre muros de contención de hormigón divisorias, se encuentran instalados cierres bulldog tipo madera de </w:t>
            </w:r>
            <w:proofErr w:type="spellStart"/>
            <w:r w:rsidRPr="009E3FAB">
              <w:rPr>
                <w:rFonts w:ascii="Futura Bk BT" w:hAnsi="Futura Bk BT"/>
                <w:sz w:val="22"/>
                <w:szCs w:val="22"/>
              </w:rPr>
              <w:t>Timbercret</w:t>
            </w:r>
            <w:proofErr w:type="spellEnd"/>
            <w:r w:rsidRPr="009E3FAB">
              <w:rPr>
                <w:rFonts w:ascii="Futura Bk BT" w:hAnsi="Futura Bk BT"/>
                <w:sz w:val="22"/>
                <w:szCs w:val="22"/>
              </w:rPr>
              <w:t xml:space="preserve"> 2,5 </w:t>
            </w:r>
            <w:proofErr w:type="spellStart"/>
            <w:r w:rsidRPr="009E3FAB">
              <w:rPr>
                <w:rFonts w:ascii="Futura Bk BT" w:hAnsi="Futura Bk BT"/>
                <w:sz w:val="22"/>
                <w:szCs w:val="22"/>
              </w:rPr>
              <w:t>mts</w:t>
            </w:r>
            <w:proofErr w:type="spellEnd"/>
            <w:r w:rsidRPr="009E3FAB">
              <w:rPr>
                <w:rFonts w:ascii="Futura Bk BT" w:hAnsi="Futura Bk BT"/>
                <w:sz w:val="22"/>
                <w:szCs w:val="22"/>
              </w:rPr>
              <w:t>.</w:t>
            </w:r>
          </w:p>
        </w:tc>
      </w:tr>
      <w:tr w:rsidR="0024664E" w:rsidRPr="009D5277" w14:paraId="265655E7" w14:textId="77777777" w:rsidTr="00DF5019">
        <w:trPr>
          <w:trHeight w:val="340"/>
        </w:trPr>
        <w:tc>
          <w:tcPr>
            <w:tcW w:w="8931" w:type="dxa"/>
            <w:gridSpan w:val="2"/>
            <w:tcBorders>
              <w:top w:val="single" w:sz="4" w:space="0" w:color="auto"/>
              <w:left w:val="single" w:sz="4" w:space="0" w:color="auto"/>
              <w:bottom w:val="single" w:sz="4" w:space="0" w:color="auto"/>
              <w:right w:val="single" w:sz="4" w:space="0" w:color="auto"/>
            </w:tcBorders>
            <w:vAlign w:val="center"/>
            <w:hideMark/>
          </w:tcPr>
          <w:p w14:paraId="265655E6" w14:textId="77777777" w:rsidR="0024664E" w:rsidRPr="009D5277" w:rsidRDefault="0024664E" w:rsidP="00D3670D">
            <w:pPr>
              <w:numPr>
                <w:ilvl w:val="0"/>
                <w:numId w:val="30"/>
              </w:numPr>
              <w:ind w:left="284"/>
              <w:rPr>
                <w:rFonts w:ascii="Futura Bk BT" w:hAnsi="Futura Bk BT"/>
                <w:sz w:val="22"/>
                <w:szCs w:val="22"/>
              </w:rPr>
            </w:pPr>
            <w:r w:rsidRPr="009D5277">
              <w:rPr>
                <w:rFonts w:ascii="Futura Bk BT" w:hAnsi="Futura Bk BT"/>
                <w:b/>
                <w:sz w:val="22"/>
                <w:szCs w:val="22"/>
              </w:rPr>
              <w:lastRenderedPageBreak/>
              <w:t>ALARMAS Y DETECCION DE INCENDIO</w:t>
            </w:r>
          </w:p>
        </w:tc>
      </w:tr>
      <w:tr w:rsidR="0024664E" w:rsidRPr="009D5277" w14:paraId="265655EC"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E8" w14:textId="77777777" w:rsidR="001A30B0" w:rsidRPr="001A30B0" w:rsidRDefault="001A30B0" w:rsidP="001A30B0">
            <w:pPr>
              <w:rPr>
                <w:rFonts w:ascii="Futura Bk BT" w:hAnsi="Futura Bk BT"/>
                <w:b/>
                <w:sz w:val="22"/>
                <w:szCs w:val="22"/>
              </w:rPr>
            </w:pPr>
            <w:r w:rsidRPr="001A30B0">
              <w:rPr>
                <w:rFonts w:ascii="Futura Bk BT" w:hAnsi="Futura Bk BT"/>
                <w:b/>
                <w:sz w:val="22"/>
                <w:szCs w:val="22"/>
              </w:rPr>
              <w:t>Bocina de alarma de incendio</w:t>
            </w:r>
          </w:p>
          <w:p w14:paraId="265655E9" w14:textId="77777777" w:rsidR="0024664E" w:rsidRPr="009D5277" w:rsidRDefault="0024664E" w:rsidP="001A30B0">
            <w:pPr>
              <w:rPr>
                <w:rFonts w:ascii="Futura Bk BT" w:hAnsi="Futura Bk BT"/>
                <w:b/>
                <w:sz w:val="22"/>
                <w:szCs w:val="22"/>
              </w:rPr>
            </w:pPr>
          </w:p>
        </w:tc>
        <w:tc>
          <w:tcPr>
            <w:tcW w:w="5641" w:type="dxa"/>
            <w:tcBorders>
              <w:top w:val="single" w:sz="4" w:space="0" w:color="auto"/>
              <w:left w:val="single" w:sz="4" w:space="0" w:color="auto"/>
              <w:bottom w:val="single" w:sz="4" w:space="0" w:color="auto"/>
              <w:right w:val="single" w:sz="4" w:space="0" w:color="auto"/>
            </w:tcBorders>
          </w:tcPr>
          <w:p w14:paraId="4C252699" w14:textId="77777777" w:rsidR="009E3FAB" w:rsidRPr="00524694" w:rsidRDefault="009E3FAB" w:rsidP="009E3FAB">
            <w:pPr>
              <w:jc w:val="both"/>
              <w:rPr>
                <w:rFonts w:ascii="Futura Bk BT" w:hAnsi="Futura Bk BT"/>
                <w:sz w:val="22"/>
                <w:szCs w:val="22"/>
                <w:lang w:val="es-ES"/>
              </w:rPr>
            </w:pPr>
            <w:r w:rsidRPr="00524694">
              <w:rPr>
                <w:rFonts w:ascii="Futura Bk BT" w:hAnsi="Futura Bk BT"/>
                <w:sz w:val="22"/>
                <w:szCs w:val="22"/>
                <w:lang w:val="es-ES"/>
              </w:rPr>
              <w:t>El edificio cuenta con sistema de Audio-evacuación. Parlantes instalados en el cielo de pisos, tanto en subterráneos como en el centro comercial permiten la emisión de alarmas automáticas de incendio y mensajes de voz predefinidos, zonificados por piso o combinados y sirenas</w:t>
            </w:r>
            <w:r w:rsidRPr="00524694">
              <w:rPr>
                <w:rFonts w:ascii="Futura Bk BT" w:hAnsi="Futura Bk BT"/>
                <w:b/>
                <w:sz w:val="22"/>
                <w:szCs w:val="22"/>
                <w:lang w:val="es-ES"/>
              </w:rPr>
              <w:t xml:space="preserve"> de incendio: </w:t>
            </w:r>
            <w:r w:rsidRPr="00524694">
              <w:rPr>
                <w:rFonts w:ascii="Futura Bk BT" w:hAnsi="Futura Bk BT"/>
                <w:sz w:val="22"/>
                <w:szCs w:val="22"/>
                <w:lang w:val="es-ES"/>
              </w:rPr>
              <w:t xml:space="preserve">Marca </w:t>
            </w:r>
            <w:proofErr w:type="spellStart"/>
            <w:r w:rsidRPr="00524694">
              <w:rPr>
                <w:rFonts w:ascii="Futura Bk BT" w:hAnsi="Futura Bk BT"/>
                <w:sz w:val="22"/>
                <w:szCs w:val="22"/>
                <w:lang w:val="es-ES"/>
              </w:rPr>
              <w:t>Kidde</w:t>
            </w:r>
            <w:proofErr w:type="spellEnd"/>
            <w:r w:rsidRPr="00524694">
              <w:rPr>
                <w:rFonts w:ascii="Futura Bk BT" w:hAnsi="Futura Bk BT"/>
                <w:sz w:val="22"/>
                <w:szCs w:val="22"/>
                <w:lang w:val="es-ES"/>
              </w:rPr>
              <w:t xml:space="preserve">, modelo </w:t>
            </w:r>
            <w:proofErr w:type="spellStart"/>
            <w:r w:rsidRPr="00524694">
              <w:rPr>
                <w:rFonts w:ascii="Futura Bk BT" w:hAnsi="Futura Bk BT"/>
                <w:sz w:val="22"/>
                <w:szCs w:val="22"/>
                <w:lang w:val="es-ES"/>
              </w:rPr>
              <w:t>EG1RF-HDVM</w:t>
            </w:r>
            <w:proofErr w:type="spellEnd"/>
            <w:r w:rsidRPr="00524694">
              <w:rPr>
                <w:rFonts w:ascii="Futura Bk BT" w:hAnsi="Futura Bk BT"/>
                <w:sz w:val="22"/>
                <w:szCs w:val="22"/>
                <w:lang w:val="es-ES"/>
              </w:rPr>
              <w:t xml:space="preserve"> asociadas a la luz estroboscópica.</w:t>
            </w:r>
          </w:p>
          <w:p w14:paraId="265655EB" w14:textId="77777777" w:rsidR="0024664E" w:rsidRPr="00524694" w:rsidRDefault="0024664E" w:rsidP="00E24E92">
            <w:pPr>
              <w:jc w:val="both"/>
              <w:rPr>
                <w:rFonts w:ascii="Futura Bk BT" w:hAnsi="Futura Bk BT"/>
                <w:sz w:val="22"/>
                <w:szCs w:val="22"/>
              </w:rPr>
            </w:pPr>
          </w:p>
        </w:tc>
      </w:tr>
      <w:tr w:rsidR="0024664E" w:rsidRPr="009D5277" w14:paraId="265655EF"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ED" w14:textId="77777777" w:rsidR="0024664E" w:rsidRPr="009D5277" w:rsidRDefault="0024664E" w:rsidP="00E24E92">
            <w:pPr>
              <w:rPr>
                <w:rFonts w:ascii="Futura Bk BT" w:hAnsi="Futura Bk BT"/>
                <w:b/>
                <w:sz w:val="22"/>
                <w:szCs w:val="22"/>
              </w:rPr>
            </w:pPr>
            <w:r w:rsidRPr="009D5277">
              <w:rPr>
                <w:rFonts w:ascii="Futura Bk BT" w:hAnsi="Futura Bk BT"/>
                <w:b/>
                <w:sz w:val="22"/>
                <w:szCs w:val="22"/>
              </w:rPr>
              <w:t>Detectores de humo</w:t>
            </w:r>
          </w:p>
        </w:tc>
        <w:tc>
          <w:tcPr>
            <w:tcW w:w="5641" w:type="dxa"/>
            <w:tcBorders>
              <w:top w:val="single" w:sz="4" w:space="0" w:color="auto"/>
              <w:left w:val="single" w:sz="4" w:space="0" w:color="auto"/>
              <w:bottom w:val="single" w:sz="4" w:space="0" w:color="auto"/>
              <w:right w:val="single" w:sz="4" w:space="0" w:color="auto"/>
            </w:tcBorders>
          </w:tcPr>
          <w:p w14:paraId="5969EE6C" w14:textId="77777777" w:rsidR="009E3FAB" w:rsidRPr="00524694" w:rsidRDefault="009E3FAB" w:rsidP="009E3FAB">
            <w:pPr>
              <w:jc w:val="both"/>
              <w:rPr>
                <w:rFonts w:ascii="Futura Bk BT" w:hAnsi="Futura Bk BT"/>
                <w:sz w:val="22"/>
                <w:szCs w:val="22"/>
                <w:lang w:val="es-ES"/>
              </w:rPr>
            </w:pPr>
            <w:r w:rsidRPr="00524694">
              <w:rPr>
                <w:rFonts w:ascii="Futura Bk BT" w:hAnsi="Futura Bk BT"/>
                <w:sz w:val="22"/>
                <w:szCs w:val="22"/>
                <w:lang w:val="es-ES"/>
              </w:rPr>
              <w:t>Distribuidos en cielos de todo el edificio, tanto en áreas comunes, como en el interior de locales, recintos técnicos y bodegas. (</w:t>
            </w:r>
            <w:r w:rsidRPr="00524694">
              <w:rPr>
                <w:rFonts w:ascii="Futura Bk BT" w:hAnsi="Futura Bk BT"/>
                <w:i/>
                <w:sz w:val="22"/>
                <w:szCs w:val="22"/>
                <w:lang w:val="es-ES"/>
              </w:rPr>
              <w:t>Se excluye su instalación en zona de estacionamientos</w:t>
            </w:r>
            <w:r w:rsidRPr="00524694">
              <w:rPr>
                <w:rFonts w:ascii="Futura Bk BT" w:hAnsi="Futura Bk BT"/>
                <w:sz w:val="22"/>
                <w:szCs w:val="22"/>
                <w:lang w:val="es-ES"/>
              </w:rPr>
              <w:t>).</w:t>
            </w:r>
          </w:p>
          <w:p w14:paraId="41B3AC78" w14:textId="1B650014" w:rsidR="009E3FAB" w:rsidRPr="00524694" w:rsidRDefault="009E3FAB" w:rsidP="00524694">
            <w:pPr>
              <w:rPr>
                <w:rFonts w:ascii="Futura Bk BT" w:hAnsi="Futura Bk BT"/>
                <w:sz w:val="22"/>
                <w:szCs w:val="22"/>
                <w:lang w:val="es-ES"/>
              </w:rPr>
            </w:pPr>
            <w:r w:rsidRPr="00524694">
              <w:rPr>
                <w:rFonts w:ascii="Futura Bk BT" w:hAnsi="Futura Bk BT"/>
                <w:sz w:val="22"/>
                <w:szCs w:val="22"/>
              </w:rPr>
              <w:t>Los detectores de humo son del tipo Fotoeléctrico Inteligente KI-PD marca Edwards.</w:t>
            </w:r>
          </w:p>
          <w:p w14:paraId="28B3567C" w14:textId="77777777" w:rsidR="0024664E" w:rsidRDefault="009E3FAB" w:rsidP="009E3FAB">
            <w:pPr>
              <w:jc w:val="both"/>
              <w:rPr>
                <w:rFonts w:ascii="Futura Bk BT" w:hAnsi="Futura Bk BT"/>
                <w:sz w:val="22"/>
                <w:szCs w:val="22"/>
                <w:lang w:val="es-ES"/>
              </w:rPr>
            </w:pPr>
            <w:r w:rsidRPr="00524694">
              <w:rPr>
                <w:rFonts w:ascii="Futura Bk BT" w:hAnsi="Futura Bk BT"/>
                <w:sz w:val="22"/>
                <w:szCs w:val="22"/>
                <w:lang w:val="es-ES"/>
              </w:rPr>
              <w:t>Corresponde a detectores de humo fotoeléctricos tipo puntual (spot), detección analógica inteligente con direccionamiento individual y óptica infrarroja de transmisión.</w:t>
            </w:r>
          </w:p>
          <w:p w14:paraId="265655EE" w14:textId="69D843F1" w:rsidR="007823C1" w:rsidRPr="00524694" w:rsidRDefault="007823C1" w:rsidP="009E3FAB">
            <w:pPr>
              <w:jc w:val="both"/>
              <w:rPr>
                <w:rFonts w:ascii="Futura Bk BT" w:hAnsi="Futura Bk BT"/>
                <w:sz w:val="22"/>
                <w:szCs w:val="22"/>
              </w:rPr>
            </w:pPr>
          </w:p>
        </w:tc>
      </w:tr>
      <w:tr w:rsidR="009E3FAB" w:rsidRPr="009D5277" w14:paraId="265655F2" w14:textId="77777777" w:rsidTr="007E77DC">
        <w:tc>
          <w:tcPr>
            <w:tcW w:w="3290" w:type="dxa"/>
            <w:tcBorders>
              <w:top w:val="single" w:sz="4" w:space="0" w:color="auto"/>
              <w:left w:val="single" w:sz="4" w:space="0" w:color="auto"/>
              <w:bottom w:val="single" w:sz="4" w:space="0" w:color="auto"/>
              <w:right w:val="single" w:sz="4" w:space="0" w:color="auto"/>
            </w:tcBorders>
            <w:vAlign w:val="center"/>
            <w:hideMark/>
          </w:tcPr>
          <w:p w14:paraId="265655F0" w14:textId="77777777" w:rsidR="009E3FAB" w:rsidRPr="005C0518" w:rsidRDefault="009E3FAB" w:rsidP="009E3FAB">
            <w:pPr>
              <w:rPr>
                <w:rFonts w:ascii="Futura Bk BT" w:hAnsi="Futura Bk BT"/>
                <w:b/>
                <w:sz w:val="22"/>
                <w:szCs w:val="22"/>
              </w:rPr>
            </w:pPr>
            <w:r w:rsidRPr="005C0518">
              <w:rPr>
                <w:rFonts w:ascii="Futura Bk BT" w:hAnsi="Futura Bk BT"/>
                <w:b/>
                <w:sz w:val="22"/>
                <w:szCs w:val="22"/>
              </w:rPr>
              <w:t xml:space="preserve">Detectores de calor </w:t>
            </w:r>
          </w:p>
        </w:tc>
        <w:tc>
          <w:tcPr>
            <w:tcW w:w="5641" w:type="dxa"/>
            <w:tcBorders>
              <w:top w:val="single" w:sz="4" w:space="0" w:color="auto"/>
              <w:left w:val="single" w:sz="4" w:space="0" w:color="auto"/>
              <w:bottom w:val="single" w:sz="4" w:space="0" w:color="auto"/>
              <w:right w:val="single" w:sz="4" w:space="0" w:color="auto"/>
            </w:tcBorders>
          </w:tcPr>
          <w:p w14:paraId="75705956" w14:textId="77777777" w:rsidR="009E3FAB" w:rsidRPr="00524694" w:rsidRDefault="009E3FAB" w:rsidP="009E3FAB">
            <w:pPr>
              <w:jc w:val="both"/>
              <w:rPr>
                <w:rFonts w:ascii="Futura Bk BT" w:hAnsi="Futura Bk BT"/>
                <w:sz w:val="22"/>
                <w:szCs w:val="22"/>
                <w:lang w:val="es-ES"/>
              </w:rPr>
            </w:pPr>
            <w:r w:rsidRPr="00524694">
              <w:rPr>
                <w:rFonts w:ascii="Futura Bk BT" w:hAnsi="Futura Bk BT"/>
                <w:sz w:val="22"/>
                <w:szCs w:val="22"/>
                <w:lang w:val="es-ES"/>
              </w:rPr>
              <w:t>Detectores Instalados en losas de subterráneos y cielos falsos de baños.</w:t>
            </w:r>
          </w:p>
          <w:p w14:paraId="238565CC" w14:textId="77777777" w:rsidR="009E3FAB" w:rsidRDefault="009E3FAB" w:rsidP="00524694">
            <w:pPr>
              <w:jc w:val="both"/>
              <w:rPr>
                <w:rFonts w:ascii="Futura Bk BT" w:hAnsi="Futura Bk BT"/>
                <w:sz w:val="22"/>
                <w:szCs w:val="22"/>
                <w:lang w:val="es-ES"/>
              </w:rPr>
            </w:pPr>
            <w:r w:rsidRPr="00524694">
              <w:rPr>
                <w:rFonts w:ascii="Futura Bk BT" w:hAnsi="Futura Bk BT"/>
                <w:sz w:val="22"/>
                <w:szCs w:val="22"/>
                <w:lang w:val="es-ES"/>
              </w:rPr>
              <w:t>Corresponden a detectores de temperatura termovelocimétricos con activación termostática (57°C) y termovelocimétrica (8.3°C / min). Se instalan detectores de tipo inteligente en baños y del tipo convencional en subterráneos de estacionamientos.</w:t>
            </w:r>
          </w:p>
          <w:p w14:paraId="265655F1" w14:textId="0309A180" w:rsidR="007823C1" w:rsidRPr="00524694" w:rsidRDefault="007823C1" w:rsidP="00524694">
            <w:pPr>
              <w:jc w:val="both"/>
              <w:rPr>
                <w:rFonts w:ascii="Futura Bk BT" w:hAnsi="Futura Bk BT"/>
                <w:sz w:val="22"/>
                <w:szCs w:val="22"/>
              </w:rPr>
            </w:pPr>
          </w:p>
        </w:tc>
      </w:tr>
      <w:tr w:rsidR="009E3FAB" w:rsidRPr="009D5277" w14:paraId="265655F5" w14:textId="77777777" w:rsidTr="007E77DC">
        <w:trPr>
          <w:trHeight w:val="654"/>
        </w:trPr>
        <w:tc>
          <w:tcPr>
            <w:tcW w:w="3290" w:type="dxa"/>
            <w:tcBorders>
              <w:top w:val="single" w:sz="4" w:space="0" w:color="auto"/>
              <w:left w:val="single" w:sz="4" w:space="0" w:color="auto"/>
              <w:bottom w:val="single" w:sz="4" w:space="0" w:color="auto"/>
              <w:right w:val="single" w:sz="4" w:space="0" w:color="auto"/>
            </w:tcBorders>
            <w:vAlign w:val="center"/>
            <w:hideMark/>
          </w:tcPr>
          <w:p w14:paraId="265655F3" w14:textId="77777777" w:rsidR="009E3FAB" w:rsidRPr="009D5277" w:rsidRDefault="009E3FAB" w:rsidP="009E3FAB">
            <w:pPr>
              <w:rPr>
                <w:rFonts w:ascii="Futura Bk BT" w:hAnsi="Futura Bk BT"/>
                <w:b/>
                <w:sz w:val="22"/>
                <w:szCs w:val="22"/>
              </w:rPr>
            </w:pPr>
            <w:r w:rsidRPr="009D5277">
              <w:rPr>
                <w:rFonts w:ascii="Futura Bk BT" w:hAnsi="Futura Bk BT"/>
                <w:b/>
                <w:sz w:val="22"/>
                <w:szCs w:val="22"/>
              </w:rPr>
              <w:t>Palancas de alarma de incendio</w:t>
            </w:r>
          </w:p>
        </w:tc>
        <w:tc>
          <w:tcPr>
            <w:tcW w:w="5641" w:type="dxa"/>
            <w:tcBorders>
              <w:top w:val="single" w:sz="4" w:space="0" w:color="auto"/>
              <w:left w:val="single" w:sz="4" w:space="0" w:color="auto"/>
              <w:bottom w:val="single" w:sz="4" w:space="0" w:color="auto"/>
              <w:right w:val="single" w:sz="4" w:space="0" w:color="auto"/>
            </w:tcBorders>
          </w:tcPr>
          <w:p w14:paraId="0D2A31EB" w14:textId="77777777" w:rsidR="00524694" w:rsidRPr="00524694" w:rsidRDefault="00524694" w:rsidP="00524694">
            <w:pPr>
              <w:jc w:val="both"/>
              <w:rPr>
                <w:rFonts w:ascii="Futura Bk BT" w:hAnsi="Futura Bk BT"/>
                <w:sz w:val="22"/>
                <w:szCs w:val="22"/>
                <w:lang w:val="es-ES"/>
              </w:rPr>
            </w:pPr>
            <w:r w:rsidRPr="00524694">
              <w:rPr>
                <w:rFonts w:ascii="Futura Bk BT" w:hAnsi="Futura Bk BT"/>
                <w:sz w:val="22"/>
                <w:szCs w:val="22"/>
                <w:lang w:val="es-ES"/>
              </w:rPr>
              <w:t xml:space="preserve">Se instalan en paredes de áreas comunes, distribuidos en subterráneos y pisos de torre, así como al interior de locales comerciales. </w:t>
            </w:r>
          </w:p>
          <w:p w14:paraId="26C9CCFA" w14:textId="77777777" w:rsidR="00524694" w:rsidRPr="00524694" w:rsidRDefault="00524694" w:rsidP="00524694">
            <w:pPr>
              <w:jc w:val="both"/>
              <w:rPr>
                <w:rFonts w:ascii="Futura Bk BT" w:hAnsi="Futura Bk BT"/>
                <w:sz w:val="22"/>
                <w:szCs w:val="22"/>
                <w:lang w:val="es-ES"/>
              </w:rPr>
            </w:pPr>
          </w:p>
          <w:p w14:paraId="26C96D09" w14:textId="77777777" w:rsidR="00524694" w:rsidRPr="00524694" w:rsidRDefault="00524694" w:rsidP="00524694">
            <w:pPr>
              <w:jc w:val="both"/>
              <w:rPr>
                <w:rFonts w:ascii="Futura Bk BT" w:hAnsi="Futura Bk BT"/>
                <w:sz w:val="22"/>
                <w:szCs w:val="22"/>
                <w:lang w:val="es-ES"/>
              </w:rPr>
            </w:pPr>
            <w:r w:rsidRPr="00524694">
              <w:rPr>
                <w:rFonts w:ascii="Futura Bk BT" w:hAnsi="Futura Bk BT"/>
                <w:sz w:val="22"/>
                <w:szCs w:val="22"/>
                <w:lang w:val="es-ES"/>
              </w:rPr>
              <w:t>Corresponden a pulsadores manuales de alarma, inteligentes, con direccionamiento individual y accionamiento de doble acción, montados en cajas a prueba de impactos.</w:t>
            </w:r>
          </w:p>
          <w:p w14:paraId="265655F4" w14:textId="1CE5C77A" w:rsidR="009E3FAB" w:rsidRPr="00524694" w:rsidRDefault="00524694" w:rsidP="00524694">
            <w:pPr>
              <w:jc w:val="both"/>
              <w:rPr>
                <w:rFonts w:ascii="Futura Bk BT" w:hAnsi="Futura Bk BT"/>
                <w:noProof/>
                <w:sz w:val="22"/>
                <w:szCs w:val="22"/>
                <w:lang w:val="es-ES"/>
              </w:rPr>
            </w:pPr>
            <w:r w:rsidRPr="00524694">
              <w:rPr>
                <w:rFonts w:ascii="Futura Bk BT" w:hAnsi="Futura Bk BT"/>
                <w:b/>
                <w:sz w:val="22"/>
                <w:szCs w:val="22"/>
                <w:lang w:val="es-ES"/>
              </w:rPr>
              <w:lastRenderedPageBreak/>
              <w:t>Tipo de palanca de incendio</w:t>
            </w:r>
            <w:r w:rsidRPr="00524694">
              <w:rPr>
                <w:rFonts w:ascii="Futura Bk BT" w:hAnsi="Futura Bk BT"/>
                <w:sz w:val="22"/>
                <w:szCs w:val="22"/>
                <w:lang w:val="es-ES"/>
              </w:rPr>
              <w:t>: Estación Manual Direccionable de Doble Acción Marca EST, modelo SIGA -278</w:t>
            </w:r>
            <w:r>
              <w:rPr>
                <w:rFonts w:ascii="Futura Bk BT" w:hAnsi="Futura Bk BT"/>
                <w:sz w:val="22"/>
                <w:szCs w:val="22"/>
                <w:lang w:val="es-ES"/>
              </w:rPr>
              <w:t>.</w:t>
            </w:r>
          </w:p>
        </w:tc>
      </w:tr>
      <w:tr w:rsidR="00524694" w:rsidRPr="009D5277" w14:paraId="1784C0E3" w14:textId="77777777" w:rsidTr="007E77DC">
        <w:tc>
          <w:tcPr>
            <w:tcW w:w="3290" w:type="dxa"/>
            <w:tcBorders>
              <w:top w:val="single" w:sz="4" w:space="0" w:color="auto"/>
              <w:left w:val="single" w:sz="4" w:space="0" w:color="auto"/>
              <w:bottom w:val="single" w:sz="4" w:space="0" w:color="auto"/>
              <w:right w:val="single" w:sz="4" w:space="0" w:color="auto"/>
            </w:tcBorders>
            <w:vAlign w:val="center"/>
          </w:tcPr>
          <w:p w14:paraId="02608260" w14:textId="7E98EBF6" w:rsidR="00524694" w:rsidRPr="009D5277" w:rsidRDefault="00524694" w:rsidP="00524694">
            <w:pPr>
              <w:rPr>
                <w:rFonts w:ascii="Futura Bk BT" w:hAnsi="Futura Bk BT"/>
                <w:b/>
                <w:sz w:val="22"/>
                <w:szCs w:val="22"/>
              </w:rPr>
            </w:pPr>
            <w:r w:rsidRPr="009E3FAB">
              <w:rPr>
                <w:rFonts w:ascii="Futura Bk BT" w:hAnsi="Futura Bk BT"/>
                <w:b/>
                <w:sz w:val="22"/>
                <w:szCs w:val="22"/>
              </w:rPr>
              <w:lastRenderedPageBreak/>
              <w:t>Luces estroboscópicas</w:t>
            </w:r>
          </w:p>
        </w:tc>
        <w:tc>
          <w:tcPr>
            <w:tcW w:w="5641" w:type="dxa"/>
            <w:tcBorders>
              <w:top w:val="single" w:sz="4" w:space="0" w:color="auto"/>
              <w:left w:val="single" w:sz="4" w:space="0" w:color="auto"/>
              <w:bottom w:val="single" w:sz="4" w:space="0" w:color="auto"/>
              <w:right w:val="single" w:sz="4" w:space="0" w:color="auto"/>
            </w:tcBorders>
          </w:tcPr>
          <w:p w14:paraId="46407C1B" w14:textId="77777777" w:rsidR="00524694" w:rsidRPr="00524694" w:rsidRDefault="00524694" w:rsidP="00524694">
            <w:pPr>
              <w:jc w:val="both"/>
              <w:rPr>
                <w:rFonts w:ascii="Futura Bk BT" w:hAnsi="Futura Bk BT"/>
                <w:sz w:val="22"/>
                <w:szCs w:val="22"/>
                <w:lang w:val="es-ES"/>
              </w:rPr>
            </w:pPr>
            <w:r w:rsidRPr="00524694">
              <w:rPr>
                <w:rFonts w:ascii="Futura Bk BT" w:hAnsi="Futura Bk BT"/>
                <w:sz w:val="22"/>
                <w:szCs w:val="22"/>
                <w:lang w:val="es-ES"/>
              </w:rPr>
              <w:t>Dispositivo de alarma visual, intermitente, para alertar a los usuarios de alarmas de incendio y/o de evacuación; se ubican sobre los pulsadores manuales de incendio en los accesos a vestíbulos de seguridad de pisos y subterráneo conducentes a las vías de evacuación vertical del edificio.</w:t>
            </w:r>
          </w:p>
          <w:p w14:paraId="4B76616F" w14:textId="5AC32145" w:rsidR="00524694" w:rsidRPr="00524694" w:rsidRDefault="00524694" w:rsidP="00524694">
            <w:pPr>
              <w:jc w:val="both"/>
              <w:rPr>
                <w:rFonts w:ascii="Futura Bk BT" w:hAnsi="Futura Bk BT"/>
                <w:sz w:val="22"/>
                <w:szCs w:val="22"/>
              </w:rPr>
            </w:pPr>
            <w:r w:rsidRPr="00524694">
              <w:rPr>
                <w:rFonts w:ascii="Futura Bk BT" w:hAnsi="Futura Bk BT"/>
                <w:b/>
                <w:sz w:val="22"/>
                <w:szCs w:val="22"/>
                <w:lang w:val="es-ES"/>
              </w:rPr>
              <w:t xml:space="preserve">Tipo de Sirena con luz estroboscópica de incendio: </w:t>
            </w:r>
            <w:r w:rsidRPr="00524694">
              <w:rPr>
                <w:rFonts w:ascii="Futura Bk BT" w:hAnsi="Futura Bk BT"/>
                <w:sz w:val="22"/>
                <w:szCs w:val="22"/>
                <w:lang w:val="es-ES"/>
              </w:rPr>
              <w:t xml:space="preserve">Marca </w:t>
            </w:r>
            <w:proofErr w:type="spellStart"/>
            <w:r w:rsidRPr="00524694">
              <w:rPr>
                <w:rFonts w:ascii="Futura Bk BT" w:hAnsi="Futura Bk BT"/>
                <w:sz w:val="22"/>
                <w:szCs w:val="22"/>
                <w:lang w:val="es-ES"/>
              </w:rPr>
              <w:t>Kidde</w:t>
            </w:r>
            <w:proofErr w:type="spellEnd"/>
            <w:r w:rsidRPr="00524694">
              <w:rPr>
                <w:rFonts w:ascii="Futura Bk BT" w:hAnsi="Futura Bk BT"/>
                <w:sz w:val="22"/>
                <w:szCs w:val="22"/>
                <w:lang w:val="es-ES"/>
              </w:rPr>
              <w:t xml:space="preserve">, modelo </w:t>
            </w:r>
            <w:proofErr w:type="spellStart"/>
            <w:r w:rsidRPr="00524694">
              <w:rPr>
                <w:rFonts w:ascii="Futura Bk BT" w:hAnsi="Futura Bk BT"/>
                <w:sz w:val="22"/>
                <w:szCs w:val="22"/>
                <w:lang w:val="es-ES"/>
              </w:rPr>
              <w:t>EG1RF-HDVM</w:t>
            </w:r>
            <w:proofErr w:type="spellEnd"/>
            <w:r>
              <w:rPr>
                <w:rFonts w:ascii="Futura Bk BT" w:hAnsi="Futura Bk BT"/>
                <w:sz w:val="22"/>
                <w:szCs w:val="22"/>
                <w:lang w:val="es-ES"/>
              </w:rPr>
              <w:t>.</w:t>
            </w:r>
          </w:p>
        </w:tc>
      </w:tr>
      <w:tr w:rsidR="00524694" w:rsidRPr="009D5277" w14:paraId="265655F8" w14:textId="77777777" w:rsidTr="007E77DC">
        <w:tc>
          <w:tcPr>
            <w:tcW w:w="3290" w:type="dxa"/>
            <w:tcBorders>
              <w:top w:val="single" w:sz="4" w:space="0" w:color="auto"/>
              <w:left w:val="single" w:sz="4" w:space="0" w:color="auto"/>
              <w:bottom w:val="single" w:sz="4" w:space="0" w:color="auto"/>
              <w:right w:val="single" w:sz="4" w:space="0" w:color="auto"/>
            </w:tcBorders>
            <w:vAlign w:val="center"/>
          </w:tcPr>
          <w:p w14:paraId="265655F6" w14:textId="77777777" w:rsidR="00524694" w:rsidRPr="009D5277" w:rsidRDefault="00524694" w:rsidP="00524694">
            <w:pPr>
              <w:rPr>
                <w:rFonts w:ascii="Futura Bk BT" w:hAnsi="Futura Bk BT"/>
                <w:b/>
                <w:sz w:val="22"/>
                <w:szCs w:val="22"/>
                <w:highlight w:val="yellow"/>
              </w:rPr>
            </w:pPr>
            <w:r w:rsidRPr="009D5277">
              <w:rPr>
                <w:rFonts w:ascii="Futura Bk BT" w:hAnsi="Futura Bk BT"/>
                <w:b/>
                <w:sz w:val="22"/>
                <w:szCs w:val="22"/>
              </w:rPr>
              <w:t>Central de alarmas</w:t>
            </w:r>
            <w:r>
              <w:rPr>
                <w:rFonts w:ascii="Futura Bk BT" w:hAnsi="Futura Bk BT"/>
                <w:b/>
                <w:sz w:val="22"/>
                <w:szCs w:val="22"/>
              </w:rPr>
              <w:t xml:space="preserve"> de incendio</w:t>
            </w:r>
          </w:p>
        </w:tc>
        <w:tc>
          <w:tcPr>
            <w:tcW w:w="5641" w:type="dxa"/>
            <w:tcBorders>
              <w:top w:val="single" w:sz="4" w:space="0" w:color="auto"/>
              <w:left w:val="single" w:sz="4" w:space="0" w:color="auto"/>
              <w:bottom w:val="single" w:sz="4" w:space="0" w:color="auto"/>
              <w:right w:val="single" w:sz="4" w:space="0" w:color="auto"/>
            </w:tcBorders>
          </w:tcPr>
          <w:p w14:paraId="6EB115BD" w14:textId="0D1EB932" w:rsidR="00524694" w:rsidRDefault="00524694" w:rsidP="00524694">
            <w:pPr>
              <w:jc w:val="both"/>
              <w:rPr>
                <w:rFonts w:ascii="Futura Bk BT" w:hAnsi="Futura Bk BT"/>
                <w:sz w:val="22"/>
                <w:szCs w:val="22"/>
                <w:lang w:val="es-ES"/>
              </w:rPr>
            </w:pPr>
            <w:r w:rsidRPr="00524694">
              <w:rPr>
                <w:rFonts w:ascii="Futura Bk BT" w:hAnsi="Futura Bk BT"/>
                <w:sz w:val="22"/>
                <w:szCs w:val="22"/>
                <w:lang w:val="es-ES"/>
              </w:rPr>
              <w:t xml:space="preserve">Central de alarmas EDWARDS </w:t>
            </w:r>
            <w:proofErr w:type="spellStart"/>
            <w:r w:rsidRPr="00524694">
              <w:rPr>
                <w:rFonts w:ascii="Futura Bk BT" w:hAnsi="Futura Bk BT"/>
                <w:sz w:val="22"/>
                <w:szCs w:val="22"/>
                <w:lang w:val="es-ES"/>
              </w:rPr>
              <w:t>United</w:t>
            </w:r>
            <w:proofErr w:type="spellEnd"/>
            <w:r w:rsidRPr="00524694">
              <w:rPr>
                <w:rFonts w:ascii="Futura Bk BT" w:hAnsi="Futura Bk BT"/>
                <w:sz w:val="22"/>
                <w:szCs w:val="22"/>
                <w:lang w:val="es-ES"/>
              </w:rPr>
              <w:t xml:space="preserve"> Technologies </w:t>
            </w:r>
            <w:proofErr w:type="spellStart"/>
            <w:r w:rsidRPr="00524694">
              <w:rPr>
                <w:rFonts w:ascii="Futura Bk BT" w:hAnsi="Futura Bk BT"/>
                <w:sz w:val="22"/>
                <w:szCs w:val="22"/>
                <w:lang w:val="es-ES"/>
              </w:rPr>
              <w:t>iO</w:t>
            </w:r>
            <w:proofErr w:type="spellEnd"/>
            <w:r w:rsidRPr="00524694">
              <w:rPr>
                <w:rFonts w:ascii="Futura Bk BT" w:hAnsi="Futura Bk BT"/>
                <w:sz w:val="22"/>
                <w:szCs w:val="22"/>
                <w:lang w:val="es-ES"/>
              </w:rPr>
              <w:t xml:space="preserve"> Series, modelo iO1000(G/R)-2(-PG/-SP) (230V,50/60Hz,0.97A). Controla el estado de todos los dispositivos monitorizados por el Sistema de Detección de Incendios (Alarma, Supervisión, Falla y Monitoreo); dispone de fuente de alimentación con autonomía para 24 horas.</w:t>
            </w:r>
          </w:p>
          <w:p w14:paraId="68D0BA85" w14:textId="2DC499F5" w:rsidR="00524694" w:rsidRPr="00524694" w:rsidRDefault="00524694" w:rsidP="00524694">
            <w:pPr>
              <w:rPr>
                <w:rFonts w:ascii="Futura Bk BT" w:hAnsi="Futura Bk BT"/>
                <w:sz w:val="22"/>
                <w:szCs w:val="22"/>
              </w:rPr>
            </w:pPr>
            <w:r w:rsidRPr="00524694">
              <w:rPr>
                <w:rFonts w:ascii="Futura Bk BT" w:hAnsi="Futura Bk BT"/>
                <w:sz w:val="22"/>
                <w:szCs w:val="22"/>
                <w:lang w:val="es-ES"/>
              </w:rPr>
              <w:t xml:space="preserve">En su lateral, cuenta con panel de comando central, </w:t>
            </w:r>
            <w:r w:rsidRPr="00524694">
              <w:rPr>
                <w:rFonts w:ascii="Futura Bk BT" w:hAnsi="Futura Bk BT"/>
                <w:sz w:val="22"/>
                <w:szCs w:val="22"/>
              </w:rPr>
              <w:t>para el control manual de evacuación y acciones en caso de emergencia.</w:t>
            </w:r>
          </w:p>
          <w:p w14:paraId="01EA7F29" w14:textId="0E833DC9" w:rsidR="00524694" w:rsidRPr="00524694" w:rsidRDefault="00524694" w:rsidP="00524694">
            <w:pPr>
              <w:jc w:val="both"/>
              <w:rPr>
                <w:rFonts w:ascii="Futura Bk BT" w:hAnsi="Futura Bk BT"/>
                <w:sz w:val="22"/>
                <w:szCs w:val="22"/>
                <w:lang w:val="es-ES"/>
              </w:rPr>
            </w:pPr>
            <w:r w:rsidRPr="00524694">
              <w:rPr>
                <w:rFonts w:ascii="Futura Bk BT" w:hAnsi="Futura Bk BT"/>
                <w:sz w:val="22"/>
                <w:szCs w:val="22"/>
                <w:lang w:val="es-ES"/>
              </w:rPr>
              <w:t>Cuenta también con panel de audio evacuación conectado a los parlantes del sistema de emergencias del edificio.</w:t>
            </w:r>
          </w:p>
          <w:p w14:paraId="265655F7" w14:textId="21B6351C" w:rsidR="00524694" w:rsidRPr="00524694" w:rsidRDefault="00524694" w:rsidP="00524694">
            <w:pPr>
              <w:jc w:val="both"/>
              <w:rPr>
                <w:rFonts w:ascii="Futura Bk BT" w:hAnsi="Futura Bk BT"/>
                <w:sz w:val="22"/>
                <w:szCs w:val="22"/>
              </w:rPr>
            </w:pPr>
            <w:r w:rsidRPr="00524694">
              <w:rPr>
                <w:rFonts w:ascii="Futura Bk BT" w:hAnsi="Futura Bk BT"/>
                <w:sz w:val="22"/>
                <w:szCs w:val="22"/>
                <w:lang w:val="es-ES"/>
              </w:rPr>
              <w:t>Se ubica en sala de control/CCTV del Centro Comercial.</w:t>
            </w:r>
          </w:p>
        </w:tc>
      </w:tr>
    </w:tbl>
    <w:p w14:paraId="0268C1F6" w14:textId="72FDE621" w:rsidR="00524694" w:rsidRDefault="00524694"/>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5358"/>
      </w:tblGrid>
      <w:tr w:rsidR="00524694" w:rsidRPr="009D5277" w14:paraId="26565606" w14:textId="77777777" w:rsidTr="00DF5019">
        <w:trPr>
          <w:trHeight w:val="340"/>
        </w:trPr>
        <w:tc>
          <w:tcPr>
            <w:tcW w:w="8931" w:type="dxa"/>
            <w:gridSpan w:val="2"/>
            <w:tcBorders>
              <w:top w:val="single" w:sz="4" w:space="0" w:color="auto"/>
              <w:left w:val="single" w:sz="4" w:space="0" w:color="auto"/>
              <w:bottom w:val="single" w:sz="4" w:space="0" w:color="auto"/>
              <w:right w:val="single" w:sz="4" w:space="0" w:color="auto"/>
            </w:tcBorders>
            <w:vAlign w:val="center"/>
            <w:hideMark/>
          </w:tcPr>
          <w:p w14:paraId="26565605" w14:textId="3C5ACC9F" w:rsidR="00524694" w:rsidRPr="009D5277" w:rsidRDefault="00524694" w:rsidP="00D3670D">
            <w:pPr>
              <w:numPr>
                <w:ilvl w:val="0"/>
                <w:numId w:val="30"/>
              </w:numPr>
              <w:ind w:left="284"/>
              <w:rPr>
                <w:rFonts w:ascii="Futura Bk BT" w:hAnsi="Futura Bk BT"/>
                <w:b/>
                <w:sz w:val="22"/>
                <w:szCs w:val="22"/>
              </w:rPr>
            </w:pPr>
            <w:r w:rsidRPr="009D5277">
              <w:rPr>
                <w:rFonts w:ascii="Futura Bk BT" w:hAnsi="Futura Bk BT"/>
                <w:b/>
                <w:sz w:val="22"/>
                <w:szCs w:val="22"/>
              </w:rPr>
              <w:t>SISTEMA DE COMUNICACIONES</w:t>
            </w:r>
          </w:p>
        </w:tc>
      </w:tr>
      <w:tr w:rsidR="00524694" w:rsidRPr="009D5277" w14:paraId="2656560E"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07" w14:textId="77777777" w:rsidR="00524694" w:rsidRPr="009D5277" w:rsidRDefault="00524694" w:rsidP="00524694">
            <w:pPr>
              <w:rPr>
                <w:rFonts w:ascii="Futura Bk BT" w:hAnsi="Futura Bk BT"/>
                <w:b/>
                <w:sz w:val="22"/>
                <w:szCs w:val="22"/>
              </w:rPr>
            </w:pPr>
            <w:r w:rsidRPr="009D5277">
              <w:rPr>
                <w:rFonts w:ascii="Futura Bk BT" w:hAnsi="Futura Bk BT"/>
                <w:b/>
                <w:sz w:val="22"/>
                <w:szCs w:val="22"/>
              </w:rPr>
              <w:t xml:space="preserve">Teléfonos </w:t>
            </w:r>
          </w:p>
        </w:tc>
        <w:tc>
          <w:tcPr>
            <w:tcW w:w="5358" w:type="dxa"/>
            <w:tcBorders>
              <w:top w:val="single" w:sz="4" w:space="0" w:color="auto"/>
              <w:left w:val="single" w:sz="4" w:space="0" w:color="auto"/>
              <w:bottom w:val="single" w:sz="4" w:space="0" w:color="auto"/>
              <w:right w:val="single" w:sz="4" w:space="0" w:color="auto"/>
            </w:tcBorders>
          </w:tcPr>
          <w:p w14:paraId="2656560A" w14:textId="2677F68D" w:rsidR="00524694" w:rsidRPr="00947355" w:rsidRDefault="00524694" w:rsidP="00524694">
            <w:pPr>
              <w:jc w:val="both"/>
              <w:rPr>
                <w:rFonts w:ascii="Futura Bk BT" w:hAnsi="Futura Bk BT"/>
                <w:sz w:val="22"/>
                <w:szCs w:val="22"/>
              </w:rPr>
            </w:pPr>
            <w:r w:rsidRPr="00947355">
              <w:rPr>
                <w:rFonts w:ascii="Futura Bk BT" w:hAnsi="Futura Bk BT"/>
                <w:sz w:val="22"/>
                <w:szCs w:val="22"/>
              </w:rPr>
              <w:t>Celular recepción-seguridad: 9</w:t>
            </w:r>
            <w:r>
              <w:rPr>
                <w:rFonts w:ascii="Futura Bk BT" w:hAnsi="Futura Bk BT"/>
                <w:sz w:val="22"/>
                <w:szCs w:val="22"/>
              </w:rPr>
              <w:t>4556 8577</w:t>
            </w:r>
          </w:p>
          <w:p w14:paraId="2656560B" w14:textId="79C07186" w:rsidR="00524694" w:rsidRPr="00947355" w:rsidRDefault="00524694" w:rsidP="00524694">
            <w:pPr>
              <w:jc w:val="both"/>
              <w:rPr>
                <w:rFonts w:ascii="Futura Bk BT" w:hAnsi="Futura Bk BT"/>
                <w:sz w:val="22"/>
                <w:szCs w:val="22"/>
              </w:rPr>
            </w:pPr>
            <w:r w:rsidRPr="00947355">
              <w:rPr>
                <w:rFonts w:ascii="Futura Bk BT" w:hAnsi="Futura Bk BT"/>
                <w:sz w:val="22"/>
                <w:szCs w:val="22"/>
              </w:rPr>
              <w:t xml:space="preserve">Asistente de Operaciones: 9 </w:t>
            </w:r>
            <w:r>
              <w:rPr>
                <w:rFonts w:ascii="Futura Bk BT" w:hAnsi="Futura Bk BT"/>
                <w:sz w:val="22"/>
                <w:szCs w:val="22"/>
              </w:rPr>
              <w:t>3055 2255</w:t>
            </w:r>
          </w:p>
          <w:p w14:paraId="2656560D" w14:textId="4353CB62" w:rsidR="00524694" w:rsidRPr="009D5277" w:rsidRDefault="00524694" w:rsidP="00524694">
            <w:pPr>
              <w:jc w:val="both"/>
              <w:rPr>
                <w:rFonts w:ascii="Futura Bk BT" w:hAnsi="Futura Bk BT"/>
                <w:sz w:val="22"/>
                <w:szCs w:val="22"/>
              </w:rPr>
            </w:pPr>
            <w:r>
              <w:rPr>
                <w:rFonts w:ascii="Futura Bk BT" w:hAnsi="Futura Bk BT"/>
                <w:sz w:val="22"/>
                <w:szCs w:val="22"/>
              </w:rPr>
              <w:t xml:space="preserve">Gerente </w:t>
            </w:r>
            <w:r w:rsidRPr="00947355">
              <w:rPr>
                <w:rFonts w:ascii="Futura Bk BT" w:hAnsi="Futura Bk BT"/>
                <w:sz w:val="22"/>
                <w:szCs w:val="22"/>
              </w:rPr>
              <w:t xml:space="preserve">de Operaciones: 9 </w:t>
            </w:r>
            <w:r>
              <w:rPr>
                <w:rFonts w:ascii="Futura Bk BT" w:hAnsi="Futura Bk BT"/>
                <w:sz w:val="22"/>
                <w:szCs w:val="22"/>
              </w:rPr>
              <w:t>3228 6620</w:t>
            </w:r>
          </w:p>
        </w:tc>
      </w:tr>
      <w:tr w:rsidR="00524694" w:rsidRPr="009D5277" w14:paraId="26565611"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0F" w14:textId="77777777" w:rsidR="00524694" w:rsidRPr="009D5277" w:rsidRDefault="00524694" w:rsidP="00524694">
            <w:pPr>
              <w:rPr>
                <w:rFonts w:ascii="Futura Bk BT" w:hAnsi="Futura Bk BT"/>
                <w:b/>
                <w:sz w:val="22"/>
                <w:szCs w:val="22"/>
              </w:rPr>
            </w:pPr>
            <w:r w:rsidRPr="009D5277">
              <w:rPr>
                <w:rFonts w:ascii="Futura Bk BT" w:hAnsi="Futura Bk BT"/>
                <w:b/>
                <w:sz w:val="22"/>
                <w:szCs w:val="22"/>
              </w:rPr>
              <w:t>Citófonos</w:t>
            </w:r>
          </w:p>
        </w:tc>
        <w:tc>
          <w:tcPr>
            <w:tcW w:w="5358" w:type="dxa"/>
            <w:tcBorders>
              <w:top w:val="single" w:sz="4" w:space="0" w:color="auto"/>
              <w:left w:val="single" w:sz="4" w:space="0" w:color="auto"/>
              <w:bottom w:val="single" w:sz="4" w:space="0" w:color="auto"/>
              <w:right w:val="single" w:sz="4" w:space="0" w:color="auto"/>
            </w:tcBorders>
          </w:tcPr>
          <w:p w14:paraId="26565610" w14:textId="30C2CAE3" w:rsidR="00524694" w:rsidRPr="009D5277" w:rsidRDefault="00524694" w:rsidP="00524694">
            <w:pPr>
              <w:jc w:val="both"/>
              <w:rPr>
                <w:rFonts w:ascii="Futura Bk BT" w:hAnsi="Futura Bk BT"/>
                <w:sz w:val="22"/>
                <w:szCs w:val="22"/>
              </w:rPr>
            </w:pPr>
            <w:r w:rsidRPr="00524694">
              <w:rPr>
                <w:rFonts w:ascii="Futura Bk BT" w:hAnsi="Futura Bk BT"/>
                <w:sz w:val="22"/>
                <w:szCs w:val="22"/>
              </w:rPr>
              <w:t xml:space="preserve">El edificio cuenta con comunicación interna por medio de citófonos ubicados en los ascensores los cuales tienen conexión directa con sala de CCTV, donde se encuentra la central de citofonía. </w:t>
            </w:r>
          </w:p>
        </w:tc>
      </w:tr>
      <w:tr w:rsidR="00524694" w:rsidRPr="009D5277" w14:paraId="26565614"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12" w14:textId="77777777" w:rsidR="00524694" w:rsidRPr="009D5277" w:rsidRDefault="00524694" w:rsidP="00524694">
            <w:pPr>
              <w:rPr>
                <w:rFonts w:ascii="Futura Bk BT" w:hAnsi="Futura Bk BT"/>
                <w:b/>
                <w:sz w:val="22"/>
                <w:szCs w:val="22"/>
              </w:rPr>
            </w:pPr>
            <w:r w:rsidRPr="009D5277">
              <w:rPr>
                <w:rFonts w:ascii="Futura Bk BT" w:hAnsi="Futura Bk BT"/>
                <w:b/>
                <w:sz w:val="22"/>
                <w:szCs w:val="22"/>
              </w:rPr>
              <w:t>Sistema altavoces</w:t>
            </w:r>
          </w:p>
        </w:tc>
        <w:tc>
          <w:tcPr>
            <w:tcW w:w="5358" w:type="dxa"/>
            <w:tcBorders>
              <w:top w:val="single" w:sz="4" w:space="0" w:color="auto"/>
              <w:left w:val="single" w:sz="4" w:space="0" w:color="auto"/>
              <w:bottom w:val="single" w:sz="4" w:space="0" w:color="auto"/>
              <w:right w:val="single" w:sz="4" w:space="0" w:color="auto"/>
            </w:tcBorders>
          </w:tcPr>
          <w:p w14:paraId="18B12A59" w14:textId="77777777" w:rsidR="00524694" w:rsidRPr="00524694" w:rsidRDefault="00524694" w:rsidP="00524694">
            <w:pPr>
              <w:jc w:val="both"/>
              <w:rPr>
                <w:rFonts w:ascii="Futura Bk BT" w:hAnsi="Futura Bk BT"/>
                <w:sz w:val="22"/>
                <w:szCs w:val="22"/>
              </w:rPr>
            </w:pPr>
            <w:r w:rsidRPr="00524694">
              <w:rPr>
                <w:rFonts w:ascii="Futura Bk BT" w:hAnsi="Futura Bk BT"/>
                <w:sz w:val="22"/>
                <w:szCs w:val="22"/>
              </w:rPr>
              <w:t>Controlados por panel de Audio-evacuación ubicado en la Central de Alarmas, permite la comunicación de instrucciones desde un micrófono ubicado bajo el panel de alarmas a través de los parlantes distribuidos por el Edificio; en el cielo de pisos, tanto en subterráneos como locales y caja de escaleras.</w:t>
            </w:r>
          </w:p>
          <w:p w14:paraId="26565613" w14:textId="49CEDA54" w:rsidR="00524694" w:rsidRPr="009D5277" w:rsidRDefault="00524694" w:rsidP="00524694">
            <w:pPr>
              <w:jc w:val="both"/>
              <w:rPr>
                <w:rFonts w:ascii="Futura Bk BT" w:hAnsi="Futura Bk BT"/>
                <w:sz w:val="22"/>
                <w:szCs w:val="22"/>
              </w:rPr>
            </w:pPr>
            <w:r w:rsidRPr="00524694">
              <w:rPr>
                <w:rFonts w:ascii="Futura Bk BT" w:hAnsi="Futura Bk BT"/>
                <w:sz w:val="22"/>
                <w:szCs w:val="22"/>
              </w:rPr>
              <w:t>Presión sonora de 80 a 90 dB(A).</w:t>
            </w:r>
          </w:p>
        </w:tc>
      </w:tr>
      <w:tr w:rsidR="00524694" w:rsidRPr="009D5277" w14:paraId="26565617"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15" w14:textId="77777777" w:rsidR="00524694" w:rsidRPr="009D5277" w:rsidRDefault="00524694" w:rsidP="00524694">
            <w:pPr>
              <w:rPr>
                <w:rFonts w:ascii="Futura Bk BT" w:hAnsi="Futura Bk BT"/>
                <w:b/>
                <w:sz w:val="22"/>
                <w:szCs w:val="22"/>
              </w:rPr>
            </w:pPr>
            <w:r>
              <w:rPr>
                <w:rFonts w:ascii="Futura Bk BT" w:hAnsi="Futura Bk BT"/>
                <w:b/>
                <w:sz w:val="22"/>
                <w:szCs w:val="22"/>
              </w:rPr>
              <w:lastRenderedPageBreak/>
              <w:t>Radios</w:t>
            </w:r>
          </w:p>
        </w:tc>
        <w:tc>
          <w:tcPr>
            <w:tcW w:w="5358" w:type="dxa"/>
            <w:tcBorders>
              <w:top w:val="single" w:sz="4" w:space="0" w:color="auto"/>
              <w:left w:val="single" w:sz="4" w:space="0" w:color="auto"/>
              <w:bottom w:val="single" w:sz="4" w:space="0" w:color="auto"/>
              <w:right w:val="single" w:sz="4" w:space="0" w:color="auto"/>
            </w:tcBorders>
          </w:tcPr>
          <w:p w14:paraId="26565616" w14:textId="77777777" w:rsidR="00524694" w:rsidRPr="009D5277" w:rsidRDefault="00524694" w:rsidP="00524694">
            <w:pPr>
              <w:jc w:val="both"/>
              <w:rPr>
                <w:rFonts w:ascii="Futura Bk BT" w:hAnsi="Futura Bk BT"/>
                <w:sz w:val="22"/>
                <w:szCs w:val="22"/>
              </w:rPr>
            </w:pPr>
            <w:r w:rsidRPr="009341A9">
              <w:rPr>
                <w:rFonts w:ascii="Futura Bk BT" w:hAnsi="Futura Bk BT"/>
                <w:sz w:val="22"/>
                <w:szCs w:val="22"/>
              </w:rPr>
              <w:t>Radios inalámbricas para el personal de seguridad del edificio. Radio portátil Motorola EPS450s o similar, 16b canales, autonomía de 12 horas a elevada potencia.</w:t>
            </w:r>
          </w:p>
        </w:tc>
      </w:tr>
    </w:tbl>
    <w:p w14:paraId="26565618" w14:textId="77777777" w:rsidR="00F10C27" w:rsidRDefault="00F10C27" w:rsidP="00F10C27">
      <w:pPr>
        <w:rPr>
          <w:vanish/>
        </w:rPr>
      </w:pPr>
    </w:p>
    <w:p w14:paraId="26565619" w14:textId="77777777" w:rsidR="00BA2984" w:rsidRPr="009D5277" w:rsidRDefault="00BA2984" w:rsidP="00F10C27">
      <w:pPr>
        <w:rPr>
          <w:vanish/>
        </w:rPr>
      </w:pPr>
    </w:p>
    <w:tbl>
      <w:tblPr>
        <w:tblpPr w:leftFromText="141" w:rightFromText="141" w:vertAnchor="text" w:tblpX="-34"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387"/>
      </w:tblGrid>
      <w:tr w:rsidR="00DF5019" w:rsidRPr="009D5277" w14:paraId="2656561B" w14:textId="77777777" w:rsidTr="007823C1">
        <w:trPr>
          <w:trHeight w:val="393"/>
        </w:trPr>
        <w:tc>
          <w:tcPr>
            <w:tcW w:w="8926" w:type="dxa"/>
            <w:gridSpan w:val="2"/>
            <w:tcBorders>
              <w:top w:val="single" w:sz="4" w:space="0" w:color="auto"/>
              <w:left w:val="single" w:sz="4" w:space="0" w:color="auto"/>
              <w:bottom w:val="single" w:sz="4" w:space="0" w:color="auto"/>
              <w:right w:val="single" w:sz="4" w:space="0" w:color="auto"/>
            </w:tcBorders>
            <w:vAlign w:val="center"/>
            <w:hideMark/>
          </w:tcPr>
          <w:p w14:paraId="2656561A" w14:textId="77777777" w:rsidR="00DF5019" w:rsidRPr="009D5277" w:rsidRDefault="00DF5019" w:rsidP="00D3670D">
            <w:pPr>
              <w:numPr>
                <w:ilvl w:val="0"/>
                <w:numId w:val="30"/>
              </w:numPr>
              <w:ind w:left="284"/>
              <w:rPr>
                <w:rFonts w:ascii="Futura Bk BT" w:hAnsi="Futura Bk BT"/>
                <w:b/>
                <w:sz w:val="22"/>
                <w:szCs w:val="22"/>
              </w:rPr>
            </w:pPr>
            <w:r w:rsidRPr="009D5277">
              <w:rPr>
                <w:rFonts w:ascii="Futura Bk BT" w:hAnsi="Futura Bk BT"/>
                <w:b/>
                <w:sz w:val="22"/>
                <w:szCs w:val="22"/>
              </w:rPr>
              <w:t>SISTEMA DE COMBATE DE INCENDIOS</w:t>
            </w:r>
          </w:p>
        </w:tc>
      </w:tr>
      <w:tr w:rsidR="00DF5019" w:rsidRPr="009D5277" w14:paraId="26565623" w14:textId="77777777" w:rsidTr="007823C1">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656561C"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Red Seca</w:t>
            </w:r>
          </w:p>
          <w:p w14:paraId="2656561D" w14:textId="77777777" w:rsidR="00DF5019" w:rsidRPr="009D5277" w:rsidRDefault="00DF5019" w:rsidP="00DF5019">
            <w:pPr>
              <w:rPr>
                <w:rFonts w:ascii="Futura Bk BT" w:hAnsi="Futura Bk BT"/>
                <w:b/>
                <w:sz w:val="22"/>
                <w:szCs w:val="22"/>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565622" w14:textId="5C98E537" w:rsidR="00D40DCA" w:rsidRPr="009D5277" w:rsidRDefault="00DE16D2" w:rsidP="00DE16D2">
            <w:pPr>
              <w:jc w:val="both"/>
              <w:rPr>
                <w:rFonts w:ascii="Futura Bk BT" w:hAnsi="Futura Bk BT"/>
                <w:sz w:val="22"/>
                <w:szCs w:val="22"/>
              </w:rPr>
            </w:pPr>
            <w:r>
              <w:rPr>
                <w:rFonts w:ascii="Futura Bk BT" w:hAnsi="Futura Bk BT"/>
                <w:sz w:val="22"/>
                <w:szCs w:val="22"/>
              </w:rPr>
              <w:t>El centro comercial, no cuenta con Red Seca.</w:t>
            </w:r>
          </w:p>
        </w:tc>
      </w:tr>
      <w:tr w:rsidR="00DF5019" w:rsidRPr="009D5277" w14:paraId="26565627" w14:textId="77777777" w:rsidTr="007823C1">
        <w:tc>
          <w:tcPr>
            <w:tcW w:w="3539" w:type="dxa"/>
            <w:tcBorders>
              <w:top w:val="single" w:sz="4" w:space="0" w:color="auto"/>
              <w:left w:val="single" w:sz="4" w:space="0" w:color="auto"/>
              <w:bottom w:val="single" w:sz="4" w:space="0" w:color="auto"/>
              <w:right w:val="single" w:sz="4" w:space="0" w:color="auto"/>
            </w:tcBorders>
            <w:vAlign w:val="center"/>
          </w:tcPr>
          <w:p w14:paraId="26565624"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Red húmeda</w:t>
            </w:r>
          </w:p>
          <w:p w14:paraId="26565625" w14:textId="77777777" w:rsidR="00DF5019" w:rsidRPr="009D5277" w:rsidRDefault="00DF5019" w:rsidP="00DF5019">
            <w:pPr>
              <w:rPr>
                <w:rFonts w:ascii="Futura Bk BT" w:hAnsi="Futura Bk BT"/>
                <w:b/>
                <w:sz w:val="22"/>
                <w:szCs w:val="22"/>
              </w:rPr>
            </w:pPr>
          </w:p>
        </w:tc>
        <w:tc>
          <w:tcPr>
            <w:tcW w:w="5387" w:type="dxa"/>
            <w:tcBorders>
              <w:top w:val="single" w:sz="4" w:space="0" w:color="auto"/>
              <w:left w:val="single" w:sz="4" w:space="0" w:color="auto"/>
              <w:bottom w:val="single" w:sz="4" w:space="0" w:color="auto"/>
              <w:right w:val="single" w:sz="4" w:space="0" w:color="auto"/>
            </w:tcBorders>
          </w:tcPr>
          <w:p w14:paraId="6360C1ED" w14:textId="77777777" w:rsidR="00524694" w:rsidRPr="00524694" w:rsidRDefault="00524694" w:rsidP="00524694">
            <w:pPr>
              <w:jc w:val="both"/>
              <w:rPr>
                <w:rFonts w:ascii="Futura Bk BT" w:hAnsi="Futura Bk BT"/>
                <w:noProof/>
                <w:sz w:val="22"/>
                <w:szCs w:val="22"/>
                <w:lang w:val="es-ES"/>
              </w:rPr>
            </w:pPr>
          </w:p>
          <w:p w14:paraId="11FC7FCF" w14:textId="77777777" w:rsidR="00524694" w:rsidRPr="00524694" w:rsidRDefault="00524694" w:rsidP="00524694">
            <w:pPr>
              <w:jc w:val="both"/>
              <w:rPr>
                <w:rFonts w:ascii="Futura Bk BT" w:hAnsi="Futura Bk BT"/>
                <w:noProof/>
                <w:sz w:val="22"/>
                <w:szCs w:val="22"/>
                <w:lang w:val="es-ES"/>
              </w:rPr>
            </w:pPr>
            <w:r w:rsidRPr="00524694">
              <w:rPr>
                <w:rFonts w:ascii="Futura Bk BT" w:hAnsi="Futura Bk BT"/>
                <w:noProof/>
                <w:sz w:val="22"/>
                <w:szCs w:val="22"/>
                <w:lang w:val="es-ES"/>
              </w:rPr>
              <w:t>El edificio cuenta con una Red Húmeda o Red de control de amagos, ubicadas en todos los pisos en carretes dispuestos al interior de un vestíbulo en el acceso a la caja de escaleras a la vista en el sector de subterráneos.</w:t>
            </w:r>
          </w:p>
          <w:p w14:paraId="1EBFF275" w14:textId="77777777" w:rsidR="00524694" w:rsidRPr="00524694" w:rsidRDefault="00524694" w:rsidP="00524694">
            <w:pPr>
              <w:jc w:val="both"/>
              <w:rPr>
                <w:rFonts w:ascii="Futura Bk BT" w:hAnsi="Futura Bk BT"/>
                <w:noProof/>
                <w:sz w:val="22"/>
                <w:szCs w:val="22"/>
                <w:lang w:val="es-ES"/>
              </w:rPr>
            </w:pPr>
            <w:r w:rsidRPr="00524694">
              <w:rPr>
                <w:rFonts w:ascii="Futura Bk BT" w:hAnsi="Futura Bk BT"/>
                <w:noProof/>
                <w:sz w:val="22"/>
                <w:szCs w:val="22"/>
                <w:lang w:val="es-ES"/>
              </w:rPr>
              <w:t xml:space="preserve"> </w:t>
            </w:r>
          </w:p>
          <w:p w14:paraId="44C52634" w14:textId="77777777" w:rsidR="00524694" w:rsidRPr="00524694" w:rsidRDefault="00524694" w:rsidP="00524694">
            <w:pPr>
              <w:jc w:val="both"/>
              <w:rPr>
                <w:rFonts w:ascii="Futura Bk BT" w:hAnsi="Futura Bk BT"/>
                <w:noProof/>
                <w:sz w:val="22"/>
                <w:szCs w:val="22"/>
                <w:lang w:val="es-ES"/>
              </w:rPr>
            </w:pPr>
            <w:r w:rsidRPr="00524694">
              <w:rPr>
                <w:rFonts w:ascii="Futura Bk BT" w:hAnsi="Futura Bk BT"/>
                <w:noProof/>
                <w:sz w:val="22"/>
                <w:szCs w:val="22"/>
                <w:lang w:val="es-ES"/>
              </w:rPr>
              <w:t>Esta red posee estaciones de mangueras semi rígidas con carrete automático SRI con alimentación axial, válvula en ángulo de 1", 30 m de manguera semirrígida de 1" con pitón metálico ajustable gradualmente desde neblina hasta chorro directo y corte, en gabinete de acero con puerta vidriada de doble hoja.</w:t>
            </w:r>
          </w:p>
          <w:p w14:paraId="5A577F77" w14:textId="77777777" w:rsidR="00524694" w:rsidRPr="00524694" w:rsidRDefault="00524694" w:rsidP="00524694">
            <w:pPr>
              <w:jc w:val="both"/>
              <w:rPr>
                <w:rFonts w:ascii="Futura Bk BT" w:hAnsi="Futura Bk BT"/>
                <w:noProof/>
                <w:sz w:val="22"/>
                <w:szCs w:val="22"/>
                <w:lang w:val="es-ES"/>
              </w:rPr>
            </w:pPr>
          </w:p>
          <w:p w14:paraId="69C1EB9E" w14:textId="77777777" w:rsidR="00524694" w:rsidRPr="00524694" w:rsidRDefault="00524694" w:rsidP="00524694">
            <w:pPr>
              <w:jc w:val="both"/>
              <w:rPr>
                <w:rFonts w:ascii="Futura Bk BT" w:hAnsi="Futura Bk BT"/>
                <w:noProof/>
                <w:sz w:val="22"/>
                <w:szCs w:val="22"/>
                <w:lang w:val="es-ES"/>
              </w:rPr>
            </w:pPr>
            <w:r w:rsidRPr="00524694">
              <w:rPr>
                <w:rFonts w:ascii="Futura Bk BT" w:hAnsi="Futura Bk BT"/>
                <w:noProof/>
                <w:sz w:val="22"/>
                <w:szCs w:val="22"/>
                <w:lang w:val="es-ES"/>
              </w:rPr>
              <w:t>La alimentación de la Red Húmeda proviene de red de agua potable del inmueble, otorgando una presión interna a la Red Húmeda de 2 bar.</w:t>
            </w:r>
          </w:p>
          <w:p w14:paraId="4F79021C" w14:textId="77777777" w:rsidR="00524694" w:rsidRPr="00524694" w:rsidRDefault="00524694" w:rsidP="00524694">
            <w:pPr>
              <w:jc w:val="both"/>
              <w:rPr>
                <w:rFonts w:ascii="Futura Bk BT" w:hAnsi="Futura Bk BT"/>
                <w:noProof/>
                <w:sz w:val="22"/>
                <w:szCs w:val="22"/>
                <w:lang w:val="es-ES"/>
              </w:rPr>
            </w:pPr>
          </w:p>
          <w:p w14:paraId="26565626" w14:textId="7052D3B8" w:rsidR="00E302AE" w:rsidRPr="00E302AE" w:rsidRDefault="00524694" w:rsidP="00524694">
            <w:pPr>
              <w:jc w:val="both"/>
              <w:rPr>
                <w:rFonts w:ascii="Futura Bk BT" w:hAnsi="Futura Bk BT"/>
                <w:noProof/>
                <w:sz w:val="22"/>
                <w:szCs w:val="22"/>
                <w:lang w:val="es-ES"/>
              </w:rPr>
            </w:pPr>
            <w:r w:rsidRPr="00524694">
              <w:rPr>
                <w:rFonts w:ascii="Futura Bk BT" w:hAnsi="Futura Bk BT"/>
                <w:noProof/>
                <w:sz w:val="22"/>
                <w:szCs w:val="22"/>
                <w:lang w:val="es-ES"/>
              </w:rPr>
              <w:t>El Centro Comercial no posee bomba de red de incendios ni estanque de agua potable.</w:t>
            </w:r>
          </w:p>
        </w:tc>
      </w:tr>
      <w:tr w:rsidR="00DF5019" w:rsidRPr="009D5277" w14:paraId="2656562A" w14:textId="77777777" w:rsidTr="007823C1">
        <w:tc>
          <w:tcPr>
            <w:tcW w:w="3539" w:type="dxa"/>
            <w:tcBorders>
              <w:top w:val="single" w:sz="4" w:space="0" w:color="auto"/>
              <w:left w:val="single" w:sz="4" w:space="0" w:color="auto"/>
              <w:bottom w:val="single" w:sz="4" w:space="0" w:color="auto"/>
              <w:right w:val="single" w:sz="4" w:space="0" w:color="auto"/>
            </w:tcBorders>
            <w:vAlign w:val="center"/>
          </w:tcPr>
          <w:p w14:paraId="26565628" w14:textId="77777777" w:rsidR="00DF5019" w:rsidRPr="009D5277" w:rsidRDefault="00DF5019" w:rsidP="00DF5019">
            <w:pPr>
              <w:rPr>
                <w:rFonts w:ascii="Futura Bk BT" w:hAnsi="Futura Bk BT"/>
                <w:b/>
                <w:sz w:val="22"/>
                <w:szCs w:val="22"/>
                <w:highlight w:val="yellow"/>
              </w:rPr>
            </w:pPr>
            <w:r w:rsidRPr="009D5277">
              <w:rPr>
                <w:rFonts w:ascii="Futura Bk BT" w:hAnsi="Futura Bk BT"/>
                <w:b/>
                <w:sz w:val="22"/>
                <w:szCs w:val="22"/>
              </w:rPr>
              <w:t xml:space="preserve">Sistema de extinción automático de </w:t>
            </w:r>
            <w:r w:rsidR="00A43763" w:rsidRPr="009D5277">
              <w:rPr>
                <w:rFonts w:ascii="Futura Bk BT" w:hAnsi="Futura Bk BT"/>
                <w:b/>
                <w:sz w:val="22"/>
                <w:szCs w:val="22"/>
              </w:rPr>
              <w:t>incendio</w:t>
            </w:r>
          </w:p>
        </w:tc>
        <w:tc>
          <w:tcPr>
            <w:tcW w:w="5387" w:type="dxa"/>
            <w:tcBorders>
              <w:top w:val="single" w:sz="4" w:space="0" w:color="auto"/>
              <w:left w:val="single" w:sz="4" w:space="0" w:color="auto"/>
              <w:bottom w:val="single" w:sz="4" w:space="0" w:color="auto"/>
              <w:right w:val="single" w:sz="4" w:space="0" w:color="auto"/>
            </w:tcBorders>
          </w:tcPr>
          <w:p w14:paraId="26565629" w14:textId="40D79DDD" w:rsidR="00E302AE" w:rsidRPr="009D5277" w:rsidRDefault="00524694" w:rsidP="00E302AE">
            <w:pPr>
              <w:jc w:val="both"/>
              <w:rPr>
                <w:rFonts w:ascii="Futura Bk BT" w:hAnsi="Futura Bk BT"/>
                <w:noProof/>
                <w:sz w:val="22"/>
                <w:szCs w:val="22"/>
                <w:highlight w:val="yellow"/>
                <w:lang w:val="es-ES"/>
              </w:rPr>
            </w:pPr>
            <w:r w:rsidRPr="00524694">
              <w:rPr>
                <w:rFonts w:ascii="Futura Bk BT" w:hAnsi="Futura Bk BT"/>
                <w:sz w:val="22"/>
                <w:szCs w:val="22"/>
              </w:rPr>
              <w:t>El edificio no cuenta con sistema de extinción automático de incendio.</w:t>
            </w:r>
          </w:p>
        </w:tc>
      </w:tr>
      <w:tr w:rsidR="00DF5019" w:rsidRPr="009D5277" w14:paraId="2656562E" w14:textId="77777777" w:rsidTr="007823C1">
        <w:trPr>
          <w:trHeight w:val="840"/>
        </w:trPr>
        <w:tc>
          <w:tcPr>
            <w:tcW w:w="3539" w:type="dxa"/>
            <w:tcBorders>
              <w:top w:val="single" w:sz="4" w:space="0" w:color="auto"/>
              <w:left w:val="single" w:sz="4" w:space="0" w:color="auto"/>
              <w:bottom w:val="single" w:sz="4" w:space="0" w:color="auto"/>
              <w:right w:val="single" w:sz="4" w:space="0" w:color="auto"/>
            </w:tcBorders>
            <w:vAlign w:val="center"/>
            <w:hideMark/>
          </w:tcPr>
          <w:p w14:paraId="2656562B"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Estanque de almacenamiento de agua</w:t>
            </w:r>
          </w:p>
        </w:tc>
        <w:tc>
          <w:tcPr>
            <w:tcW w:w="5387" w:type="dxa"/>
            <w:tcBorders>
              <w:top w:val="single" w:sz="4" w:space="0" w:color="auto"/>
              <w:left w:val="single" w:sz="4" w:space="0" w:color="auto"/>
              <w:bottom w:val="single" w:sz="4" w:space="0" w:color="auto"/>
              <w:right w:val="single" w:sz="4" w:space="0" w:color="auto"/>
            </w:tcBorders>
          </w:tcPr>
          <w:p w14:paraId="2656562D" w14:textId="12C040F4" w:rsidR="00DF5019" w:rsidRPr="009D5277" w:rsidRDefault="00524694" w:rsidP="009341A9">
            <w:pPr>
              <w:jc w:val="both"/>
              <w:rPr>
                <w:rFonts w:ascii="Futura Bk BT" w:hAnsi="Futura Bk BT"/>
                <w:sz w:val="22"/>
                <w:szCs w:val="22"/>
              </w:rPr>
            </w:pPr>
            <w:r w:rsidRPr="00524694">
              <w:rPr>
                <w:rFonts w:ascii="Futura Bk BT" w:hAnsi="Futura Bk BT"/>
                <w:sz w:val="22"/>
                <w:szCs w:val="22"/>
              </w:rPr>
              <w:t xml:space="preserve">El edificio no cuenta con </w:t>
            </w:r>
            <w:r>
              <w:rPr>
                <w:rFonts w:ascii="Futura Bk BT" w:hAnsi="Futura Bk BT"/>
                <w:sz w:val="22"/>
                <w:szCs w:val="22"/>
              </w:rPr>
              <w:t>almacenamiento de agua para extinción de incendio.</w:t>
            </w:r>
          </w:p>
        </w:tc>
      </w:tr>
      <w:tr w:rsidR="00DF5019" w:rsidRPr="009D5277" w14:paraId="26565635" w14:textId="77777777" w:rsidTr="007823C1">
        <w:tc>
          <w:tcPr>
            <w:tcW w:w="3539" w:type="dxa"/>
            <w:tcBorders>
              <w:top w:val="single" w:sz="4" w:space="0" w:color="auto"/>
              <w:left w:val="single" w:sz="4" w:space="0" w:color="auto"/>
              <w:bottom w:val="single" w:sz="4" w:space="0" w:color="auto"/>
              <w:right w:val="single" w:sz="4" w:space="0" w:color="auto"/>
            </w:tcBorders>
            <w:vAlign w:val="center"/>
            <w:hideMark/>
          </w:tcPr>
          <w:p w14:paraId="2656562F"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Extintores portátiles</w:t>
            </w:r>
          </w:p>
        </w:tc>
        <w:tc>
          <w:tcPr>
            <w:tcW w:w="5387" w:type="dxa"/>
            <w:tcBorders>
              <w:top w:val="single" w:sz="4" w:space="0" w:color="auto"/>
              <w:left w:val="single" w:sz="4" w:space="0" w:color="auto"/>
              <w:bottom w:val="single" w:sz="4" w:space="0" w:color="auto"/>
              <w:right w:val="single" w:sz="4" w:space="0" w:color="auto"/>
            </w:tcBorders>
          </w:tcPr>
          <w:p w14:paraId="5428E28A" w14:textId="74844C13" w:rsidR="00123499" w:rsidRPr="00123499" w:rsidRDefault="00123499" w:rsidP="00123499">
            <w:pPr>
              <w:jc w:val="both"/>
              <w:rPr>
                <w:rFonts w:ascii="Futura Bk BT" w:hAnsi="Futura Bk BT"/>
                <w:sz w:val="22"/>
                <w:szCs w:val="22"/>
              </w:rPr>
            </w:pPr>
            <w:r w:rsidRPr="00123499">
              <w:rPr>
                <w:rFonts w:ascii="Futura Bk BT" w:hAnsi="Futura Bk BT"/>
                <w:sz w:val="22"/>
                <w:szCs w:val="22"/>
              </w:rPr>
              <w:t>El Edificio cuenta con extintores portátiles de polvo químico seco multipropósito (PQS) de 6 kg al 90% con capacidades de extinción 10A-40BC; distribuidos en dependencias técnicas, pilares de calles de estacionamientos, vestíbulos de subterráneos y torre según planos de especialidad.</w:t>
            </w:r>
          </w:p>
          <w:p w14:paraId="55824F68" w14:textId="5F50339D" w:rsidR="00123499" w:rsidRPr="00123499" w:rsidRDefault="00123499" w:rsidP="00123499">
            <w:pPr>
              <w:jc w:val="both"/>
              <w:rPr>
                <w:rFonts w:ascii="Futura Bk BT" w:hAnsi="Futura Bk BT"/>
                <w:sz w:val="22"/>
                <w:szCs w:val="22"/>
              </w:rPr>
            </w:pPr>
            <w:r w:rsidRPr="00123499">
              <w:rPr>
                <w:rFonts w:ascii="Futura Bk BT" w:hAnsi="Futura Bk BT"/>
                <w:sz w:val="22"/>
                <w:szCs w:val="22"/>
              </w:rPr>
              <w:t>En áreas de almacenamiento y carga de CLP se instalan extintores de PQS de 10 Kg. 40 BC.</w:t>
            </w:r>
          </w:p>
          <w:p w14:paraId="26565634" w14:textId="032D3009" w:rsidR="00DF5019" w:rsidRPr="009D5277" w:rsidRDefault="00123499" w:rsidP="00123499">
            <w:pPr>
              <w:jc w:val="both"/>
              <w:rPr>
                <w:rFonts w:ascii="Futura Bk BT" w:hAnsi="Futura Bk BT"/>
                <w:sz w:val="22"/>
                <w:szCs w:val="22"/>
              </w:rPr>
            </w:pPr>
            <w:r w:rsidRPr="00123499">
              <w:rPr>
                <w:rFonts w:ascii="Futura Bk BT" w:hAnsi="Futura Bk BT"/>
                <w:sz w:val="22"/>
                <w:szCs w:val="22"/>
              </w:rPr>
              <w:lastRenderedPageBreak/>
              <w:t>En áreas técnicas, se disponen extintores de CO2 de 6 kg.</w:t>
            </w:r>
          </w:p>
        </w:tc>
      </w:tr>
      <w:tr w:rsidR="00DF5019" w:rsidRPr="009D5277" w14:paraId="2656563C" w14:textId="77777777" w:rsidTr="007823C1">
        <w:trPr>
          <w:trHeight w:val="556"/>
        </w:trPr>
        <w:tc>
          <w:tcPr>
            <w:tcW w:w="3539" w:type="dxa"/>
            <w:tcBorders>
              <w:top w:val="single" w:sz="4" w:space="0" w:color="auto"/>
              <w:left w:val="single" w:sz="4" w:space="0" w:color="auto"/>
              <w:bottom w:val="single" w:sz="4" w:space="0" w:color="auto"/>
              <w:right w:val="single" w:sz="4" w:space="0" w:color="auto"/>
            </w:tcBorders>
            <w:vAlign w:val="center"/>
            <w:hideMark/>
          </w:tcPr>
          <w:p w14:paraId="26565636"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lastRenderedPageBreak/>
              <w:t xml:space="preserve">Red inerte de electricidad </w:t>
            </w:r>
            <w:r w:rsidRPr="009D5277">
              <w:rPr>
                <w:rFonts w:ascii="Futura Bk BT" w:hAnsi="Futura Bk BT"/>
                <w:sz w:val="18"/>
                <w:szCs w:val="22"/>
              </w:rPr>
              <w:t>(Art. 4.3.11. OGUC)</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56563B" w14:textId="7717F4BF" w:rsidR="00F54A6D" w:rsidRPr="009D5277" w:rsidRDefault="00DE16D2" w:rsidP="00DE16D2">
            <w:pPr>
              <w:jc w:val="both"/>
              <w:rPr>
                <w:rFonts w:ascii="Futura Bk BT" w:hAnsi="Futura Bk BT"/>
                <w:sz w:val="22"/>
                <w:szCs w:val="22"/>
              </w:rPr>
            </w:pPr>
            <w:r>
              <w:rPr>
                <w:rFonts w:ascii="Futura Bk BT" w:hAnsi="Futura Bk BT"/>
                <w:sz w:val="22"/>
                <w:szCs w:val="22"/>
              </w:rPr>
              <w:t>El centro comercial, no cuenta con sistema de red inerte.</w:t>
            </w:r>
          </w:p>
        </w:tc>
      </w:tr>
      <w:tr w:rsidR="00DF5019" w:rsidRPr="009D5277" w14:paraId="2656563E" w14:textId="77777777" w:rsidTr="007823C1">
        <w:trPr>
          <w:trHeight w:val="218"/>
        </w:trPr>
        <w:tc>
          <w:tcPr>
            <w:tcW w:w="8926" w:type="dxa"/>
            <w:gridSpan w:val="2"/>
            <w:tcBorders>
              <w:top w:val="single" w:sz="4" w:space="0" w:color="auto"/>
              <w:left w:val="single" w:sz="4" w:space="0" w:color="auto"/>
              <w:bottom w:val="single" w:sz="4" w:space="0" w:color="auto"/>
              <w:right w:val="single" w:sz="4" w:space="0" w:color="auto"/>
            </w:tcBorders>
            <w:vAlign w:val="center"/>
            <w:hideMark/>
          </w:tcPr>
          <w:p w14:paraId="2656563D" w14:textId="77777777" w:rsidR="00DF5019" w:rsidRPr="009D5277" w:rsidRDefault="00DF5019" w:rsidP="00D3670D">
            <w:pPr>
              <w:numPr>
                <w:ilvl w:val="0"/>
                <w:numId w:val="30"/>
              </w:numPr>
              <w:ind w:left="284"/>
              <w:rPr>
                <w:rFonts w:ascii="Futura Bk BT" w:hAnsi="Futura Bk BT"/>
                <w:b/>
                <w:sz w:val="22"/>
                <w:szCs w:val="22"/>
              </w:rPr>
            </w:pPr>
            <w:r w:rsidRPr="009D5277">
              <w:rPr>
                <w:rFonts w:ascii="Futura Bk BT" w:hAnsi="Futura Bk BT"/>
                <w:b/>
                <w:sz w:val="22"/>
                <w:szCs w:val="22"/>
              </w:rPr>
              <w:t>VIAS DE EVACUACION</w:t>
            </w:r>
          </w:p>
        </w:tc>
      </w:tr>
      <w:tr w:rsidR="00DF5019" w:rsidRPr="009D5277" w14:paraId="26565649" w14:textId="77777777" w:rsidTr="007823C1">
        <w:tc>
          <w:tcPr>
            <w:tcW w:w="3539" w:type="dxa"/>
            <w:tcBorders>
              <w:top w:val="single" w:sz="4" w:space="0" w:color="auto"/>
              <w:left w:val="single" w:sz="4" w:space="0" w:color="auto"/>
              <w:bottom w:val="single" w:sz="4" w:space="0" w:color="auto"/>
              <w:right w:val="single" w:sz="4" w:space="0" w:color="auto"/>
            </w:tcBorders>
            <w:vAlign w:val="center"/>
            <w:hideMark/>
          </w:tcPr>
          <w:p w14:paraId="2656563F" w14:textId="77777777" w:rsidR="00DF5019" w:rsidRPr="009D5277" w:rsidRDefault="00DF5019" w:rsidP="00DF5019">
            <w:pPr>
              <w:rPr>
                <w:rFonts w:ascii="Futura Bk BT" w:hAnsi="Futura Bk BT"/>
                <w:b/>
                <w:sz w:val="22"/>
                <w:szCs w:val="22"/>
              </w:rPr>
            </w:pPr>
            <w:bookmarkStart w:id="1" w:name="_Hlk38305514"/>
            <w:r w:rsidRPr="009D5277">
              <w:rPr>
                <w:rFonts w:ascii="Futura Bk BT" w:hAnsi="Futura Bk BT"/>
                <w:b/>
                <w:sz w:val="22"/>
                <w:szCs w:val="22"/>
              </w:rPr>
              <w:t>Vías de evacuación</w:t>
            </w:r>
          </w:p>
        </w:tc>
        <w:tc>
          <w:tcPr>
            <w:tcW w:w="5387" w:type="dxa"/>
            <w:tcBorders>
              <w:top w:val="single" w:sz="4" w:space="0" w:color="auto"/>
              <w:left w:val="single" w:sz="4" w:space="0" w:color="auto"/>
              <w:bottom w:val="single" w:sz="4" w:space="0" w:color="auto"/>
              <w:right w:val="single" w:sz="4" w:space="0" w:color="auto"/>
            </w:tcBorders>
          </w:tcPr>
          <w:p w14:paraId="1C2224F3"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 xml:space="preserve">El </w:t>
            </w:r>
            <w:proofErr w:type="spellStart"/>
            <w:r w:rsidRPr="00123499">
              <w:rPr>
                <w:rFonts w:ascii="Futura Bk BT" w:hAnsi="Futura Bk BT"/>
                <w:sz w:val="22"/>
                <w:szCs w:val="22"/>
              </w:rPr>
              <w:t>Strip</w:t>
            </w:r>
            <w:proofErr w:type="spellEnd"/>
            <w:r w:rsidRPr="00123499">
              <w:rPr>
                <w:rFonts w:ascii="Futura Bk BT" w:hAnsi="Futura Bk BT"/>
                <w:sz w:val="22"/>
                <w:szCs w:val="22"/>
              </w:rPr>
              <w:t xml:space="preserve"> Center Paseo La Cruz cuenta una caja escala que comunica los subterráneos con el primer nivel, la que cumple con las condiciones de ser Zona Vertical de Seguridad (ZVS). Las ZVS corresponde al tipo cerrada y con ventilación forzada a partir de un ventilador de inyección de aire presurizada. Adicionalmente, el centro comercial posee una escala que conecta el subterráneo -1 con el primer piso, por el borde del ascensor N°1.</w:t>
            </w:r>
          </w:p>
          <w:p w14:paraId="64F02DEE" w14:textId="77777777" w:rsidR="00123499" w:rsidRPr="00123499" w:rsidRDefault="00123499" w:rsidP="00123499">
            <w:pPr>
              <w:jc w:val="both"/>
              <w:rPr>
                <w:rFonts w:ascii="Futura Bk BT" w:hAnsi="Futura Bk BT"/>
                <w:sz w:val="22"/>
                <w:szCs w:val="22"/>
              </w:rPr>
            </w:pPr>
          </w:p>
          <w:p w14:paraId="6D1EF161"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Las puertas de acceso a las cajas de escala son de clase F-60, con cierre mediante brazo hidráulico para facilitar el cierre automático y hermético. Tienen barra antipánico que permite su apertura en el sentido de evacuación. Estas cuentan con chapa exterior actualmente abiertas.</w:t>
            </w:r>
          </w:p>
          <w:p w14:paraId="571F01FC" w14:textId="77777777" w:rsidR="00123499" w:rsidRPr="00123499" w:rsidRDefault="00123499" w:rsidP="00123499">
            <w:pPr>
              <w:jc w:val="both"/>
              <w:rPr>
                <w:rFonts w:ascii="Futura Bk BT" w:hAnsi="Futura Bk BT"/>
                <w:sz w:val="22"/>
                <w:szCs w:val="22"/>
              </w:rPr>
            </w:pPr>
          </w:p>
          <w:p w14:paraId="5B9C022D"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Además, el inmueble cuenta con tres escalas que comunican el primer piso con el segundo.</w:t>
            </w:r>
          </w:p>
          <w:p w14:paraId="0B0C6C31" w14:textId="77777777" w:rsidR="00123499" w:rsidRPr="00123499" w:rsidRDefault="00123499" w:rsidP="00123499">
            <w:pPr>
              <w:jc w:val="both"/>
              <w:rPr>
                <w:rFonts w:ascii="Futura Bk BT" w:hAnsi="Futura Bk BT"/>
                <w:sz w:val="22"/>
                <w:szCs w:val="22"/>
              </w:rPr>
            </w:pPr>
          </w:p>
          <w:p w14:paraId="769F403B"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Por último, en sector bodegas hay una escala que conecta los pisos -3 al 1.</w:t>
            </w:r>
          </w:p>
          <w:p w14:paraId="26565648" w14:textId="1B22F08B" w:rsidR="007B3032" w:rsidRPr="009D5277" w:rsidRDefault="009341A9" w:rsidP="009341A9">
            <w:pPr>
              <w:jc w:val="both"/>
              <w:rPr>
                <w:rFonts w:ascii="Futura Bk BT" w:hAnsi="Futura Bk BT"/>
                <w:sz w:val="22"/>
                <w:szCs w:val="22"/>
              </w:rPr>
            </w:pPr>
            <w:r w:rsidRPr="009341A9">
              <w:rPr>
                <w:rFonts w:ascii="Futura Bk BT" w:hAnsi="Futura Bk BT"/>
                <w:sz w:val="22"/>
                <w:szCs w:val="22"/>
              </w:rPr>
              <w:t>el cierre automático y hermético</w:t>
            </w:r>
            <w:r w:rsidR="00AD1513" w:rsidRPr="00AD1513">
              <w:rPr>
                <w:rFonts w:ascii="Futura Bk BT" w:hAnsi="Futura Bk BT"/>
                <w:sz w:val="22"/>
                <w:szCs w:val="22"/>
              </w:rPr>
              <w:t>.</w:t>
            </w:r>
          </w:p>
        </w:tc>
      </w:tr>
      <w:bookmarkEnd w:id="1"/>
      <w:tr w:rsidR="00DF5019" w:rsidRPr="009D5277" w14:paraId="2656564E" w14:textId="77777777" w:rsidTr="007823C1">
        <w:tc>
          <w:tcPr>
            <w:tcW w:w="3539" w:type="dxa"/>
            <w:tcBorders>
              <w:top w:val="single" w:sz="4" w:space="0" w:color="auto"/>
              <w:left w:val="single" w:sz="4" w:space="0" w:color="auto"/>
              <w:bottom w:val="single" w:sz="4" w:space="0" w:color="auto"/>
              <w:right w:val="single" w:sz="4" w:space="0" w:color="auto"/>
            </w:tcBorders>
            <w:vAlign w:val="center"/>
          </w:tcPr>
          <w:p w14:paraId="2656564A"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Punto de reunión</w:t>
            </w:r>
          </w:p>
          <w:p w14:paraId="2656564B" w14:textId="77777777" w:rsidR="00DF5019" w:rsidRPr="009D5277" w:rsidRDefault="00DF5019" w:rsidP="00DF5019">
            <w:pPr>
              <w:rPr>
                <w:rFonts w:ascii="Futura Bk BT" w:hAnsi="Futura Bk BT"/>
                <w:b/>
                <w:sz w:val="22"/>
                <w:szCs w:val="22"/>
              </w:rPr>
            </w:pPr>
          </w:p>
        </w:tc>
        <w:tc>
          <w:tcPr>
            <w:tcW w:w="5387" w:type="dxa"/>
            <w:tcBorders>
              <w:top w:val="single" w:sz="4" w:space="0" w:color="auto"/>
              <w:left w:val="single" w:sz="4" w:space="0" w:color="auto"/>
              <w:bottom w:val="single" w:sz="4" w:space="0" w:color="auto"/>
              <w:right w:val="single" w:sz="4" w:space="0" w:color="auto"/>
            </w:tcBorders>
          </w:tcPr>
          <w:p w14:paraId="0D6F3922" w14:textId="4BA89223" w:rsidR="00123499" w:rsidRPr="00123499" w:rsidRDefault="00123499" w:rsidP="00123499">
            <w:pPr>
              <w:jc w:val="both"/>
              <w:rPr>
                <w:rFonts w:ascii="Futura Bk BT" w:hAnsi="Futura Bk BT"/>
                <w:sz w:val="22"/>
                <w:szCs w:val="22"/>
              </w:rPr>
            </w:pPr>
            <w:r w:rsidRPr="00123499">
              <w:rPr>
                <w:rFonts w:ascii="Futura Bk BT" w:hAnsi="Futura Bk BT"/>
                <w:sz w:val="22"/>
                <w:szCs w:val="22"/>
              </w:rPr>
              <w:t xml:space="preserve">Cada Empresa usuaria </w:t>
            </w:r>
            <w:r w:rsidR="007E77DC">
              <w:rPr>
                <w:rFonts w:ascii="Futura Bk BT" w:hAnsi="Futura Bk BT"/>
                <w:sz w:val="22"/>
                <w:szCs w:val="22"/>
              </w:rPr>
              <w:t>puede</w:t>
            </w:r>
            <w:r w:rsidRPr="00123499">
              <w:rPr>
                <w:rFonts w:ascii="Futura Bk BT" w:hAnsi="Futura Bk BT"/>
                <w:sz w:val="22"/>
                <w:szCs w:val="22"/>
              </w:rPr>
              <w:t xml:space="preserve"> disponer de Puntos de Reunión al interior de sus locales.</w:t>
            </w:r>
          </w:p>
          <w:p w14:paraId="2656564D" w14:textId="1429377B" w:rsidR="00DF5019" w:rsidRPr="009D5277" w:rsidRDefault="00123499" w:rsidP="00123499">
            <w:pPr>
              <w:jc w:val="both"/>
              <w:rPr>
                <w:rFonts w:ascii="Futura Bk BT" w:hAnsi="Futura Bk BT"/>
                <w:sz w:val="22"/>
                <w:szCs w:val="22"/>
              </w:rPr>
            </w:pPr>
            <w:r w:rsidRPr="00123499">
              <w:rPr>
                <w:rFonts w:ascii="Futura Bk BT" w:hAnsi="Futura Bk BT"/>
                <w:sz w:val="22"/>
                <w:szCs w:val="22"/>
              </w:rPr>
              <w:t xml:space="preserve">La Comunidad no establece Punto de </w:t>
            </w:r>
            <w:r>
              <w:rPr>
                <w:rFonts w:ascii="Futura Bk BT" w:hAnsi="Futura Bk BT"/>
                <w:sz w:val="22"/>
                <w:szCs w:val="22"/>
              </w:rPr>
              <w:t>r</w:t>
            </w:r>
            <w:r w:rsidRPr="00123499">
              <w:rPr>
                <w:rFonts w:ascii="Futura Bk BT" w:hAnsi="Futura Bk BT"/>
                <w:sz w:val="22"/>
                <w:szCs w:val="22"/>
              </w:rPr>
              <w:t>eunión dentro del Edificio.</w:t>
            </w:r>
          </w:p>
        </w:tc>
      </w:tr>
      <w:tr w:rsidR="00DF5019" w:rsidRPr="009D5277" w14:paraId="26565651" w14:textId="77777777" w:rsidTr="007823C1">
        <w:tc>
          <w:tcPr>
            <w:tcW w:w="3539" w:type="dxa"/>
            <w:tcBorders>
              <w:top w:val="single" w:sz="4" w:space="0" w:color="auto"/>
              <w:left w:val="single" w:sz="4" w:space="0" w:color="auto"/>
              <w:bottom w:val="single" w:sz="4" w:space="0" w:color="auto"/>
              <w:right w:val="single" w:sz="4" w:space="0" w:color="auto"/>
            </w:tcBorders>
            <w:vAlign w:val="center"/>
            <w:hideMark/>
          </w:tcPr>
          <w:p w14:paraId="2656564F" w14:textId="77777777" w:rsidR="00DF5019" w:rsidRPr="009D5277" w:rsidRDefault="00DF5019" w:rsidP="00DF5019">
            <w:pPr>
              <w:rPr>
                <w:rFonts w:ascii="Futura Bk BT" w:hAnsi="Futura Bk BT"/>
                <w:b/>
                <w:sz w:val="22"/>
                <w:szCs w:val="22"/>
              </w:rPr>
            </w:pPr>
            <w:r w:rsidRPr="009D5277">
              <w:rPr>
                <w:rFonts w:ascii="Futura Bk BT" w:hAnsi="Futura Bk BT"/>
                <w:b/>
                <w:sz w:val="22"/>
                <w:szCs w:val="22"/>
              </w:rPr>
              <w:t>Zona de seguridad</w:t>
            </w:r>
          </w:p>
        </w:tc>
        <w:tc>
          <w:tcPr>
            <w:tcW w:w="5387" w:type="dxa"/>
            <w:tcBorders>
              <w:top w:val="single" w:sz="4" w:space="0" w:color="auto"/>
              <w:left w:val="single" w:sz="4" w:space="0" w:color="auto"/>
              <w:bottom w:val="single" w:sz="4" w:space="0" w:color="auto"/>
              <w:right w:val="single" w:sz="4" w:space="0" w:color="auto"/>
            </w:tcBorders>
          </w:tcPr>
          <w:p w14:paraId="55E001D4"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Se establecen siguientes Zonas de Seguridad:</w:t>
            </w:r>
          </w:p>
          <w:p w14:paraId="0DB309F2"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w:t>
            </w:r>
            <w:r w:rsidRPr="00123499">
              <w:rPr>
                <w:rFonts w:ascii="Futura Bk BT" w:hAnsi="Futura Bk BT"/>
                <w:sz w:val="22"/>
                <w:szCs w:val="22"/>
              </w:rPr>
              <w:tab/>
              <w:t xml:space="preserve">Patio Interno del </w:t>
            </w:r>
            <w:proofErr w:type="spellStart"/>
            <w:r w:rsidRPr="00123499">
              <w:rPr>
                <w:rFonts w:ascii="Futura Bk BT" w:hAnsi="Futura Bk BT"/>
                <w:sz w:val="22"/>
                <w:szCs w:val="22"/>
              </w:rPr>
              <w:t>Strip</w:t>
            </w:r>
            <w:proofErr w:type="spellEnd"/>
            <w:r w:rsidRPr="00123499">
              <w:rPr>
                <w:rFonts w:ascii="Futura Bk BT" w:hAnsi="Futura Bk BT"/>
                <w:sz w:val="22"/>
                <w:szCs w:val="22"/>
              </w:rPr>
              <w:t xml:space="preserve"> Center</w:t>
            </w:r>
          </w:p>
          <w:p w14:paraId="26565650" w14:textId="289139EB" w:rsidR="00DF5019" w:rsidRPr="009D5277" w:rsidRDefault="00123499" w:rsidP="00123499">
            <w:pPr>
              <w:jc w:val="both"/>
              <w:rPr>
                <w:rFonts w:ascii="Futura Bk BT" w:hAnsi="Futura Bk BT"/>
                <w:sz w:val="22"/>
                <w:szCs w:val="22"/>
              </w:rPr>
            </w:pPr>
            <w:r w:rsidRPr="00123499">
              <w:rPr>
                <w:rFonts w:ascii="Futura Bk BT" w:hAnsi="Futura Bk BT"/>
                <w:sz w:val="22"/>
                <w:szCs w:val="22"/>
              </w:rPr>
              <w:t>•</w:t>
            </w:r>
            <w:r w:rsidRPr="00123499">
              <w:rPr>
                <w:rFonts w:ascii="Futura Bk BT" w:hAnsi="Futura Bk BT"/>
                <w:sz w:val="22"/>
                <w:szCs w:val="22"/>
              </w:rPr>
              <w:tab/>
              <w:t>Intersección Av. Camino Los Trapenses con Loma La Cruz Norte</w:t>
            </w:r>
          </w:p>
        </w:tc>
      </w:tr>
    </w:tbl>
    <w:p w14:paraId="26565652" w14:textId="2CFA2143" w:rsidR="008C54B9" w:rsidRDefault="008C54B9" w:rsidP="00F10C27">
      <w:pPr>
        <w:rPr>
          <w:vanish/>
        </w:rPr>
      </w:pPr>
    </w:p>
    <w:p w14:paraId="12DAC29C" w14:textId="77777777" w:rsidR="008C54B9" w:rsidRDefault="008C54B9">
      <w:pPr>
        <w:rPr>
          <w:vanish/>
        </w:rPr>
      </w:pPr>
      <w:r>
        <w:rPr>
          <w:vanish/>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89"/>
      </w:tblGrid>
      <w:tr w:rsidR="0006182B" w:rsidRPr="009D5277" w14:paraId="26565654" w14:textId="77777777" w:rsidTr="00123499">
        <w:trPr>
          <w:trHeight w:val="343"/>
        </w:trPr>
        <w:tc>
          <w:tcPr>
            <w:tcW w:w="8862" w:type="dxa"/>
            <w:gridSpan w:val="2"/>
            <w:tcBorders>
              <w:top w:val="single" w:sz="4" w:space="0" w:color="auto"/>
              <w:left w:val="single" w:sz="4" w:space="0" w:color="auto"/>
              <w:bottom w:val="single" w:sz="4" w:space="0" w:color="auto"/>
              <w:right w:val="single" w:sz="4" w:space="0" w:color="auto"/>
            </w:tcBorders>
            <w:vAlign w:val="center"/>
            <w:hideMark/>
          </w:tcPr>
          <w:p w14:paraId="26565653" w14:textId="77777777" w:rsidR="0006182B" w:rsidRPr="009D5277" w:rsidRDefault="0006182B" w:rsidP="00D3670D">
            <w:pPr>
              <w:numPr>
                <w:ilvl w:val="0"/>
                <w:numId w:val="30"/>
              </w:numPr>
              <w:ind w:left="284"/>
              <w:rPr>
                <w:rFonts w:ascii="Futura Bk BT" w:hAnsi="Futura Bk BT"/>
                <w:b/>
                <w:sz w:val="22"/>
                <w:szCs w:val="22"/>
              </w:rPr>
            </w:pPr>
            <w:r w:rsidRPr="009D5277">
              <w:rPr>
                <w:rFonts w:ascii="Futura Bk BT" w:hAnsi="Futura Bk BT"/>
                <w:b/>
                <w:sz w:val="22"/>
                <w:szCs w:val="22"/>
              </w:rPr>
              <w:t>ELECTRICIDAD</w:t>
            </w:r>
          </w:p>
        </w:tc>
      </w:tr>
      <w:tr w:rsidR="0006182B" w:rsidRPr="009D5277" w14:paraId="26565657"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55" w14:textId="77777777" w:rsidR="0006182B" w:rsidRPr="009D5277" w:rsidRDefault="0006182B" w:rsidP="000C719E">
            <w:pPr>
              <w:rPr>
                <w:rFonts w:ascii="Futura Bk BT" w:hAnsi="Futura Bk BT"/>
                <w:b/>
                <w:sz w:val="22"/>
                <w:szCs w:val="22"/>
              </w:rPr>
            </w:pPr>
            <w:r w:rsidRPr="009D5277">
              <w:rPr>
                <w:rFonts w:ascii="Futura Bk BT" w:hAnsi="Futura Bk BT"/>
                <w:b/>
                <w:sz w:val="22"/>
                <w:szCs w:val="22"/>
              </w:rPr>
              <w:t>Tablero eléctrico general</w:t>
            </w:r>
          </w:p>
        </w:tc>
        <w:tc>
          <w:tcPr>
            <w:tcW w:w="5289" w:type="dxa"/>
            <w:tcBorders>
              <w:top w:val="single" w:sz="4" w:space="0" w:color="auto"/>
              <w:left w:val="single" w:sz="4" w:space="0" w:color="auto"/>
              <w:bottom w:val="single" w:sz="4" w:space="0" w:color="auto"/>
              <w:right w:val="single" w:sz="4" w:space="0" w:color="auto"/>
            </w:tcBorders>
          </w:tcPr>
          <w:p w14:paraId="26565656" w14:textId="5F66FFCE" w:rsidR="0006182B" w:rsidRPr="00123499" w:rsidRDefault="00123499" w:rsidP="009341A9">
            <w:pPr>
              <w:jc w:val="both"/>
              <w:rPr>
                <w:rFonts w:ascii="Futura Bk BT" w:hAnsi="Futura Bk BT"/>
                <w:sz w:val="22"/>
                <w:szCs w:val="22"/>
              </w:rPr>
            </w:pPr>
            <w:r w:rsidRPr="00123499">
              <w:rPr>
                <w:rFonts w:ascii="Futura Bk BT" w:hAnsi="Futura Bk BT"/>
                <w:sz w:val="22"/>
                <w:szCs w:val="22"/>
              </w:rPr>
              <w:t xml:space="preserve">El Edificio cuenta con una sala eléctrica, ubicada en el subterráneo -1, en la cual se encuentra el tablero eléctrico general, medidores de Enel, tablero del Banco de Condensadores, tablero de transferencia, </w:t>
            </w:r>
            <w:r w:rsidRPr="00123499">
              <w:rPr>
                <w:rFonts w:ascii="Futura Bk BT" w:hAnsi="Futura Bk BT"/>
                <w:sz w:val="22"/>
                <w:szCs w:val="22"/>
              </w:rPr>
              <w:lastRenderedPageBreak/>
              <w:t>celdas de media tensión, celdas de maniobra, el transformador y el grupo electrógeno. Toda la energía se distribuye hacia los pisos a través de un ducto barra.</w:t>
            </w:r>
          </w:p>
        </w:tc>
      </w:tr>
      <w:tr w:rsidR="0006182B" w:rsidRPr="009D5277" w14:paraId="2656565C" w14:textId="77777777" w:rsidTr="007823C1">
        <w:trPr>
          <w:trHeight w:val="831"/>
        </w:trPr>
        <w:tc>
          <w:tcPr>
            <w:tcW w:w="3573" w:type="dxa"/>
            <w:tcBorders>
              <w:top w:val="single" w:sz="4" w:space="0" w:color="auto"/>
              <w:left w:val="single" w:sz="4" w:space="0" w:color="auto"/>
              <w:bottom w:val="single" w:sz="4" w:space="0" w:color="auto"/>
              <w:right w:val="single" w:sz="4" w:space="0" w:color="auto"/>
            </w:tcBorders>
            <w:vAlign w:val="center"/>
          </w:tcPr>
          <w:p w14:paraId="26565658" w14:textId="77777777" w:rsidR="0006182B" w:rsidRPr="009D5277" w:rsidRDefault="0006182B" w:rsidP="000C719E">
            <w:pPr>
              <w:rPr>
                <w:rFonts w:ascii="Futura Bk BT" w:hAnsi="Futura Bk BT"/>
                <w:b/>
                <w:sz w:val="22"/>
                <w:szCs w:val="22"/>
              </w:rPr>
            </w:pPr>
            <w:r w:rsidRPr="009D5277">
              <w:rPr>
                <w:rFonts w:ascii="Futura Bk BT" w:hAnsi="Futura Bk BT"/>
                <w:b/>
                <w:sz w:val="22"/>
                <w:szCs w:val="22"/>
              </w:rPr>
              <w:lastRenderedPageBreak/>
              <w:t>Tableros de unidades</w:t>
            </w:r>
          </w:p>
        </w:tc>
        <w:tc>
          <w:tcPr>
            <w:tcW w:w="5289" w:type="dxa"/>
            <w:tcBorders>
              <w:top w:val="single" w:sz="4" w:space="0" w:color="auto"/>
              <w:left w:val="single" w:sz="4" w:space="0" w:color="auto"/>
              <w:bottom w:val="single" w:sz="4" w:space="0" w:color="auto"/>
              <w:right w:val="single" w:sz="4" w:space="0" w:color="auto"/>
            </w:tcBorders>
          </w:tcPr>
          <w:p w14:paraId="26565659" w14:textId="77777777" w:rsidR="009341A9" w:rsidRPr="009341A9" w:rsidRDefault="009341A9" w:rsidP="009341A9">
            <w:pPr>
              <w:jc w:val="both"/>
              <w:rPr>
                <w:rFonts w:ascii="Futura Bk BT" w:hAnsi="Futura Bk BT"/>
                <w:sz w:val="22"/>
                <w:szCs w:val="22"/>
              </w:rPr>
            </w:pPr>
            <w:r w:rsidRPr="009341A9">
              <w:rPr>
                <w:rFonts w:ascii="Futura Bk BT" w:hAnsi="Futura Bk BT"/>
                <w:sz w:val="22"/>
                <w:szCs w:val="22"/>
              </w:rPr>
              <w:t>Existe un medidor general por cada oficina o local ubicado en el Shaft Eléctrico. (desde piso 1 al 11)</w:t>
            </w:r>
          </w:p>
          <w:p w14:paraId="2656565A" w14:textId="77777777" w:rsidR="009341A9" w:rsidRPr="009341A9" w:rsidRDefault="009341A9" w:rsidP="009341A9">
            <w:pPr>
              <w:jc w:val="both"/>
              <w:rPr>
                <w:rFonts w:ascii="Futura Bk BT" w:hAnsi="Futura Bk BT"/>
                <w:sz w:val="22"/>
                <w:szCs w:val="22"/>
              </w:rPr>
            </w:pPr>
          </w:p>
          <w:p w14:paraId="2656565B" w14:textId="77777777" w:rsidR="005F191F" w:rsidRPr="009D5277" w:rsidRDefault="009341A9" w:rsidP="009341A9">
            <w:pPr>
              <w:jc w:val="both"/>
              <w:rPr>
                <w:rFonts w:ascii="Futura Bk BT" w:hAnsi="Futura Bk BT"/>
                <w:sz w:val="22"/>
                <w:szCs w:val="22"/>
              </w:rPr>
            </w:pPr>
            <w:r w:rsidRPr="009341A9">
              <w:rPr>
                <w:rFonts w:ascii="Futura Bk BT" w:hAnsi="Futura Bk BT"/>
                <w:sz w:val="22"/>
                <w:szCs w:val="22"/>
              </w:rPr>
              <w:t>Asimismo, en el interior de las oficinas y locales existen tableros de distribución</w:t>
            </w:r>
            <w:r w:rsidR="00DD77EA" w:rsidRPr="009D5277">
              <w:rPr>
                <w:rFonts w:ascii="Futura Bk BT" w:hAnsi="Futura Bk BT"/>
                <w:sz w:val="22"/>
                <w:szCs w:val="22"/>
              </w:rPr>
              <w:t>.</w:t>
            </w:r>
          </w:p>
        </w:tc>
      </w:tr>
      <w:tr w:rsidR="0006182B" w:rsidRPr="009D5277" w14:paraId="26565660" w14:textId="77777777" w:rsidTr="007823C1">
        <w:trPr>
          <w:trHeight w:val="594"/>
        </w:trPr>
        <w:tc>
          <w:tcPr>
            <w:tcW w:w="3573" w:type="dxa"/>
            <w:tcBorders>
              <w:top w:val="single" w:sz="4" w:space="0" w:color="auto"/>
              <w:left w:val="single" w:sz="4" w:space="0" w:color="auto"/>
              <w:bottom w:val="single" w:sz="4" w:space="0" w:color="auto"/>
              <w:right w:val="single" w:sz="4" w:space="0" w:color="auto"/>
            </w:tcBorders>
            <w:vAlign w:val="center"/>
            <w:hideMark/>
          </w:tcPr>
          <w:p w14:paraId="2656565D" w14:textId="77777777" w:rsidR="0006182B" w:rsidRPr="009D5277" w:rsidRDefault="0006182B" w:rsidP="000C719E">
            <w:pPr>
              <w:rPr>
                <w:rFonts w:ascii="Futura Bk BT" w:hAnsi="Futura Bk BT"/>
                <w:b/>
                <w:sz w:val="22"/>
                <w:szCs w:val="22"/>
              </w:rPr>
            </w:pPr>
            <w:r w:rsidRPr="009D5277">
              <w:rPr>
                <w:rFonts w:ascii="Futura Bk BT" w:hAnsi="Futura Bk BT"/>
                <w:b/>
                <w:sz w:val="22"/>
                <w:szCs w:val="22"/>
              </w:rPr>
              <w:t>Grupo electrógeno</w:t>
            </w:r>
          </w:p>
        </w:tc>
        <w:tc>
          <w:tcPr>
            <w:tcW w:w="5289" w:type="dxa"/>
            <w:tcBorders>
              <w:top w:val="single" w:sz="4" w:space="0" w:color="auto"/>
              <w:left w:val="single" w:sz="4" w:space="0" w:color="auto"/>
              <w:bottom w:val="single" w:sz="4" w:space="0" w:color="auto"/>
              <w:right w:val="single" w:sz="4" w:space="0" w:color="auto"/>
            </w:tcBorders>
          </w:tcPr>
          <w:p w14:paraId="2856687D" w14:textId="77777777" w:rsidR="00123499" w:rsidRPr="00123499" w:rsidRDefault="00123499" w:rsidP="00123499">
            <w:pPr>
              <w:jc w:val="both"/>
              <w:rPr>
                <w:rFonts w:ascii="Futura Bk BT" w:hAnsi="Futura Bk BT"/>
                <w:sz w:val="22"/>
                <w:szCs w:val="22"/>
              </w:rPr>
            </w:pPr>
            <w:r w:rsidRPr="00123499">
              <w:rPr>
                <w:rFonts w:ascii="Futura Bk BT" w:hAnsi="Futura Bk BT"/>
                <w:sz w:val="22"/>
                <w:szCs w:val="22"/>
              </w:rPr>
              <w:t xml:space="preserve">El Edificio posee un Grupo Electrógeno, marca </w:t>
            </w:r>
            <w:proofErr w:type="spellStart"/>
            <w:r w:rsidRPr="00123499">
              <w:rPr>
                <w:rFonts w:ascii="Futura Bk BT" w:hAnsi="Futura Bk BT"/>
                <w:sz w:val="22"/>
                <w:szCs w:val="22"/>
              </w:rPr>
              <w:t>Electropower</w:t>
            </w:r>
            <w:proofErr w:type="spellEnd"/>
            <w:r w:rsidRPr="00123499">
              <w:rPr>
                <w:rFonts w:ascii="Futura Bk BT" w:hAnsi="Futura Bk BT"/>
                <w:sz w:val="22"/>
                <w:szCs w:val="22"/>
              </w:rPr>
              <w:t xml:space="preserve">, modelo </w:t>
            </w:r>
            <w:proofErr w:type="spellStart"/>
            <w:r w:rsidRPr="00123499">
              <w:rPr>
                <w:rFonts w:ascii="Futura Bk BT" w:hAnsi="Futura Bk BT"/>
                <w:sz w:val="22"/>
                <w:szCs w:val="22"/>
              </w:rPr>
              <w:t>EPD94C</w:t>
            </w:r>
            <w:proofErr w:type="spellEnd"/>
            <w:r w:rsidRPr="00123499">
              <w:rPr>
                <w:rFonts w:ascii="Futura Bk BT" w:hAnsi="Futura Bk BT"/>
                <w:sz w:val="22"/>
                <w:szCs w:val="22"/>
              </w:rPr>
              <w:t xml:space="preserve"> de 94 </w:t>
            </w:r>
            <w:proofErr w:type="spellStart"/>
            <w:r w:rsidRPr="00123499">
              <w:rPr>
                <w:rFonts w:ascii="Futura Bk BT" w:hAnsi="Futura Bk BT"/>
                <w:sz w:val="22"/>
                <w:szCs w:val="22"/>
              </w:rPr>
              <w:t>kVA</w:t>
            </w:r>
            <w:proofErr w:type="spellEnd"/>
            <w:r w:rsidRPr="00123499">
              <w:rPr>
                <w:rFonts w:ascii="Futura Bk BT" w:hAnsi="Futura Bk BT"/>
                <w:sz w:val="22"/>
                <w:szCs w:val="22"/>
              </w:rPr>
              <w:t xml:space="preserve"> Stand </w:t>
            </w:r>
            <w:proofErr w:type="spellStart"/>
            <w:r w:rsidRPr="00123499">
              <w:rPr>
                <w:rFonts w:ascii="Futura Bk BT" w:hAnsi="Futura Bk BT"/>
                <w:sz w:val="22"/>
                <w:szCs w:val="22"/>
              </w:rPr>
              <w:t>By</w:t>
            </w:r>
            <w:proofErr w:type="spellEnd"/>
            <w:r w:rsidRPr="00123499">
              <w:rPr>
                <w:rFonts w:ascii="Futura Bk BT" w:hAnsi="Futura Bk BT"/>
                <w:sz w:val="22"/>
                <w:szCs w:val="22"/>
              </w:rPr>
              <w:t xml:space="preserve"> y 85 </w:t>
            </w:r>
            <w:proofErr w:type="spellStart"/>
            <w:r w:rsidRPr="00123499">
              <w:rPr>
                <w:rFonts w:ascii="Futura Bk BT" w:hAnsi="Futura Bk BT"/>
                <w:sz w:val="22"/>
                <w:szCs w:val="22"/>
              </w:rPr>
              <w:t>kVA</w:t>
            </w:r>
            <w:proofErr w:type="spellEnd"/>
            <w:r w:rsidRPr="00123499">
              <w:rPr>
                <w:rFonts w:ascii="Futura Bk BT" w:hAnsi="Futura Bk BT"/>
                <w:sz w:val="22"/>
                <w:szCs w:val="22"/>
              </w:rPr>
              <w:t xml:space="preserve"> en funcionamiento PRIME ubicado en el piso -1, el cual respalda la iluminación de la caja de escaleras, vías de circulación de estacionamientos subterráneos, ascensores, equipos de presurización de aire, el panel central de incendio y cortinas metálicas.</w:t>
            </w:r>
          </w:p>
          <w:p w14:paraId="2656565F" w14:textId="3219CB45" w:rsidR="0006182B" w:rsidRPr="009D5277" w:rsidRDefault="00123499" w:rsidP="00123499">
            <w:pPr>
              <w:jc w:val="both"/>
              <w:rPr>
                <w:rFonts w:ascii="Futura Bk BT" w:hAnsi="Futura Bk BT"/>
                <w:sz w:val="22"/>
                <w:szCs w:val="22"/>
              </w:rPr>
            </w:pPr>
            <w:r w:rsidRPr="00123499">
              <w:rPr>
                <w:rFonts w:ascii="Futura Bk BT" w:hAnsi="Futura Bk BT"/>
                <w:sz w:val="22"/>
                <w:szCs w:val="22"/>
              </w:rPr>
              <w:t xml:space="preserve">El generador cuenta con estanque de combustible (petróleo Diesel) con capacidad para 220 L, que otorga un rendimiento de 10 </w:t>
            </w:r>
            <w:proofErr w:type="spellStart"/>
            <w:r w:rsidRPr="00123499">
              <w:rPr>
                <w:rFonts w:ascii="Futura Bk BT" w:hAnsi="Futura Bk BT"/>
                <w:sz w:val="22"/>
                <w:szCs w:val="22"/>
              </w:rPr>
              <w:t>hrs</w:t>
            </w:r>
            <w:proofErr w:type="spellEnd"/>
            <w:r w:rsidRPr="00123499">
              <w:rPr>
                <w:rFonts w:ascii="Futura Bk BT" w:hAnsi="Futura Bk BT"/>
                <w:sz w:val="22"/>
                <w:szCs w:val="22"/>
              </w:rPr>
              <w:t>, con consumo mínimo.</w:t>
            </w:r>
          </w:p>
        </w:tc>
      </w:tr>
      <w:tr w:rsidR="0006182B" w:rsidRPr="009D5277" w14:paraId="26565666"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61" w14:textId="77777777" w:rsidR="00310D62" w:rsidRPr="009D5277" w:rsidRDefault="0006182B" w:rsidP="000C719E">
            <w:pPr>
              <w:rPr>
                <w:rFonts w:ascii="Futura Bk BT" w:hAnsi="Futura Bk BT"/>
                <w:b/>
                <w:sz w:val="22"/>
                <w:szCs w:val="22"/>
              </w:rPr>
            </w:pPr>
            <w:r w:rsidRPr="009D5277">
              <w:rPr>
                <w:rFonts w:ascii="Futura Bk BT" w:hAnsi="Futura Bk BT"/>
                <w:b/>
                <w:sz w:val="22"/>
                <w:szCs w:val="22"/>
              </w:rPr>
              <w:t xml:space="preserve">Iluminación de emergencia </w:t>
            </w:r>
          </w:p>
          <w:p w14:paraId="26565662" w14:textId="77777777" w:rsidR="0006182B" w:rsidRPr="009D5277" w:rsidRDefault="0006182B" w:rsidP="000C719E">
            <w:pPr>
              <w:rPr>
                <w:rFonts w:ascii="Futura Bk BT" w:hAnsi="Futura Bk BT"/>
                <w:b/>
                <w:sz w:val="22"/>
                <w:szCs w:val="22"/>
              </w:rPr>
            </w:pPr>
            <w:r w:rsidRPr="009D5277">
              <w:rPr>
                <w:rFonts w:ascii="Futura Bk BT" w:hAnsi="Futura Bk BT"/>
                <w:sz w:val="18"/>
                <w:szCs w:val="22"/>
              </w:rPr>
              <w:t>(NCh4/2003)</w:t>
            </w:r>
          </w:p>
        </w:tc>
        <w:tc>
          <w:tcPr>
            <w:tcW w:w="5289" w:type="dxa"/>
            <w:tcBorders>
              <w:top w:val="single" w:sz="4" w:space="0" w:color="auto"/>
              <w:left w:val="single" w:sz="4" w:space="0" w:color="auto"/>
              <w:bottom w:val="single" w:sz="4" w:space="0" w:color="auto"/>
              <w:right w:val="single" w:sz="4" w:space="0" w:color="auto"/>
            </w:tcBorders>
          </w:tcPr>
          <w:p w14:paraId="26565663" w14:textId="77777777" w:rsidR="003743A1" w:rsidRDefault="003743A1" w:rsidP="000C719E">
            <w:pPr>
              <w:jc w:val="both"/>
              <w:rPr>
                <w:rFonts w:ascii="Futura Bk BT" w:hAnsi="Futura Bk BT"/>
                <w:sz w:val="22"/>
                <w:szCs w:val="22"/>
              </w:rPr>
            </w:pPr>
            <w:bookmarkStart w:id="2" w:name="_Hlk37969441"/>
          </w:p>
          <w:p w14:paraId="26565664" w14:textId="77777777" w:rsidR="0006182B" w:rsidRDefault="00E149D0" w:rsidP="000C719E">
            <w:pPr>
              <w:jc w:val="both"/>
              <w:rPr>
                <w:rFonts w:ascii="Futura Bk BT" w:hAnsi="Futura Bk BT"/>
                <w:sz w:val="22"/>
                <w:szCs w:val="22"/>
              </w:rPr>
            </w:pPr>
            <w:r w:rsidRPr="00E149D0">
              <w:rPr>
                <w:rFonts w:ascii="Futura Bk BT" w:hAnsi="Futura Bk BT"/>
                <w:sz w:val="22"/>
                <w:szCs w:val="22"/>
              </w:rPr>
              <w:t>L</w:t>
            </w:r>
            <w:r w:rsidR="0006182B" w:rsidRPr="00E149D0">
              <w:rPr>
                <w:rFonts w:ascii="Futura Bk BT" w:hAnsi="Futura Bk BT"/>
                <w:sz w:val="22"/>
                <w:szCs w:val="22"/>
              </w:rPr>
              <w:t>uminarias</w:t>
            </w:r>
            <w:r w:rsidR="00BD6F85" w:rsidRPr="00E149D0">
              <w:rPr>
                <w:rFonts w:ascii="Futura Bk BT" w:hAnsi="Futura Bk BT"/>
                <w:sz w:val="22"/>
                <w:szCs w:val="22"/>
              </w:rPr>
              <w:t xml:space="preserve"> </w:t>
            </w:r>
            <w:r w:rsidR="0006182B" w:rsidRPr="00E149D0">
              <w:rPr>
                <w:rFonts w:ascii="Futura Bk BT" w:hAnsi="Futura Bk BT"/>
                <w:sz w:val="22"/>
                <w:szCs w:val="22"/>
              </w:rPr>
              <w:t>con respaldo de baterías en l</w:t>
            </w:r>
            <w:r w:rsidR="00BD6F85" w:rsidRPr="00E149D0">
              <w:rPr>
                <w:rFonts w:ascii="Futura Bk BT" w:hAnsi="Futura Bk BT"/>
                <w:sz w:val="22"/>
                <w:szCs w:val="22"/>
              </w:rPr>
              <w:t>as vías de evacuación</w:t>
            </w:r>
            <w:r w:rsidRPr="00E149D0">
              <w:rPr>
                <w:rFonts w:ascii="Futura Bk BT" w:hAnsi="Futura Bk BT"/>
                <w:sz w:val="22"/>
                <w:szCs w:val="22"/>
              </w:rPr>
              <w:t xml:space="preserve">, </w:t>
            </w:r>
            <w:r w:rsidR="0006182B" w:rsidRPr="00E149D0">
              <w:rPr>
                <w:rFonts w:ascii="Futura Bk BT" w:hAnsi="Futura Bk BT"/>
                <w:sz w:val="22"/>
                <w:szCs w:val="22"/>
              </w:rPr>
              <w:t>panel luminoso</w:t>
            </w:r>
            <w:r w:rsidR="00874A48" w:rsidRPr="00E149D0">
              <w:rPr>
                <w:rFonts w:ascii="Futura Bk BT" w:hAnsi="Futura Bk BT"/>
                <w:sz w:val="22"/>
                <w:szCs w:val="22"/>
              </w:rPr>
              <w:t xml:space="preserve"> en color verde con señalización y</w:t>
            </w:r>
            <w:r w:rsidR="0006182B" w:rsidRPr="00E149D0">
              <w:rPr>
                <w:rFonts w:ascii="Futura Bk BT" w:hAnsi="Futura Bk BT"/>
                <w:sz w:val="22"/>
                <w:szCs w:val="22"/>
              </w:rPr>
              <w:t xml:space="preserve"> batería</w:t>
            </w:r>
            <w:r w:rsidR="00874A48" w:rsidRPr="00E149D0">
              <w:rPr>
                <w:rFonts w:ascii="Futura Bk BT" w:hAnsi="Futura Bk BT"/>
                <w:sz w:val="22"/>
                <w:szCs w:val="22"/>
              </w:rPr>
              <w:t>,</w:t>
            </w:r>
            <w:r w:rsidR="0006182B" w:rsidRPr="00E149D0">
              <w:rPr>
                <w:rFonts w:ascii="Futura Bk BT" w:hAnsi="Futura Bk BT"/>
                <w:sz w:val="22"/>
                <w:szCs w:val="22"/>
              </w:rPr>
              <w:t xml:space="preserve"> sobre las </w:t>
            </w:r>
            <w:r>
              <w:rPr>
                <w:rFonts w:ascii="Futura Bk BT" w:hAnsi="Futura Bk BT"/>
                <w:sz w:val="22"/>
                <w:szCs w:val="22"/>
              </w:rPr>
              <w:t>salidas de emergencia</w:t>
            </w:r>
            <w:r w:rsidR="00A165B9" w:rsidRPr="00E149D0">
              <w:rPr>
                <w:rFonts w:ascii="Futura Bk BT" w:hAnsi="Futura Bk BT"/>
                <w:sz w:val="22"/>
                <w:szCs w:val="22"/>
              </w:rPr>
              <w:t xml:space="preserve"> y</w:t>
            </w:r>
            <w:r w:rsidR="00874A48" w:rsidRPr="00E149D0">
              <w:rPr>
                <w:rFonts w:ascii="Futura Bk BT" w:hAnsi="Futura Bk BT"/>
                <w:sz w:val="22"/>
                <w:szCs w:val="22"/>
              </w:rPr>
              <w:t xml:space="preserve"> </w:t>
            </w:r>
            <w:r w:rsidR="0006182B" w:rsidRPr="00E149D0">
              <w:rPr>
                <w:rFonts w:ascii="Futura Bk BT" w:hAnsi="Futura Bk BT"/>
                <w:sz w:val="22"/>
                <w:szCs w:val="22"/>
              </w:rPr>
              <w:t>vías de evacuación</w:t>
            </w:r>
            <w:r w:rsidRPr="00E149D0">
              <w:rPr>
                <w:rFonts w:ascii="Futura Bk BT" w:hAnsi="Futura Bk BT"/>
                <w:sz w:val="22"/>
                <w:szCs w:val="22"/>
              </w:rPr>
              <w:t xml:space="preserve">, </w:t>
            </w:r>
            <w:bookmarkEnd w:id="2"/>
            <w:r w:rsidRPr="00E149D0">
              <w:rPr>
                <w:rFonts w:ascii="Futura Bk BT" w:hAnsi="Futura Bk BT"/>
                <w:sz w:val="22"/>
                <w:szCs w:val="22"/>
              </w:rPr>
              <w:t>lumi</w:t>
            </w:r>
            <w:r w:rsidR="002A18E9" w:rsidRPr="00E149D0">
              <w:rPr>
                <w:rFonts w:ascii="Futura Bk BT" w:hAnsi="Futura Bk BT"/>
                <w:sz w:val="22"/>
                <w:szCs w:val="22"/>
              </w:rPr>
              <w:t>narias conectadas al grupo electrógeno.</w:t>
            </w:r>
          </w:p>
          <w:p w14:paraId="26565665" w14:textId="77777777" w:rsidR="003743A1" w:rsidRPr="00E149D0" w:rsidRDefault="003743A1" w:rsidP="000C719E">
            <w:pPr>
              <w:jc w:val="both"/>
              <w:rPr>
                <w:rFonts w:ascii="Futura Bk BT" w:hAnsi="Futura Bk BT"/>
                <w:szCs w:val="22"/>
              </w:rPr>
            </w:pPr>
          </w:p>
        </w:tc>
      </w:tr>
    </w:tbl>
    <w:p w14:paraId="1B590F98" w14:textId="77777777" w:rsidR="00123499" w:rsidRDefault="00123499">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68"/>
        <w:gridCol w:w="2321"/>
      </w:tblGrid>
      <w:tr w:rsidR="0006182B" w:rsidRPr="009D5277" w14:paraId="26565668" w14:textId="77777777" w:rsidTr="00123499">
        <w:trPr>
          <w:trHeight w:val="391"/>
        </w:trPr>
        <w:tc>
          <w:tcPr>
            <w:tcW w:w="8862" w:type="dxa"/>
            <w:gridSpan w:val="3"/>
            <w:tcBorders>
              <w:top w:val="single" w:sz="4" w:space="0" w:color="auto"/>
              <w:left w:val="single" w:sz="4" w:space="0" w:color="auto"/>
              <w:bottom w:val="single" w:sz="4" w:space="0" w:color="auto"/>
              <w:right w:val="single" w:sz="4" w:space="0" w:color="auto"/>
            </w:tcBorders>
            <w:vAlign w:val="center"/>
            <w:hideMark/>
          </w:tcPr>
          <w:p w14:paraId="26565667" w14:textId="2B634BA0" w:rsidR="0006182B" w:rsidRPr="009D5277" w:rsidRDefault="0006182B" w:rsidP="00D3670D">
            <w:pPr>
              <w:numPr>
                <w:ilvl w:val="0"/>
                <w:numId w:val="30"/>
              </w:numPr>
              <w:ind w:left="284"/>
              <w:rPr>
                <w:rFonts w:ascii="Futura Bk BT" w:hAnsi="Futura Bk BT"/>
                <w:sz w:val="22"/>
                <w:szCs w:val="22"/>
              </w:rPr>
            </w:pPr>
            <w:r w:rsidRPr="009D5277">
              <w:rPr>
                <w:rFonts w:ascii="Futura Bk BT" w:hAnsi="Futura Bk BT"/>
                <w:b/>
                <w:sz w:val="22"/>
                <w:szCs w:val="22"/>
              </w:rPr>
              <w:lastRenderedPageBreak/>
              <w:t>COMBUSTIBLES</w:t>
            </w:r>
          </w:p>
        </w:tc>
      </w:tr>
      <w:tr w:rsidR="0006182B" w:rsidRPr="009D5277" w14:paraId="2656566C"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69" w14:textId="77777777" w:rsidR="0006182B" w:rsidRPr="009D5277" w:rsidRDefault="0006182B" w:rsidP="000C719E">
            <w:pPr>
              <w:rPr>
                <w:rFonts w:ascii="Futura Bk BT" w:hAnsi="Futura Bk BT"/>
                <w:b/>
                <w:sz w:val="22"/>
                <w:szCs w:val="22"/>
              </w:rPr>
            </w:pPr>
            <w:r w:rsidRPr="009D5277">
              <w:rPr>
                <w:rFonts w:ascii="Futura Bk BT" w:hAnsi="Futura Bk BT"/>
                <w:b/>
                <w:sz w:val="22"/>
                <w:szCs w:val="22"/>
              </w:rPr>
              <w:t>Gas</w:t>
            </w:r>
            <w:r w:rsidR="0063779D" w:rsidRPr="009D5277">
              <w:rPr>
                <w:rFonts w:ascii="Futura Bk BT" w:hAnsi="Futura Bk BT"/>
                <w:b/>
                <w:sz w:val="22"/>
                <w:szCs w:val="22"/>
              </w:rPr>
              <w:t xml:space="preserve"> </w:t>
            </w:r>
          </w:p>
          <w:p w14:paraId="2656566A" w14:textId="77777777" w:rsidR="0063779D" w:rsidRPr="009D5277" w:rsidRDefault="0063779D" w:rsidP="000C719E">
            <w:pPr>
              <w:rPr>
                <w:rFonts w:ascii="Futura Bk BT" w:hAnsi="Futura Bk BT"/>
                <w:sz w:val="22"/>
                <w:szCs w:val="22"/>
              </w:rPr>
            </w:pPr>
          </w:p>
        </w:tc>
        <w:tc>
          <w:tcPr>
            <w:tcW w:w="5289" w:type="dxa"/>
            <w:gridSpan w:val="2"/>
            <w:tcBorders>
              <w:top w:val="single" w:sz="4" w:space="0" w:color="auto"/>
              <w:left w:val="single" w:sz="4" w:space="0" w:color="auto"/>
              <w:bottom w:val="single" w:sz="4" w:space="0" w:color="auto"/>
              <w:right w:val="single" w:sz="4" w:space="0" w:color="auto"/>
            </w:tcBorders>
          </w:tcPr>
          <w:p w14:paraId="2656566B" w14:textId="755299CB" w:rsidR="0006182B" w:rsidRPr="009D5277" w:rsidRDefault="00123499" w:rsidP="00E3213A">
            <w:pPr>
              <w:jc w:val="both"/>
              <w:rPr>
                <w:rFonts w:ascii="Futura Bk BT" w:hAnsi="Futura Bk BT"/>
                <w:sz w:val="22"/>
                <w:szCs w:val="22"/>
              </w:rPr>
            </w:pPr>
            <w:r w:rsidRPr="00123499">
              <w:rPr>
                <w:rFonts w:ascii="Futura Bk BT" w:hAnsi="Futura Bk BT"/>
                <w:sz w:val="22"/>
                <w:szCs w:val="22"/>
              </w:rPr>
              <w:t xml:space="preserve">El centro comercial posee red de gas licuado desde cilindros para suministro a los locales 1, 2, 10 y 11 del </w:t>
            </w:r>
            <w:proofErr w:type="spellStart"/>
            <w:r w:rsidRPr="00123499">
              <w:rPr>
                <w:rFonts w:ascii="Futura Bk BT" w:hAnsi="Futura Bk BT"/>
                <w:sz w:val="22"/>
                <w:szCs w:val="22"/>
              </w:rPr>
              <w:t>Strip</w:t>
            </w:r>
            <w:proofErr w:type="spellEnd"/>
            <w:r w:rsidRPr="00123499">
              <w:rPr>
                <w:rFonts w:ascii="Futura Bk BT" w:hAnsi="Futura Bk BT"/>
                <w:sz w:val="22"/>
                <w:szCs w:val="22"/>
              </w:rPr>
              <w:t xml:space="preserve"> Center. Las cañerías pasan entre los nichos, descienden al subterráneo y suben en el local correspondiente</w:t>
            </w:r>
            <w:r>
              <w:rPr>
                <w:rFonts w:ascii="Futura Bk BT" w:hAnsi="Futura Bk BT"/>
                <w:sz w:val="22"/>
                <w:szCs w:val="22"/>
              </w:rPr>
              <w:t>.</w:t>
            </w:r>
          </w:p>
        </w:tc>
      </w:tr>
      <w:tr w:rsidR="0006182B" w:rsidRPr="009D5277" w14:paraId="26565670"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6D" w14:textId="77777777" w:rsidR="0006182B" w:rsidRPr="009D5277" w:rsidRDefault="0006182B" w:rsidP="000C719E">
            <w:pPr>
              <w:rPr>
                <w:rFonts w:ascii="Futura Bk BT" w:hAnsi="Futura Bk BT"/>
                <w:b/>
                <w:sz w:val="22"/>
                <w:szCs w:val="22"/>
              </w:rPr>
            </w:pPr>
            <w:r w:rsidRPr="009D5277">
              <w:rPr>
                <w:rFonts w:ascii="Futura Bk BT" w:hAnsi="Futura Bk BT"/>
                <w:b/>
                <w:sz w:val="22"/>
                <w:szCs w:val="22"/>
              </w:rPr>
              <w:t>Medidores</w:t>
            </w:r>
          </w:p>
          <w:p w14:paraId="2656566E" w14:textId="77777777" w:rsidR="0063779D" w:rsidRPr="009D5277" w:rsidRDefault="0063779D" w:rsidP="000C719E">
            <w:pPr>
              <w:rPr>
                <w:rFonts w:ascii="Futura Bk BT" w:hAnsi="Futura Bk BT"/>
                <w:sz w:val="22"/>
                <w:szCs w:val="22"/>
              </w:rPr>
            </w:pPr>
          </w:p>
        </w:tc>
        <w:tc>
          <w:tcPr>
            <w:tcW w:w="5289" w:type="dxa"/>
            <w:gridSpan w:val="2"/>
            <w:tcBorders>
              <w:top w:val="single" w:sz="4" w:space="0" w:color="auto"/>
              <w:left w:val="single" w:sz="4" w:space="0" w:color="auto"/>
              <w:bottom w:val="single" w:sz="4" w:space="0" w:color="auto"/>
              <w:right w:val="single" w:sz="4" w:space="0" w:color="auto"/>
            </w:tcBorders>
          </w:tcPr>
          <w:p w14:paraId="2656566F" w14:textId="77777777" w:rsidR="0006182B" w:rsidRPr="009D5277" w:rsidRDefault="00E3213A" w:rsidP="00A31AFE">
            <w:pPr>
              <w:rPr>
                <w:rFonts w:ascii="Futura Bk BT" w:hAnsi="Futura Bk BT"/>
                <w:sz w:val="22"/>
                <w:szCs w:val="22"/>
              </w:rPr>
            </w:pPr>
            <w:r w:rsidRPr="00E3213A">
              <w:rPr>
                <w:rFonts w:ascii="Futura Bk BT" w:hAnsi="Futura Bk BT"/>
                <w:sz w:val="22"/>
                <w:szCs w:val="22"/>
              </w:rPr>
              <w:t>El Edificio NO tiene medidores de gas</w:t>
            </w:r>
            <w:r w:rsidR="001E034D" w:rsidRPr="009D5277">
              <w:rPr>
                <w:rFonts w:ascii="Futura Bk BT" w:hAnsi="Futura Bk BT"/>
                <w:sz w:val="22"/>
                <w:szCs w:val="22"/>
              </w:rPr>
              <w:t>.</w:t>
            </w:r>
          </w:p>
        </w:tc>
      </w:tr>
      <w:tr w:rsidR="0006182B" w:rsidRPr="009D5277" w14:paraId="26565672" w14:textId="77777777" w:rsidTr="00123499">
        <w:trPr>
          <w:trHeight w:val="417"/>
        </w:trPr>
        <w:tc>
          <w:tcPr>
            <w:tcW w:w="8862" w:type="dxa"/>
            <w:gridSpan w:val="3"/>
            <w:tcBorders>
              <w:top w:val="single" w:sz="4" w:space="0" w:color="auto"/>
              <w:left w:val="single" w:sz="4" w:space="0" w:color="auto"/>
              <w:bottom w:val="single" w:sz="4" w:space="0" w:color="auto"/>
              <w:right w:val="single" w:sz="4" w:space="0" w:color="auto"/>
            </w:tcBorders>
            <w:vAlign w:val="center"/>
            <w:hideMark/>
          </w:tcPr>
          <w:p w14:paraId="26565671" w14:textId="77777777" w:rsidR="0006182B" w:rsidRPr="009D5277" w:rsidRDefault="0006182B" w:rsidP="00D3670D">
            <w:pPr>
              <w:numPr>
                <w:ilvl w:val="0"/>
                <w:numId w:val="30"/>
              </w:numPr>
              <w:ind w:left="284"/>
              <w:rPr>
                <w:rFonts w:ascii="Futura Bk BT" w:hAnsi="Futura Bk BT"/>
                <w:b/>
                <w:sz w:val="22"/>
                <w:szCs w:val="22"/>
              </w:rPr>
            </w:pPr>
            <w:r w:rsidRPr="009D5277">
              <w:rPr>
                <w:rFonts w:ascii="Futura Bk BT" w:hAnsi="Futura Bk BT"/>
                <w:b/>
                <w:sz w:val="22"/>
                <w:szCs w:val="22"/>
              </w:rPr>
              <w:t>ALMACENAMIENTO DE COMBUSTIBLE</w:t>
            </w:r>
          </w:p>
        </w:tc>
      </w:tr>
      <w:tr w:rsidR="00E149D0" w:rsidRPr="009D5277" w14:paraId="26565675"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73" w14:textId="77777777" w:rsidR="00E149D0" w:rsidRPr="009D5277" w:rsidRDefault="00E149D0" w:rsidP="00E149D0">
            <w:pPr>
              <w:rPr>
                <w:rFonts w:ascii="Futura Bk BT" w:hAnsi="Futura Bk BT"/>
                <w:b/>
                <w:sz w:val="22"/>
                <w:szCs w:val="22"/>
              </w:rPr>
            </w:pPr>
            <w:r w:rsidRPr="009D5277">
              <w:rPr>
                <w:rFonts w:ascii="Futura Bk BT" w:hAnsi="Futura Bk BT"/>
                <w:b/>
                <w:sz w:val="22"/>
                <w:szCs w:val="22"/>
              </w:rPr>
              <w:t>Tanque de gas</w:t>
            </w:r>
          </w:p>
        </w:tc>
        <w:tc>
          <w:tcPr>
            <w:tcW w:w="5289" w:type="dxa"/>
            <w:gridSpan w:val="2"/>
            <w:tcBorders>
              <w:top w:val="single" w:sz="4" w:space="0" w:color="auto"/>
              <w:left w:val="single" w:sz="4" w:space="0" w:color="auto"/>
              <w:bottom w:val="single" w:sz="4" w:space="0" w:color="auto"/>
              <w:right w:val="single" w:sz="4" w:space="0" w:color="auto"/>
            </w:tcBorders>
          </w:tcPr>
          <w:p w14:paraId="74102258" w14:textId="77777777" w:rsidR="00123499" w:rsidRPr="00123499" w:rsidRDefault="00123499" w:rsidP="00123499">
            <w:pPr>
              <w:rPr>
                <w:rFonts w:ascii="Futura Bk BT" w:hAnsi="Futura Bk BT"/>
                <w:sz w:val="22"/>
                <w:szCs w:val="22"/>
              </w:rPr>
            </w:pPr>
            <w:r w:rsidRPr="00123499">
              <w:rPr>
                <w:rFonts w:ascii="Futura Bk BT" w:hAnsi="Futura Bk BT"/>
                <w:sz w:val="22"/>
                <w:szCs w:val="22"/>
              </w:rPr>
              <w:t>El centro comercial posee cilindros de 45 kg, almacenados en nichos ubicados en: Estos nichos se ubican:</w:t>
            </w:r>
          </w:p>
          <w:p w14:paraId="2A029051" w14:textId="77777777" w:rsidR="00123499" w:rsidRPr="00123499" w:rsidRDefault="00123499" w:rsidP="00123499">
            <w:pPr>
              <w:rPr>
                <w:rFonts w:ascii="Futura Bk BT" w:hAnsi="Futura Bk BT"/>
                <w:sz w:val="22"/>
                <w:szCs w:val="22"/>
              </w:rPr>
            </w:pPr>
            <w:r w:rsidRPr="00123499">
              <w:rPr>
                <w:rFonts w:ascii="Futura Bk BT" w:hAnsi="Futura Bk BT"/>
                <w:sz w:val="22"/>
                <w:szCs w:val="22"/>
              </w:rPr>
              <w:t>2 en sector sur colindante con área de administración y sala de control.</w:t>
            </w:r>
          </w:p>
          <w:p w14:paraId="26565674" w14:textId="3F674120" w:rsidR="00E149D0" w:rsidRPr="009D5277" w:rsidRDefault="00123499" w:rsidP="00123499">
            <w:pPr>
              <w:rPr>
                <w:rFonts w:ascii="Futura Bk BT" w:hAnsi="Futura Bk BT"/>
                <w:sz w:val="22"/>
                <w:szCs w:val="22"/>
              </w:rPr>
            </w:pPr>
            <w:r w:rsidRPr="00123499">
              <w:rPr>
                <w:rFonts w:ascii="Futura Bk BT" w:hAnsi="Futura Bk BT"/>
                <w:sz w:val="22"/>
                <w:szCs w:val="22"/>
              </w:rPr>
              <w:t>2 en sector poniente, colindante con local 1.</w:t>
            </w:r>
          </w:p>
        </w:tc>
      </w:tr>
      <w:tr w:rsidR="00E149D0" w:rsidRPr="009D5277" w14:paraId="26565678"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76" w14:textId="77777777" w:rsidR="00E149D0" w:rsidRPr="009D5277" w:rsidRDefault="00E149D0" w:rsidP="00E149D0">
            <w:pPr>
              <w:rPr>
                <w:rFonts w:ascii="Futura Bk BT" w:hAnsi="Futura Bk BT"/>
                <w:b/>
                <w:sz w:val="22"/>
                <w:szCs w:val="22"/>
              </w:rPr>
            </w:pPr>
            <w:r w:rsidRPr="009D5277">
              <w:rPr>
                <w:rFonts w:ascii="Futura Bk BT" w:hAnsi="Futura Bk BT"/>
                <w:b/>
                <w:sz w:val="22"/>
                <w:szCs w:val="22"/>
              </w:rPr>
              <w:t>Tanque de petróleo</w:t>
            </w:r>
          </w:p>
        </w:tc>
        <w:tc>
          <w:tcPr>
            <w:tcW w:w="5289" w:type="dxa"/>
            <w:gridSpan w:val="2"/>
            <w:tcBorders>
              <w:top w:val="single" w:sz="4" w:space="0" w:color="auto"/>
              <w:left w:val="single" w:sz="4" w:space="0" w:color="auto"/>
              <w:bottom w:val="single" w:sz="4" w:space="0" w:color="auto"/>
              <w:right w:val="single" w:sz="4" w:space="0" w:color="auto"/>
            </w:tcBorders>
          </w:tcPr>
          <w:p w14:paraId="26565677" w14:textId="77777777" w:rsidR="00E149D0" w:rsidRPr="009D5277" w:rsidRDefault="00E149D0" w:rsidP="00E149D0">
            <w:pPr>
              <w:jc w:val="both"/>
              <w:rPr>
                <w:rFonts w:ascii="Futura Bk BT" w:hAnsi="Futura Bk BT"/>
                <w:sz w:val="22"/>
                <w:szCs w:val="22"/>
              </w:rPr>
            </w:pPr>
            <w:r w:rsidRPr="00E3213A">
              <w:rPr>
                <w:rFonts w:ascii="Futura Bk BT" w:hAnsi="Futura Bk BT"/>
                <w:sz w:val="22"/>
                <w:szCs w:val="22"/>
              </w:rPr>
              <w:t xml:space="preserve">El Edificio NO cuenta con </w:t>
            </w:r>
            <w:r>
              <w:rPr>
                <w:rFonts w:ascii="Futura Bk BT" w:hAnsi="Futura Bk BT"/>
                <w:sz w:val="22"/>
                <w:szCs w:val="22"/>
              </w:rPr>
              <w:t>almacenamiento de petróleo</w:t>
            </w:r>
            <w:r w:rsidR="00444C9F">
              <w:rPr>
                <w:rFonts w:ascii="Futura Bk BT" w:hAnsi="Futura Bk BT"/>
                <w:sz w:val="22"/>
                <w:szCs w:val="22"/>
              </w:rPr>
              <w:t xml:space="preserve">. </w:t>
            </w:r>
            <w:r w:rsidR="00444C9F" w:rsidRPr="005C0518">
              <w:rPr>
                <w:rFonts w:ascii="Futura Bk BT" w:hAnsi="Futura Bk BT"/>
                <w:sz w:val="22"/>
                <w:szCs w:val="22"/>
              </w:rPr>
              <w:t xml:space="preserve">En Grupo generador cuenta con un contenedor de almacenamiento de combustible con capacidad para </w:t>
            </w:r>
            <w:r w:rsidR="00555D02" w:rsidRPr="005C0518">
              <w:rPr>
                <w:rFonts w:ascii="Futura Bk BT" w:hAnsi="Futura Bk BT"/>
                <w:sz w:val="22"/>
                <w:szCs w:val="22"/>
              </w:rPr>
              <w:t>suministrar energía eléctrica por 8 horas continuas.</w:t>
            </w:r>
          </w:p>
        </w:tc>
      </w:tr>
      <w:tr w:rsidR="00E149D0" w:rsidRPr="009D5277" w14:paraId="2656567A" w14:textId="77777777" w:rsidTr="00123499">
        <w:trPr>
          <w:trHeight w:val="357"/>
        </w:trPr>
        <w:tc>
          <w:tcPr>
            <w:tcW w:w="8862" w:type="dxa"/>
            <w:gridSpan w:val="3"/>
            <w:tcBorders>
              <w:top w:val="single" w:sz="4" w:space="0" w:color="auto"/>
              <w:left w:val="single" w:sz="4" w:space="0" w:color="auto"/>
              <w:bottom w:val="single" w:sz="4" w:space="0" w:color="auto"/>
              <w:right w:val="single" w:sz="4" w:space="0" w:color="auto"/>
            </w:tcBorders>
            <w:vAlign w:val="center"/>
            <w:hideMark/>
          </w:tcPr>
          <w:p w14:paraId="26565679" w14:textId="77777777" w:rsidR="00E149D0" w:rsidRPr="009D5277" w:rsidRDefault="00E149D0" w:rsidP="00D3670D">
            <w:pPr>
              <w:numPr>
                <w:ilvl w:val="0"/>
                <w:numId w:val="30"/>
              </w:numPr>
              <w:ind w:left="284"/>
              <w:rPr>
                <w:rFonts w:ascii="Futura Bk BT" w:hAnsi="Futura Bk BT"/>
                <w:sz w:val="22"/>
                <w:szCs w:val="22"/>
              </w:rPr>
            </w:pPr>
            <w:r w:rsidRPr="009D5277">
              <w:rPr>
                <w:rFonts w:ascii="Futura Bk BT" w:hAnsi="Futura Bk BT"/>
                <w:b/>
                <w:sz w:val="22"/>
                <w:szCs w:val="22"/>
              </w:rPr>
              <w:t>SISTEMA CENTRALIZADO DE VENTILACION</w:t>
            </w:r>
          </w:p>
        </w:tc>
      </w:tr>
      <w:tr w:rsidR="00E149D0" w:rsidRPr="009D5277" w14:paraId="2656567E" w14:textId="77777777" w:rsidTr="007823C1">
        <w:trPr>
          <w:trHeight w:val="485"/>
        </w:trPr>
        <w:tc>
          <w:tcPr>
            <w:tcW w:w="3573" w:type="dxa"/>
            <w:tcBorders>
              <w:top w:val="single" w:sz="4" w:space="0" w:color="auto"/>
              <w:left w:val="single" w:sz="4" w:space="0" w:color="auto"/>
              <w:bottom w:val="single" w:sz="4" w:space="0" w:color="auto"/>
              <w:right w:val="single" w:sz="4" w:space="0" w:color="auto"/>
            </w:tcBorders>
            <w:vAlign w:val="center"/>
            <w:hideMark/>
          </w:tcPr>
          <w:p w14:paraId="2656567B" w14:textId="77777777" w:rsidR="00E149D0" w:rsidRPr="009D5277" w:rsidRDefault="00E149D0" w:rsidP="00E149D0">
            <w:pPr>
              <w:rPr>
                <w:rFonts w:ascii="Futura Bk BT" w:hAnsi="Futura Bk BT"/>
                <w:b/>
                <w:sz w:val="22"/>
                <w:szCs w:val="22"/>
              </w:rPr>
            </w:pPr>
            <w:r w:rsidRPr="009D5277">
              <w:rPr>
                <w:rFonts w:ascii="Futura Bk BT" w:hAnsi="Futura Bk BT"/>
                <w:b/>
                <w:sz w:val="22"/>
                <w:szCs w:val="22"/>
              </w:rPr>
              <w:t>Tiene Sistema centralizado</w:t>
            </w:r>
          </w:p>
        </w:tc>
        <w:tc>
          <w:tcPr>
            <w:tcW w:w="2968" w:type="dxa"/>
            <w:tcBorders>
              <w:top w:val="single" w:sz="4" w:space="0" w:color="auto"/>
              <w:left w:val="single" w:sz="4" w:space="0" w:color="auto"/>
              <w:bottom w:val="single" w:sz="4" w:space="0" w:color="auto"/>
              <w:right w:val="single" w:sz="4" w:space="0" w:color="auto"/>
            </w:tcBorders>
            <w:vAlign w:val="center"/>
            <w:hideMark/>
          </w:tcPr>
          <w:p w14:paraId="2656567C" w14:textId="52848001" w:rsidR="00E149D0" w:rsidRPr="009D5277" w:rsidRDefault="00E149D0" w:rsidP="00E149D0">
            <w:pPr>
              <w:rPr>
                <w:rFonts w:ascii="Futura Bk BT" w:hAnsi="Futura Bk BT"/>
                <w:b/>
                <w:sz w:val="22"/>
                <w:szCs w:val="22"/>
              </w:rPr>
            </w:pPr>
            <w:r w:rsidRPr="009D5277">
              <w:rPr>
                <w:rFonts w:ascii="Futura Bk BT" w:hAnsi="Futura Bk BT"/>
                <w:b/>
                <w:sz w:val="22"/>
                <w:szCs w:val="22"/>
              </w:rPr>
              <w:t xml:space="preserve">SI   </w:t>
            </w:r>
          </w:p>
        </w:tc>
        <w:tc>
          <w:tcPr>
            <w:tcW w:w="2321" w:type="dxa"/>
            <w:tcBorders>
              <w:top w:val="single" w:sz="4" w:space="0" w:color="auto"/>
              <w:left w:val="single" w:sz="4" w:space="0" w:color="auto"/>
              <w:bottom w:val="single" w:sz="4" w:space="0" w:color="auto"/>
              <w:right w:val="single" w:sz="4" w:space="0" w:color="auto"/>
            </w:tcBorders>
            <w:vAlign w:val="center"/>
            <w:hideMark/>
          </w:tcPr>
          <w:p w14:paraId="2656567D" w14:textId="773A5053" w:rsidR="00E149D0" w:rsidRPr="009D5277" w:rsidRDefault="00E149D0" w:rsidP="00E149D0">
            <w:pPr>
              <w:rPr>
                <w:rFonts w:ascii="Futura Bk BT" w:hAnsi="Futura Bk BT"/>
                <w:b/>
                <w:sz w:val="22"/>
                <w:szCs w:val="22"/>
              </w:rPr>
            </w:pPr>
            <w:r w:rsidRPr="009D5277">
              <w:rPr>
                <w:rFonts w:ascii="Futura Bk BT" w:hAnsi="Futura Bk BT"/>
                <w:b/>
                <w:sz w:val="22"/>
                <w:szCs w:val="22"/>
              </w:rPr>
              <w:t>NO</w:t>
            </w:r>
            <w:r>
              <w:rPr>
                <w:rFonts w:ascii="Futura Bk BT" w:hAnsi="Futura Bk BT"/>
                <w:b/>
                <w:sz w:val="22"/>
                <w:szCs w:val="22"/>
              </w:rPr>
              <w:t xml:space="preserve">      </w:t>
            </w:r>
            <w:r w:rsidR="00123499">
              <w:rPr>
                <w:rFonts w:ascii="Futura Bk BT" w:hAnsi="Futura Bk BT"/>
                <w:b/>
                <w:sz w:val="22"/>
                <w:szCs w:val="22"/>
              </w:rPr>
              <w:t>X</w:t>
            </w:r>
            <w:r>
              <w:rPr>
                <w:rFonts w:ascii="Futura Bk BT" w:hAnsi="Futura Bk BT"/>
                <w:b/>
                <w:sz w:val="22"/>
                <w:szCs w:val="22"/>
              </w:rPr>
              <w:t xml:space="preserve">   </w:t>
            </w:r>
          </w:p>
        </w:tc>
      </w:tr>
      <w:tr w:rsidR="00E149D0" w:rsidRPr="009D5277" w14:paraId="26565681" w14:textId="77777777" w:rsidTr="007823C1">
        <w:trPr>
          <w:trHeight w:val="377"/>
        </w:trPr>
        <w:tc>
          <w:tcPr>
            <w:tcW w:w="3573" w:type="dxa"/>
            <w:tcBorders>
              <w:top w:val="single" w:sz="4" w:space="0" w:color="auto"/>
              <w:left w:val="single" w:sz="4" w:space="0" w:color="auto"/>
              <w:bottom w:val="single" w:sz="4" w:space="0" w:color="auto"/>
              <w:right w:val="single" w:sz="4" w:space="0" w:color="auto"/>
            </w:tcBorders>
            <w:vAlign w:val="center"/>
          </w:tcPr>
          <w:p w14:paraId="2656567F" w14:textId="77777777" w:rsidR="00E149D0" w:rsidRPr="00D40DCA" w:rsidRDefault="00E149D0" w:rsidP="00E149D0">
            <w:pPr>
              <w:rPr>
                <w:rFonts w:ascii="Futura Bk BT" w:hAnsi="Futura Bk BT"/>
                <w:b/>
                <w:sz w:val="22"/>
                <w:szCs w:val="22"/>
              </w:rPr>
            </w:pPr>
            <w:r w:rsidRPr="009D5277">
              <w:rPr>
                <w:rFonts w:ascii="Futura Bk BT" w:hAnsi="Futura Bk BT"/>
                <w:b/>
                <w:sz w:val="22"/>
                <w:szCs w:val="22"/>
              </w:rPr>
              <w:t>Tablero de comando</w:t>
            </w:r>
          </w:p>
        </w:tc>
        <w:tc>
          <w:tcPr>
            <w:tcW w:w="5289" w:type="dxa"/>
            <w:gridSpan w:val="2"/>
            <w:tcBorders>
              <w:top w:val="single" w:sz="4" w:space="0" w:color="auto"/>
              <w:left w:val="single" w:sz="4" w:space="0" w:color="auto"/>
              <w:bottom w:val="single" w:sz="4" w:space="0" w:color="auto"/>
              <w:right w:val="single" w:sz="4" w:space="0" w:color="auto"/>
            </w:tcBorders>
          </w:tcPr>
          <w:p w14:paraId="26565680" w14:textId="2A284457" w:rsidR="00E149D0" w:rsidRPr="009D5277" w:rsidRDefault="00444C9F" w:rsidP="00E149D0">
            <w:pPr>
              <w:jc w:val="both"/>
              <w:rPr>
                <w:rFonts w:ascii="Futura Bk BT" w:hAnsi="Futura Bk BT"/>
                <w:sz w:val="22"/>
                <w:szCs w:val="22"/>
              </w:rPr>
            </w:pPr>
            <w:r>
              <w:rPr>
                <w:rFonts w:ascii="Futura Bk BT" w:hAnsi="Futura Bk BT"/>
                <w:sz w:val="22"/>
                <w:szCs w:val="22"/>
              </w:rPr>
              <w:t>Si</w:t>
            </w:r>
            <w:r w:rsidR="00E149D0">
              <w:rPr>
                <w:rFonts w:ascii="Futura Bk BT" w:hAnsi="Futura Bk BT"/>
                <w:sz w:val="22"/>
                <w:szCs w:val="22"/>
              </w:rPr>
              <w:t>.</w:t>
            </w:r>
            <w:r w:rsidR="00E149D0" w:rsidRPr="009D5277">
              <w:rPr>
                <w:rFonts w:ascii="Futura Bk BT" w:hAnsi="Futura Bk BT"/>
                <w:sz w:val="22"/>
                <w:szCs w:val="22"/>
              </w:rPr>
              <w:t xml:space="preserve">  </w:t>
            </w:r>
            <w:r w:rsidR="00555D02">
              <w:rPr>
                <w:rFonts w:ascii="Futura Bk BT" w:hAnsi="Futura Bk BT"/>
                <w:sz w:val="22"/>
                <w:szCs w:val="22"/>
              </w:rPr>
              <w:t xml:space="preserve"> Ubicados en </w:t>
            </w:r>
            <w:r w:rsidR="00123499">
              <w:rPr>
                <w:rFonts w:ascii="Futura Bk BT" w:hAnsi="Futura Bk BT"/>
                <w:sz w:val="22"/>
                <w:szCs w:val="22"/>
              </w:rPr>
              <w:t>Primer subterráneo, sector sala eléctrica</w:t>
            </w:r>
            <w:r w:rsidR="00555D02">
              <w:rPr>
                <w:rFonts w:ascii="Futura Bk BT" w:hAnsi="Futura Bk BT"/>
                <w:sz w:val="22"/>
                <w:szCs w:val="22"/>
              </w:rPr>
              <w:t>.</w:t>
            </w:r>
          </w:p>
        </w:tc>
      </w:tr>
      <w:tr w:rsidR="00E149D0" w:rsidRPr="009D5277" w14:paraId="2656568C" w14:textId="77777777" w:rsidTr="007823C1">
        <w:trPr>
          <w:trHeight w:val="896"/>
        </w:trPr>
        <w:tc>
          <w:tcPr>
            <w:tcW w:w="3573" w:type="dxa"/>
            <w:tcBorders>
              <w:top w:val="single" w:sz="4" w:space="0" w:color="auto"/>
              <w:left w:val="single" w:sz="4" w:space="0" w:color="auto"/>
              <w:bottom w:val="single" w:sz="4" w:space="0" w:color="auto"/>
              <w:right w:val="single" w:sz="4" w:space="0" w:color="auto"/>
            </w:tcBorders>
            <w:vAlign w:val="center"/>
          </w:tcPr>
          <w:p w14:paraId="26565682" w14:textId="77777777" w:rsidR="00E149D0" w:rsidRPr="009D5277" w:rsidRDefault="00E149D0" w:rsidP="00E149D0">
            <w:pPr>
              <w:rPr>
                <w:rFonts w:ascii="Futura Bk BT" w:hAnsi="Futura Bk BT"/>
                <w:b/>
                <w:sz w:val="22"/>
                <w:szCs w:val="22"/>
              </w:rPr>
            </w:pPr>
            <w:r w:rsidRPr="009D5277">
              <w:rPr>
                <w:rFonts w:ascii="Futura Bk BT" w:hAnsi="Futura Bk BT"/>
                <w:b/>
                <w:sz w:val="22"/>
                <w:szCs w:val="22"/>
              </w:rPr>
              <w:t>Toma de aire</w:t>
            </w:r>
          </w:p>
          <w:p w14:paraId="26565683" w14:textId="77777777" w:rsidR="00E149D0" w:rsidRPr="009D5277" w:rsidRDefault="00E149D0" w:rsidP="00E149D0">
            <w:pPr>
              <w:rPr>
                <w:rFonts w:ascii="Futura Bk BT" w:hAnsi="Futura Bk BT"/>
                <w:b/>
                <w:sz w:val="22"/>
                <w:szCs w:val="22"/>
              </w:rPr>
            </w:pPr>
          </w:p>
        </w:tc>
        <w:tc>
          <w:tcPr>
            <w:tcW w:w="5289" w:type="dxa"/>
            <w:gridSpan w:val="2"/>
            <w:tcBorders>
              <w:top w:val="single" w:sz="4" w:space="0" w:color="auto"/>
              <w:left w:val="single" w:sz="4" w:space="0" w:color="auto"/>
              <w:bottom w:val="single" w:sz="4" w:space="0" w:color="auto"/>
              <w:right w:val="single" w:sz="4" w:space="0" w:color="auto"/>
            </w:tcBorders>
          </w:tcPr>
          <w:p w14:paraId="48CC069B" w14:textId="77777777" w:rsidR="00CC4E2A" w:rsidRPr="00CC4E2A" w:rsidRDefault="00CC4E2A" w:rsidP="00CC4E2A">
            <w:pPr>
              <w:jc w:val="both"/>
              <w:rPr>
                <w:rFonts w:ascii="Futura Bk BT" w:hAnsi="Futura Bk BT"/>
                <w:b/>
                <w:bCs/>
                <w:sz w:val="22"/>
                <w:szCs w:val="22"/>
              </w:rPr>
            </w:pPr>
            <w:r w:rsidRPr="00CC4E2A">
              <w:rPr>
                <w:rFonts w:ascii="Futura Bk BT" w:hAnsi="Futura Bk BT"/>
                <w:b/>
                <w:bCs/>
                <w:sz w:val="22"/>
                <w:szCs w:val="22"/>
              </w:rPr>
              <w:t>Locales Comerciales</w:t>
            </w:r>
          </w:p>
          <w:p w14:paraId="5626497D"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 xml:space="preserve">La extracción correspondiente al área delimitada para baños en cada local se realiza por shaft ubicados en todas las tiendas comerciales, a partir de extractores </w:t>
            </w:r>
            <w:proofErr w:type="spellStart"/>
            <w:r w:rsidRPr="00CC4E2A">
              <w:rPr>
                <w:rFonts w:ascii="Futura Bk BT" w:hAnsi="Futura Bk BT"/>
                <w:sz w:val="22"/>
                <w:szCs w:val="22"/>
              </w:rPr>
              <w:t>helicocentrífugos</w:t>
            </w:r>
            <w:proofErr w:type="spellEnd"/>
            <w:r w:rsidRPr="00CC4E2A">
              <w:rPr>
                <w:rFonts w:ascii="Futura Bk BT" w:hAnsi="Futura Bk BT"/>
                <w:sz w:val="22"/>
                <w:szCs w:val="22"/>
              </w:rPr>
              <w:t xml:space="preserve"> serie TH instalados en la azotea.</w:t>
            </w:r>
          </w:p>
          <w:p w14:paraId="15DE30CE" w14:textId="77777777" w:rsidR="00CC4E2A" w:rsidRPr="00CC4E2A" w:rsidRDefault="00CC4E2A" w:rsidP="00CC4E2A">
            <w:pPr>
              <w:jc w:val="both"/>
              <w:rPr>
                <w:rFonts w:ascii="Futura Bk BT" w:hAnsi="Futura Bk BT"/>
                <w:sz w:val="22"/>
                <w:szCs w:val="22"/>
              </w:rPr>
            </w:pPr>
          </w:p>
          <w:p w14:paraId="08031400" w14:textId="77777777" w:rsidR="00CC4E2A" w:rsidRPr="00CC4E2A" w:rsidRDefault="00CC4E2A" w:rsidP="00CC4E2A">
            <w:pPr>
              <w:jc w:val="both"/>
              <w:rPr>
                <w:rFonts w:ascii="Futura Bk BT" w:hAnsi="Futura Bk BT"/>
                <w:b/>
                <w:bCs/>
                <w:sz w:val="22"/>
                <w:szCs w:val="22"/>
              </w:rPr>
            </w:pPr>
            <w:r w:rsidRPr="00CC4E2A">
              <w:rPr>
                <w:rFonts w:ascii="Futura Bk BT" w:hAnsi="Futura Bk BT"/>
                <w:b/>
                <w:bCs/>
                <w:sz w:val="22"/>
                <w:szCs w:val="22"/>
              </w:rPr>
              <w:t>Zona Vertical de Seguridad</w:t>
            </w:r>
          </w:p>
          <w:p w14:paraId="7922EA36"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La toma de inyección de aire exterior (TAE) para el presurizador de las cajas escalas se ubica sobre la caja escala, colindante con la Sala de Basura.</w:t>
            </w:r>
          </w:p>
          <w:p w14:paraId="4B800BE2"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 xml:space="preserve">La caja de escala (ZVS) cuenta con sistema de presurización activado desde la Central de Alarmas en caso de incendio. </w:t>
            </w:r>
          </w:p>
          <w:p w14:paraId="6F00CCF6" w14:textId="77777777" w:rsidR="00CC4E2A" w:rsidRPr="00CC4E2A" w:rsidRDefault="00CC4E2A" w:rsidP="00CC4E2A">
            <w:pPr>
              <w:jc w:val="both"/>
              <w:rPr>
                <w:rFonts w:ascii="Futura Bk BT" w:hAnsi="Futura Bk BT"/>
                <w:b/>
                <w:bCs/>
                <w:sz w:val="22"/>
                <w:szCs w:val="22"/>
              </w:rPr>
            </w:pPr>
            <w:r w:rsidRPr="00CC4E2A">
              <w:rPr>
                <w:rFonts w:ascii="Futura Bk BT" w:hAnsi="Futura Bk BT"/>
                <w:b/>
                <w:bCs/>
                <w:sz w:val="22"/>
                <w:szCs w:val="22"/>
              </w:rPr>
              <w:t>Subterráneos</w:t>
            </w:r>
          </w:p>
          <w:p w14:paraId="0CC3F0E2"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 xml:space="preserve">El suministro de aire de subterráneos se lleva a cabo por shaft lado sur que conecta los subterráneos -3 al </w:t>
            </w:r>
            <w:r w:rsidRPr="00CC4E2A">
              <w:rPr>
                <w:rFonts w:ascii="Futura Bk BT" w:hAnsi="Futura Bk BT"/>
                <w:sz w:val="22"/>
                <w:szCs w:val="22"/>
              </w:rPr>
              <w:lastRenderedPageBreak/>
              <w:t>1, cuya toma de aire se encuentra en el piso 1 sector patio interno.</w:t>
            </w:r>
          </w:p>
          <w:p w14:paraId="53FCB6C9" w14:textId="77777777" w:rsidR="00CC4E2A" w:rsidRPr="00CC4E2A" w:rsidRDefault="00CC4E2A" w:rsidP="00CC4E2A">
            <w:pPr>
              <w:jc w:val="both"/>
              <w:rPr>
                <w:rFonts w:ascii="Futura Bk BT" w:hAnsi="Futura Bk BT"/>
                <w:sz w:val="22"/>
                <w:szCs w:val="22"/>
              </w:rPr>
            </w:pPr>
          </w:p>
          <w:p w14:paraId="20FD2F10"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Para apoyar la ventilación de subterráneos, se incluyen 6 equipos Jet Fan (dos por subterráneos).</w:t>
            </w:r>
          </w:p>
          <w:p w14:paraId="2C033DD3" w14:textId="77777777" w:rsidR="00CC4E2A" w:rsidRPr="00CC4E2A" w:rsidRDefault="00CC4E2A" w:rsidP="00CC4E2A">
            <w:pPr>
              <w:jc w:val="both"/>
              <w:rPr>
                <w:rFonts w:ascii="Futura Bk BT" w:hAnsi="Futura Bk BT"/>
                <w:sz w:val="22"/>
                <w:szCs w:val="22"/>
              </w:rPr>
            </w:pPr>
          </w:p>
          <w:p w14:paraId="2656568B" w14:textId="1367864C" w:rsidR="00444C9F" w:rsidRPr="00CC4E2A" w:rsidRDefault="00CC4E2A" w:rsidP="00CC4E2A">
            <w:pPr>
              <w:jc w:val="both"/>
              <w:rPr>
                <w:rFonts w:ascii="Futura Bk BT" w:hAnsi="Futura Bk BT"/>
                <w:b/>
                <w:bCs/>
                <w:sz w:val="22"/>
                <w:szCs w:val="22"/>
              </w:rPr>
            </w:pPr>
            <w:r w:rsidRPr="00CC4E2A">
              <w:rPr>
                <w:rFonts w:ascii="Futura Bk BT" w:hAnsi="Futura Bk BT"/>
                <w:b/>
                <w:bCs/>
                <w:sz w:val="22"/>
                <w:szCs w:val="22"/>
              </w:rPr>
              <w:t>Las tomas de aire cuentan con templadores cortafuegos en puntos designados en los ductos de inyección y extracción de aire de locales y oficinas para impedir la propagación del incendio a través de éstos. Accionamiento de tipo mecánico, automático, local, mediante elemento fusible.</w:t>
            </w:r>
          </w:p>
        </w:tc>
      </w:tr>
      <w:tr w:rsidR="00A1598C" w:rsidRPr="009D5277" w14:paraId="26565696" w14:textId="77777777" w:rsidTr="007823C1">
        <w:trPr>
          <w:trHeight w:val="896"/>
        </w:trPr>
        <w:tc>
          <w:tcPr>
            <w:tcW w:w="3573" w:type="dxa"/>
            <w:tcBorders>
              <w:top w:val="single" w:sz="4" w:space="0" w:color="auto"/>
              <w:left w:val="single" w:sz="4" w:space="0" w:color="auto"/>
              <w:bottom w:val="single" w:sz="4" w:space="0" w:color="auto"/>
              <w:right w:val="single" w:sz="4" w:space="0" w:color="auto"/>
            </w:tcBorders>
            <w:vAlign w:val="center"/>
          </w:tcPr>
          <w:p w14:paraId="26565692" w14:textId="77777777" w:rsidR="00A1598C" w:rsidRPr="0091773F" w:rsidRDefault="00A1598C" w:rsidP="00A1598C">
            <w:pPr>
              <w:rPr>
                <w:rFonts w:ascii="Futura Bk BT" w:hAnsi="Futura Bk BT"/>
                <w:b/>
                <w:sz w:val="22"/>
                <w:szCs w:val="22"/>
              </w:rPr>
            </w:pPr>
            <w:r w:rsidRPr="0091773F">
              <w:rPr>
                <w:rFonts w:ascii="Futura Bk BT" w:hAnsi="Futura Bk BT"/>
                <w:b/>
                <w:sz w:val="22"/>
                <w:szCs w:val="22"/>
              </w:rPr>
              <w:lastRenderedPageBreak/>
              <w:t>Sistema de extracción e Inyección de aire en subterráneos</w:t>
            </w:r>
          </w:p>
        </w:tc>
        <w:tc>
          <w:tcPr>
            <w:tcW w:w="52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565695" w14:textId="1D524329" w:rsidR="005C0518" w:rsidRPr="0091773F" w:rsidRDefault="00A1598C" w:rsidP="00A1598C">
            <w:pPr>
              <w:jc w:val="both"/>
              <w:rPr>
                <w:rFonts w:ascii="Futura Bk BT" w:hAnsi="Futura Bk BT"/>
                <w:sz w:val="22"/>
                <w:szCs w:val="22"/>
              </w:rPr>
            </w:pPr>
            <w:r w:rsidRPr="0091773F">
              <w:rPr>
                <w:rFonts w:ascii="Futura Bk BT" w:hAnsi="Futura Bk BT"/>
                <w:sz w:val="22"/>
                <w:szCs w:val="22"/>
              </w:rPr>
              <w:t xml:space="preserve">Existen </w:t>
            </w:r>
            <w:r w:rsidR="00CC4E2A">
              <w:rPr>
                <w:rFonts w:ascii="Futura Bk BT" w:hAnsi="Futura Bk BT"/>
                <w:sz w:val="22"/>
                <w:szCs w:val="22"/>
              </w:rPr>
              <w:t>6</w:t>
            </w:r>
            <w:r w:rsidRPr="0091773F">
              <w:rPr>
                <w:rFonts w:ascii="Futura Bk BT" w:hAnsi="Futura Bk BT"/>
                <w:sz w:val="22"/>
                <w:szCs w:val="22"/>
              </w:rPr>
              <w:t xml:space="preserve"> ventiladores, para la renovación del aire en los subterráneos.</w:t>
            </w:r>
          </w:p>
        </w:tc>
      </w:tr>
      <w:tr w:rsidR="00A1598C" w:rsidRPr="009D5277" w14:paraId="26565698" w14:textId="77777777" w:rsidTr="00123499">
        <w:trPr>
          <w:trHeight w:val="413"/>
        </w:trPr>
        <w:tc>
          <w:tcPr>
            <w:tcW w:w="8862" w:type="dxa"/>
            <w:gridSpan w:val="3"/>
            <w:tcBorders>
              <w:top w:val="single" w:sz="4" w:space="0" w:color="auto"/>
              <w:left w:val="single" w:sz="4" w:space="0" w:color="auto"/>
              <w:bottom w:val="single" w:sz="4" w:space="0" w:color="auto"/>
              <w:right w:val="single" w:sz="4" w:space="0" w:color="auto"/>
            </w:tcBorders>
            <w:vAlign w:val="center"/>
            <w:hideMark/>
          </w:tcPr>
          <w:p w14:paraId="26565697" w14:textId="77777777" w:rsidR="00A1598C" w:rsidRPr="009D5277" w:rsidRDefault="00A1598C" w:rsidP="00D3670D">
            <w:pPr>
              <w:numPr>
                <w:ilvl w:val="0"/>
                <w:numId w:val="30"/>
              </w:numPr>
              <w:ind w:left="284"/>
              <w:rPr>
                <w:rFonts w:ascii="Futura Bk BT" w:hAnsi="Futura Bk BT"/>
                <w:b/>
                <w:sz w:val="22"/>
                <w:szCs w:val="22"/>
              </w:rPr>
            </w:pPr>
            <w:r w:rsidRPr="009D5277">
              <w:rPr>
                <w:rFonts w:ascii="Futura Bk BT" w:hAnsi="Futura Bk BT"/>
                <w:b/>
                <w:sz w:val="22"/>
                <w:szCs w:val="22"/>
              </w:rPr>
              <w:t>ASCENSORES</w:t>
            </w:r>
          </w:p>
        </w:tc>
      </w:tr>
      <w:tr w:rsidR="00A1598C" w:rsidRPr="009D5277" w14:paraId="265656A6" w14:textId="77777777" w:rsidTr="007823C1">
        <w:trPr>
          <w:trHeight w:val="884"/>
        </w:trPr>
        <w:tc>
          <w:tcPr>
            <w:tcW w:w="3573" w:type="dxa"/>
            <w:tcBorders>
              <w:top w:val="single" w:sz="4" w:space="0" w:color="auto"/>
              <w:left w:val="single" w:sz="4" w:space="0" w:color="auto"/>
              <w:bottom w:val="single" w:sz="4" w:space="0" w:color="auto"/>
              <w:right w:val="single" w:sz="4" w:space="0" w:color="auto"/>
            </w:tcBorders>
            <w:vAlign w:val="center"/>
          </w:tcPr>
          <w:p w14:paraId="26565699" w14:textId="77777777" w:rsidR="00A1598C" w:rsidRDefault="00A1598C" w:rsidP="00A1598C">
            <w:pPr>
              <w:rPr>
                <w:rFonts w:ascii="Futura Bk BT" w:hAnsi="Futura Bk BT"/>
                <w:b/>
                <w:sz w:val="22"/>
                <w:szCs w:val="22"/>
              </w:rPr>
            </w:pPr>
          </w:p>
          <w:p w14:paraId="2656569A" w14:textId="77777777" w:rsidR="00A1598C" w:rsidRPr="009D5277" w:rsidRDefault="00A1598C" w:rsidP="00A1598C">
            <w:pPr>
              <w:rPr>
                <w:rFonts w:ascii="Futura Bk BT" w:hAnsi="Futura Bk BT"/>
                <w:b/>
                <w:sz w:val="22"/>
                <w:szCs w:val="22"/>
              </w:rPr>
            </w:pPr>
            <w:r w:rsidRPr="009D5277">
              <w:rPr>
                <w:rFonts w:ascii="Futura Bk BT" w:hAnsi="Futura Bk BT"/>
                <w:b/>
                <w:sz w:val="22"/>
                <w:szCs w:val="22"/>
              </w:rPr>
              <w:t>Número de ascensores</w:t>
            </w:r>
          </w:p>
          <w:p w14:paraId="2656569B" w14:textId="77777777" w:rsidR="00A1598C" w:rsidRPr="009D5277" w:rsidRDefault="00A1598C" w:rsidP="00A1598C">
            <w:pPr>
              <w:rPr>
                <w:rFonts w:ascii="Futura Bk BT" w:hAnsi="Futura Bk BT"/>
                <w:b/>
                <w:sz w:val="22"/>
                <w:szCs w:val="22"/>
              </w:rPr>
            </w:pPr>
          </w:p>
        </w:tc>
        <w:tc>
          <w:tcPr>
            <w:tcW w:w="5289" w:type="dxa"/>
            <w:gridSpan w:val="2"/>
            <w:tcBorders>
              <w:top w:val="single" w:sz="4" w:space="0" w:color="auto"/>
              <w:left w:val="single" w:sz="4" w:space="0" w:color="auto"/>
              <w:bottom w:val="single" w:sz="4" w:space="0" w:color="auto"/>
              <w:right w:val="single" w:sz="4" w:space="0" w:color="auto"/>
            </w:tcBorders>
          </w:tcPr>
          <w:p w14:paraId="74066C79" w14:textId="413AE8CB" w:rsidR="00CC4E2A" w:rsidRPr="00CC4E2A" w:rsidRDefault="00CC4E2A" w:rsidP="00CC4E2A">
            <w:pPr>
              <w:jc w:val="both"/>
              <w:rPr>
                <w:rFonts w:ascii="Futura Bk BT" w:hAnsi="Futura Bk BT"/>
                <w:sz w:val="22"/>
                <w:szCs w:val="22"/>
              </w:rPr>
            </w:pPr>
            <w:r w:rsidRPr="00CC4E2A">
              <w:rPr>
                <w:rFonts w:ascii="Futura Bk BT" w:hAnsi="Futura Bk BT"/>
                <w:sz w:val="22"/>
                <w:szCs w:val="22"/>
              </w:rPr>
              <w:t>El edificio posee 2 ascensores cerrados, el ascensor N°1, para uso público que recorre los pisos -1, 1 y 2. El ascensor N°2 Montacargas, recorre el área de bodegas, pisos -3, -2, -1 y 1.</w:t>
            </w:r>
          </w:p>
          <w:p w14:paraId="357C6654" w14:textId="77777777" w:rsidR="00CC4E2A" w:rsidRPr="00CC4E2A" w:rsidRDefault="00CC4E2A" w:rsidP="00CC4E2A">
            <w:pPr>
              <w:jc w:val="both"/>
              <w:rPr>
                <w:rFonts w:ascii="Futura Bk BT" w:hAnsi="Futura Bk BT"/>
                <w:sz w:val="22"/>
                <w:szCs w:val="22"/>
              </w:rPr>
            </w:pPr>
          </w:p>
          <w:p w14:paraId="006E6E79"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Ascensor N°1</w:t>
            </w:r>
          </w:p>
          <w:p w14:paraId="2790D626"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Marca Otis, serie GEN2 COMFORT, modelo I-GNC-1010-8A-ED</w:t>
            </w:r>
          </w:p>
          <w:p w14:paraId="7A744080"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Velocidad 1,0[m/s)</w:t>
            </w:r>
          </w:p>
          <w:p w14:paraId="58DB6BE4"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Dimensiones cabina: 1350 x 1400 x 2300 mm</w:t>
            </w:r>
          </w:p>
          <w:p w14:paraId="74C6F5F2"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1 acceso a la cabina</w:t>
            </w:r>
          </w:p>
          <w:p w14:paraId="0FD6493E"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Sin sala de máquinas</w:t>
            </w:r>
          </w:p>
          <w:p w14:paraId="2AC47A9C" w14:textId="77777777" w:rsidR="00CC4E2A" w:rsidRPr="00CC4E2A" w:rsidRDefault="00CC4E2A" w:rsidP="00CC4E2A">
            <w:pPr>
              <w:jc w:val="both"/>
              <w:rPr>
                <w:rFonts w:ascii="Futura Bk BT" w:hAnsi="Futura Bk BT"/>
                <w:sz w:val="22"/>
                <w:szCs w:val="22"/>
              </w:rPr>
            </w:pPr>
          </w:p>
          <w:p w14:paraId="4EA07728"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Ascensor N°2 Montacargas</w:t>
            </w:r>
          </w:p>
          <w:p w14:paraId="7D08141E"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Marca Otis, serie GEN2 COMFORT, modelo I-GNC-1310-8A-ED</w:t>
            </w:r>
          </w:p>
          <w:p w14:paraId="39F8B3E4"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Velocidad 1,0[m/s)</w:t>
            </w:r>
          </w:p>
          <w:p w14:paraId="151A0860"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Dimensiones cabina: 1600 x 1400 x 2300 mm</w:t>
            </w:r>
          </w:p>
          <w:p w14:paraId="22BFF67C" w14:textId="77777777" w:rsidR="00CC4E2A" w:rsidRPr="00CC4E2A" w:rsidRDefault="00CC4E2A" w:rsidP="00D3670D">
            <w:pPr>
              <w:pStyle w:val="Prrafodelista"/>
              <w:numPr>
                <w:ilvl w:val="0"/>
                <w:numId w:val="41"/>
              </w:numPr>
              <w:contextualSpacing/>
              <w:jc w:val="both"/>
              <w:rPr>
                <w:rFonts w:ascii="Futura Bk BT" w:hAnsi="Futura Bk BT"/>
                <w:sz w:val="22"/>
                <w:szCs w:val="22"/>
              </w:rPr>
            </w:pPr>
            <w:r w:rsidRPr="00CC4E2A">
              <w:rPr>
                <w:rFonts w:ascii="Futura Bk BT" w:hAnsi="Futura Bk BT"/>
                <w:sz w:val="22"/>
                <w:szCs w:val="22"/>
              </w:rPr>
              <w:t>1 acceso a la cabina</w:t>
            </w:r>
          </w:p>
          <w:p w14:paraId="265656A5" w14:textId="395FC1F2" w:rsidR="00A1598C" w:rsidRPr="009D5277" w:rsidRDefault="00CC4E2A" w:rsidP="00D3670D">
            <w:pPr>
              <w:numPr>
                <w:ilvl w:val="0"/>
                <w:numId w:val="41"/>
              </w:numPr>
              <w:jc w:val="both"/>
              <w:rPr>
                <w:rFonts w:ascii="Futura Bk BT" w:hAnsi="Futura Bk BT"/>
                <w:sz w:val="22"/>
                <w:szCs w:val="22"/>
              </w:rPr>
            </w:pPr>
            <w:r w:rsidRPr="00CC4E2A">
              <w:rPr>
                <w:rFonts w:ascii="Futura Bk BT" w:hAnsi="Futura Bk BT"/>
                <w:sz w:val="22"/>
                <w:szCs w:val="22"/>
              </w:rPr>
              <w:t>Sin sala de máquinas</w:t>
            </w:r>
          </w:p>
        </w:tc>
      </w:tr>
      <w:tr w:rsidR="00A1598C" w:rsidRPr="009D5277" w14:paraId="265656A9"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A7" w14:textId="77777777" w:rsidR="00A1598C" w:rsidRPr="009D5277" w:rsidRDefault="00A1598C" w:rsidP="00A1598C">
            <w:pPr>
              <w:rPr>
                <w:rFonts w:ascii="Futura Bk BT" w:hAnsi="Futura Bk BT"/>
                <w:b/>
                <w:sz w:val="22"/>
                <w:szCs w:val="22"/>
              </w:rPr>
            </w:pPr>
            <w:r w:rsidRPr="009D5277">
              <w:rPr>
                <w:rFonts w:ascii="Futura Bk BT" w:hAnsi="Futura Bk BT"/>
                <w:b/>
                <w:sz w:val="22"/>
                <w:szCs w:val="22"/>
              </w:rPr>
              <w:t>Capacidad máxima de personas</w:t>
            </w:r>
          </w:p>
        </w:tc>
        <w:tc>
          <w:tcPr>
            <w:tcW w:w="5289" w:type="dxa"/>
            <w:gridSpan w:val="2"/>
            <w:tcBorders>
              <w:top w:val="single" w:sz="4" w:space="0" w:color="auto"/>
              <w:left w:val="single" w:sz="4" w:space="0" w:color="auto"/>
              <w:bottom w:val="single" w:sz="4" w:space="0" w:color="auto"/>
              <w:right w:val="single" w:sz="4" w:space="0" w:color="auto"/>
            </w:tcBorders>
          </w:tcPr>
          <w:p w14:paraId="33442344"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Ascensor N°1: 10 pasajeros</w:t>
            </w:r>
          </w:p>
          <w:p w14:paraId="265656A8" w14:textId="5809B853" w:rsidR="00A1598C" w:rsidRPr="009D5277" w:rsidRDefault="00CC4E2A" w:rsidP="00CC4E2A">
            <w:pPr>
              <w:jc w:val="both"/>
              <w:rPr>
                <w:rFonts w:ascii="Futura Bk BT" w:hAnsi="Futura Bk BT"/>
                <w:sz w:val="22"/>
                <w:szCs w:val="22"/>
              </w:rPr>
            </w:pPr>
            <w:r w:rsidRPr="00CC4E2A">
              <w:rPr>
                <w:rFonts w:ascii="Futura Bk BT" w:hAnsi="Futura Bk BT"/>
                <w:sz w:val="22"/>
                <w:szCs w:val="22"/>
              </w:rPr>
              <w:t>Ascensor N°2 Montacargas: 13 pasajeros</w:t>
            </w:r>
          </w:p>
        </w:tc>
      </w:tr>
      <w:tr w:rsidR="00A1598C" w:rsidRPr="009D5277" w14:paraId="265656AD"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AA" w14:textId="77777777" w:rsidR="00A1598C" w:rsidRPr="009D5277" w:rsidRDefault="00A1598C" w:rsidP="00A1598C">
            <w:pPr>
              <w:rPr>
                <w:rFonts w:ascii="Futura Bk BT" w:hAnsi="Futura Bk BT"/>
                <w:b/>
                <w:sz w:val="22"/>
                <w:szCs w:val="22"/>
              </w:rPr>
            </w:pPr>
            <w:r w:rsidRPr="009D5277">
              <w:rPr>
                <w:rFonts w:ascii="Futura Bk BT" w:hAnsi="Futura Bk BT"/>
                <w:b/>
                <w:sz w:val="22"/>
                <w:szCs w:val="22"/>
              </w:rPr>
              <w:t>Capacidad máxima en kilos</w:t>
            </w:r>
          </w:p>
        </w:tc>
        <w:tc>
          <w:tcPr>
            <w:tcW w:w="5289" w:type="dxa"/>
            <w:gridSpan w:val="2"/>
            <w:tcBorders>
              <w:top w:val="single" w:sz="4" w:space="0" w:color="auto"/>
              <w:left w:val="single" w:sz="4" w:space="0" w:color="auto"/>
              <w:bottom w:val="single" w:sz="4" w:space="0" w:color="auto"/>
              <w:right w:val="single" w:sz="4" w:space="0" w:color="auto"/>
            </w:tcBorders>
          </w:tcPr>
          <w:p w14:paraId="1B951259"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Ascensor N°1: 750 kg</w:t>
            </w:r>
          </w:p>
          <w:p w14:paraId="265656AC" w14:textId="785CFA90" w:rsidR="00A1598C" w:rsidRPr="009D5277" w:rsidRDefault="00CC4E2A" w:rsidP="00CC4E2A">
            <w:pPr>
              <w:rPr>
                <w:rFonts w:ascii="Futura Bk BT" w:hAnsi="Futura Bk BT"/>
                <w:sz w:val="22"/>
                <w:szCs w:val="22"/>
              </w:rPr>
            </w:pPr>
            <w:r w:rsidRPr="00CC4E2A">
              <w:rPr>
                <w:rFonts w:ascii="Futura Bk BT" w:hAnsi="Futura Bk BT"/>
                <w:sz w:val="22"/>
                <w:szCs w:val="22"/>
              </w:rPr>
              <w:t xml:space="preserve">Ascensor N°2 Montacargas: 1000 kg </w:t>
            </w:r>
          </w:p>
        </w:tc>
      </w:tr>
      <w:tr w:rsidR="00A1598C" w:rsidRPr="009D5277" w14:paraId="265656B0"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AE" w14:textId="77777777" w:rsidR="00A1598C" w:rsidRPr="009D5277" w:rsidRDefault="00A1598C" w:rsidP="00A1598C">
            <w:pPr>
              <w:rPr>
                <w:rFonts w:ascii="Futura Bk BT" w:hAnsi="Futura Bk BT"/>
                <w:b/>
                <w:sz w:val="22"/>
                <w:szCs w:val="22"/>
              </w:rPr>
            </w:pPr>
            <w:r w:rsidRPr="009D5277">
              <w:rPr>
                <w:rFonts w:ascii="Futura Bk BT" w:hAnsi="Futura Bk BT"/>
                <w:b/>
                <w:sz w:val="22"/>
                <w:szCs w:val="22"/>
              </w:rPr>
              <w:lastRenderedPageBreak/>
              <w:t>Sistema del ascensor eléctrico/hidráulico</w:t>
            </w:r>
            <w:r w:rsidRPr="009D5277">
              <w:rPr>
                <w:rFonts w:ascii="Futura Bk BT" w:hAnsi="Futura Bk BT"/>
                <w:b/>
                <w:sz w:val="22"/>
                <w:szCs w:val="22"/>
              </w:rPr>
              <w:tab/>
            </w:r>
          </w:p>
        </w:tc>
        <w:tc>
          <w:tcPr>
            <w:tcW w:w="5289" w:type="dxa"/>
            <w:gridSpan w:val="2"/>
            <w:tcBorders>
              <w:top w:val="single" w:sz="4" w:space="0" w:color="auto"/>
              <w:left w:val="single" w:sz="4" w:space="0" w:color="auto"/>
              <w:bottom w:val="single" w:sz="4" w:space="0" w:color="auto"/>
              <w:right w:val="single" w:sz="4" w:space="0" w:color="auto"/>
            </w:tcBorders>
          </w:tcPr>
          <w:p w14:paraId="5D61E61E"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Control Motriz Ascensores: tipo eléctrico de tracción, con motor de accionamiento de corriente alterna, con control de velocidad por variación de frecuencia.</w:t>
            </w:r>
          </w:p>
          <w:p w14:paraId="0FC5F4E7"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 xml:space="preserve">380 V – 50 ciclos -3 </w:t>
            </w:r>
            <w:proofErr w:type="spellStart"/>
            <w:r w:rsidRPr="00CC4E2A">
              <w:rPr>
                <w:rFonts w:ascii="Futura Bk BT" w:hAnsi="Futura Bk BT"/>
                <w:sz w:val="22"/>
                <w:szCs w:val="22"/>
              </w:rPr>
              <w:t>fases+Neutro+Tierra</w:t>
            </w:r>
            <w:proofErr w:type="spellEnd"/>
          </w:p>
          <w:p w14:paraId="3850F9E4"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Potencia 4,1 kW</w:t>
            </w:r>
          </w:p>
          <w:p w14:paraId="158F6D9B"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Corriente Nominal 10,1 A</w:t>
            </w:r>
          </w:p>
          <w:p w14:paraId="3A6C9B9D" w14:textId="77777777" w:rsidR="00CC4E2A" w:rsidRPr="00CC4E2A" w:rsidRDefault="00CC4E2A" w:rsidP="00CC4E2A">
            <w:pPr>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Corriente de partida 14,8 A</w:t>
            </w:r>
          </w:p>
          <w:p w14:paraId="265656AF" w14:textId="739ABABC" w:rsidR="00A1598C" w:rsidRPr="0091773F" w:rsidRDefault="00CC4E2A" w:rsidP="00CC4E2A">
            <w:pPr>
              <w:rPr>
                <w:rFonts w:ascii="Myriad Pro" w:hAnsi="Myriad Pro"/>
              </w:rPr>
            </w:pPr>
            <w:r w:rsidRPr="00CC4E2A">
              <w:rPr>
                <w:rFonts w:ascii="Futura Bk BT" w:hAnsi="Futura Bk BT"/>
                <w:sz w:val="22"/>
                <w:szCs w:val="22"/>
              </w:rPr>
              <w:t>•</w:t>
            </w:r>
            <w:r w:rsidRPr="00CC4E2A">
              <w:rPr>
                <w:rFonts w:ascii="Futura Bk BT" w:hAnsi="Futura Bk BT"/>
                <w:sz w:val="22"/>
                <w:szCs w:val="22"/>
              </w:rPr>
              <w:tab/>
              <w:t>Energía monofásica 220V y protección de 10 A</w:t>
            </w:r>
          </w:p>
        </w:tc>
      </w:tr>
      <w:tr w:rsidR="00A1598C" w:rsidRPr="009D5277" w14:paraId="265656B3" w14:textId="77777777" w:rsidTr="007823C1">
        <w:tc>
          <w:tcPr>
            <w:tcW w:w="3573" w:type="dxa"/>
            <w:tcBorders>
              <w:top w:val="single" w:sz="4" w:space="0" w:color="auto"/>
              <w:left w:val="single" w:sz="4" w:space="0" w:color="auto"/>
              <w:bottom w:val="single" w:sz="4" w:space="0" w:color="auto"/>
              <w:right w:val="single" w:sz="4" w:space="0" w:color="auto"/>
            </w:tcBorders>
            <w:vAlign w:val="center"/>
            <w:hideMark/>
          </w:tcPr>
          <w:p w14:paraId="265656B1" w14:textId="77777777" w:rsidR="00A1598C" w:rsidRPr="009D5277" w:rsidRDefault="00A1598C" w:rsidP="00A1598C">
            <w:pPr>
              <w:rPr>
                <w:rFonts w:ascii="Futura Bk BT" w:hAnsi="Futura Bk BT"/>
                <w:b/>
                <w:sz w:val="22"/>
                <w:szCs w:val="22"/>
              </w:rPr>
            </w:pPr>
            <w:r w:rsidRPr="009D5277">
              <w:rPr>
                <w:rFonts w:ascii="Futura Bk BT" w:hAnsi="Futura Bk BT"/>
                <w:b/>
                <w:sz w:val="22"/>
                <w:szCs w:val="22"/>
              </w:rPr>
              <w:t xml:space="preserve">Llave para bomberos </w:t>
            </w:r>
          </w:p>
        </w:tc>
        <w:tc>
          <w:tcPr>
            <w:tcW w:w="5289" w:type="dxa"/>
            <w:gridSpan w:val="2"/>
            <w:tcBorders>
              <w:top w:val="single" w:sz="4" w:space="0" w:color="auto"/>
              <w:left w:val="single" w:sz="4" w:space="0" w:color="auto"/>
              <w:bottom w:val="single" w:sz="4" w:space="0" w:color="auto"/>
              <w:right w:val="single" w:sz="4" w:space="0" w:color="auto"/>
            </w:tcBorders>
          </w:tcPr>
          <w:p w14:paraId="265656B2" w14:textId="77777777" w:rsidR="00A1598C" w:rsidRPr="009D5277" w:rsidRDefault="00A1598C" w:rsidP="00A1598C">
            <w:pPr>
              <w:rPr>
                <w:rFonts w:ascii="Futura Bk BT" w:hAnsi="Futura Bk BT"/>
                <w:sz w:val="22"/>
                <w:szCs w:val="22"/>
              </w:rPr>
            </w:pPr>
            <w:r w:rsidRPr="0091773F">
              <w:rPr>
                <w:rFonts w:ascii="Futura Bk BT" w:hAnsi="Futura Bk BT"/>
                <w:sz w:val="22"/>
                <w:szCs w:val="22"/>
              </w:rPr>
              <w:t xml:space="preserve">En poder e instalada en chapa Lobby en caso de emergencias </w:t>
            </w:r>
          </w:p>
        </w:tc>
      </w:tr>
      <w:tr w:rsidR="00A1598C" w:rsidRPr="009D5277" w14:paraId="265656B5" w14:textId="77777777" w:rsidTr="00123499">
        <w:trPr>
          <w:trHeight w:val="361"/>
        </w:trPr>
        <w:tc>
          <w:tcPr>
            <w:tcW w:w="8862" w:type="dxa"/>
            <w:gridSpan w:val="3"/>
            <w:tcBorders>
              <w:top w:val="single" w:sz="4" w:space="0" w:color="auto"/>
              <w:left w:val="single" w:sz="4" w:space="0" w:color="auto"/>
              <w:bottom w:val="single" w:sz="4" w:space="0" w:color="auto"/>
              <w:right w:val="single" w:sz="4" w:space="0" w:color="auto"/>
            </w:tcBorders>
            <w:vAlign w:val="center"/>
            <w:hideMark/>
          </w:tcPr>
          <w:p w14:paraId="265656B4" w14:textId="77777777" w:rsidR="00A1598C" w:rsidRPr="009D5277" w:rsidRDefault="00A1598C" w:rsidP="00D3670D">
            <w:pPr>
              <w:numPr>
                <w:ilvl w:val="0"/>
                <w:numId w:val="30"/>
              </w:numPr>
              <w:ind w:left="284"/>
              <w:rPr>
                <w:rFonts w:ascii="Futura Bk BT" w:hAnsi="Futura Bk BT"/>
                <w:b/>
                <w:sz w:val="22"/>
                <w:szCs w:val="22"/>
              </w:rPr>
            </w:pPr>
            <w:r w:rsidRPr="009D5277">
              <w:rPr>
                <w:rFonts w:ascii="Futura Bk BT" w:hAnsi="Futura Bk BT"/>
                <w:b/>
                <w:sz w:val="22"/>
                <w:szCs w:val="22"/>
              </w:rPr>
              <w:t>OTROS EQUIPOS Y SISTEMAS</w:t>
            </w:r>
          </w:p>
        </w:tc>
      </w:tr>
      <w:tr w:rsidR="00A1598C" w:rsidRPr="009D5277" w14:paraId="265656B8" w14:textId="77777777" w:rsidTr="007823C1">
        <w:trPr>
          <w:trHeight w:val="982"/>
        </w:trPr>
        <w:tc>
          <w:tcPr>
            <w:tcW w:w="3573" w:type="dxa"/>
            <w:tcBorders>
              <w:top w:val="single" w:sz="4" w:space="0" w:color="auto"/>
              <w:left w:val="single" w:sz="4" w:space="0" w:color="auto"/>
              <w:bottom w:val="single" w:sz="4" w:space="0" w:color="auto"/>
              <w:right w:val="single" w:sz="4" w:space="0" w:color="auto"/>
            </w:tcBorders>
            <w:vAlign w:val="center"/>
          </w:tcPr>
          <w:p w14:paraId="265656B6" w14:textId="77777777" w:rsidR="00A1598C" w:rsidRPr="005C0518" w:rsidRDefault="00A1598C" w:rsidP="00A1598C">
            <w:pPr>
              <w:jc w:val="both"/>
              <w:rPr>
                <w:rFonts w:ascii="Futura Bk BT" w:hAnsi="Futura Bk BT"/>
                <w:b/>
                <w:sz w:val="22"/>
                <w:szCs w:val="22"/>
              </w:rPr>
            </w:pPr>
            <w:r w:rsidRPr="005C0518">
              <w:rPr>
                <w:rFonts w:ascii="Futura Bk BT" w:hAnsi="Futura Bk BT"/>
                <w:b/>
                <w:sz w:val="22"/>
                <w:szCs w:val="22"/>
              </w:rPr>
              <w:t>Sensor de monóxido de carbono (CO)</w:t>
            </w:r>
          </w:p>
        </w:tc>
        <w:tc>
          <w:tcPr>
            <w:tcW w:w="5289" w:type="dxa"/>
            <w:gridSpan w:val="2"/>
            <w:tcBorders>
              <w:top w:val="single" w:sz="4" w:space="0" w:color="auto"/>
              <w:left w:val="single" w:sz="4" w:space="0" w:color="auto"/>
              <w:bottom w:val="single" w:sz="4" w:space="0" w:color="auto"/>
              <w:right w:val="single" w:sz="4" w:space="0" w:color="auto"/>
            </w:tcBorders>
          </w:tcPr>
          <w:p w14:paraId="525A8405"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Sensores Instalados en cada uno de los subterráneos controlados y monitoreados a través del sistema de Control Centralizado del edificio determina la concentración de gas de CO, de tal modo que una vez alcanzada la concentración máxima permitida provoca la puesta en marcha del sistema de ventilación de subterráneos.</w:t>
            </w:r>
          </w:p>
          <w:p w14:paraId="75879D2A" w14:textId="77777777" w:rsidR="00CC4E2A" w:rsidRPr="00CC4E2A" w:rsidRDefault="00CC4E2A" w:rsidP="00CC4E2A">
            <w:pPr>
              <w:jc w:val="both"/>
              <w:rPr>
                <w:rFonts w:ascii="Futura Bk BT" w:hAnsi="Futura Bk BT"/>
                <w:sz w:val="22"/>
                <w:szCs w:val="22"/>
              </w:rPr>
            </w:pPr>
          </w:p>
          <w:p w14:paraId="265656B7" w14:textId="6EA53CEE" w:rsidR="00A1598C" w:rsidRPr="005C0518" w:rsidRDefault="00CC4E2A" w:rsidP="00CC4E2A">
            <w:pPr>
              <w:jc w:val="both"/>
              <w:rPr>
                <w:rFonts w:ascii="Futura Bk BT" w:hAnsi="Futura Bk BT"/>
                <w:sz w:val="22"/>
                <w:szCs w:val="22"/>
              </w:rPr>
            </w:pPr>
            <w:r w:rsidRPr="00CC4E2A">
              <w:rPr>
                <w:rFonts w:ascii="Futura Bk BT" w:hAnsi="Futura Bk BT"/>
                <w:sz w:val="22"/>
                <w:szCs w:val="22"/>
              </w:rPr>
              <w:t>Su central se ubica en Sala de Control</w:t>
            </w:r>
            <w:r w:rsidR="00A1598C" w:rsidRPr="005C0518">
              <w:rPr>
                <w:rFonts w:ascii="Futura Bk BT" w:hAnsi="Futura Bk BT"/>
                <w:sz w:val="22"/>
                <w:szCs w:val="22"/>
              </w:rPr>
              <w:t>.</w:t>
            </w:r>
          </w:p>
        </w:tc>
      </w:tr>
      <w:tr w:rsidR="00A1598C" w:rsidRPr="009D5277" w14:paraId="265656BD" w14:textId="77777777" w:rsidTr="007823C1">
        <w:trPr>
          <w:trHeight w:val="950"/>
        </w:trPr>
        <w:tc>
          <w:tcPr>
            <w:tcW w:w="3573" w:type="dxa"/>
            <w:tcBorders>
              <w:top w:val="single" w:sz="4" w:space="0" w:color="auto"/>
              <w:left w:val="single" w:sz="4" w:space="0" w:color="auto"/>
              <w:bottom w:val="single" w:sz="4" w:space="0" w:color="auto"/>
              <w:right w:val="single" w:sz="4" w:space="0" w:color="auto"/>
            </w:tcBorders>
            <w:vAlign w:val="center"/>
          </w:tcPr>
          <w:p w14:paraId="265656B9" w14:textId="77777777" w:rsidR="00A1598C" w:rsidRPr="009D5277" w:rsidRDefault="00A1598C" w:rsidP="00A1598C">
            <w:pPr>
              <w:jc w:val="both"/>
              <w:rPr>
                <w:rFonts w:ascii="Futura Bk BT" w:hAnsi="Futura Bk BT"/>
                <w:b/>
                <w:sz w:val="22"/>
                <w:szCs w:val="22"/>
              </w:rPr>
            </w:pPr>
            <w:r w:rsidRPr="0091773F">
              <w:rPr>
                <w:rFonts w:ascii="Futura Bk BT" w:hAnsi="Futura Bk BT"/>
                <w:b/>
                <w:sz w:val="22"/>
                <w:szCs w:val="22"/>
              </w:rPr>
              <w:t>Sistema de aire acondicionado</w:t>
            </w:r>
          </w:p>
        </w:tc>
        <w:tc>
          <w:tcPr>
            <w:tcW w:w="5289" w:type="dxa"/>
            <w:gridSpan w:val="2"/>
            <w:tcBorders>
              <w:top w:val="single" w:sz="4" w:space="0" w:color="auto"/>
              <w:left w:val="single" w:sz="4" w:space="0" w:color="auto"/>
              <w:bottom w:val="single" w:sz="4" w:space="0" w:color="auto"/>
              <w:right w:val="single" w:sz="4" w:space="0" w:color="auto"/>
            </w:tcBorders>
            <w:vAlign w:val="center"/>
          </w:tcPr>
          <w:p w14:paraId="265656BC" w14:textId="2CED3E8E" w:rsidR="00A1598C" w:rsidRPr="009D5277" w:rsidRDefault="00A1598C" w:rsidP="00A1598C">
            <w:pPr>
              <w:jc w:val="both"/>
              <w:rPr>
                <w:rFonts w:ascii="Futura Bk BT" w:hAnsi="Futura Bk BT"/>
                <w:sz w:val="22"/>
                <w:szCs w:val="22"/>
              </w:rPr>
            </w:pPr>
            <w:r w:rsidRPr="0091773F">
              <w:rPr>
                <w:rFonts w:ascii="Futura Bk BT" w:hAnsi="Futura Bk BT"/>
                <w:sz w:val="22"/>
                <w:szCs w:val="22"/>
              </w:rPr>
              <w:t xml:space="preserve">El </w:t>
            </w:r>
            <w:r w:rsidR="00CC4E2A">
              <w:rPr>
                <w:rFonts w:ascii="Futura Bk BT" w:hAnsi="Futura Bk BT"/>
                <w:sz w:val="22"/>
                <w:szCs w:val="22"/>
              </w:rPr>
              <w:t>centro comercial, no cuenta con sistema de climatización común.</w:t>
            </w:r>
          </w:p>
        </w:tc>
      </w:tr>
      <w:tr w:rsidR="00A1598C" w:rsidRPr="009D5277" w14:paraId="265656C0" w14:textId="77777777" w:rsidTr="007823C1">
        <w:trPr>
          <w:trHeight w:val="698"/>
        </w:trPr>
        <w:tc>
          <w:tcPr>
            <w:tcW w:w="3573" w:type="dxa"/>
            <w:tcBorders>
              <w:top w:val="single" w:sz="4" w:space="0" w:color="auto"/>
              <w:left w:val="single" w:sz="4" w:space="0" w:color="auto"/>
              <w:bottom w:val="single" w:sz="4" w:space="0" w:color="auto"/>
              <w:right w:val="single" w:sz="4" w:space="0" w:color="auto"/>
            </w:tcBorders>
          </w:tcPr>
          <w:p w14:paraId="265656BE" w14:textId="77777777" w:rsidR="00A1598C" w:rsidRPr="009D5277" w:rsidRDefault="00A1598C" w:rsidP="00A1598C">
            <w:pPr>
              <w:jc w:val="both"/>
              <w:rPr>
                <w:b/>
              </w:rPr>
            </w:pPr>
            <w:r w:rsidRPr="009D5277">
              <w:rPr>
                <w:rFonts w:ascii="Futura Bk BT" w:hAnsi="Futura Bk BT"/>
                <w:b/>
                <w:sz w:val="22"/>
                <w:szCs w:val="22"/>
              </w:rPr>
              <w:t>Procesos Productivos que impliquen riesgos adicionales</w:t>
            </w:r>
          </w:p>
        </w:tc>
        <w:tc>
          <w:tcPr>
            <w:tcW w:w="5289" w:type="dxa"/>
            <w:gridSpan w:val="2"/>
            <w:tcBorders>
              <w:top w:val="single" w:sz="4" w:space="0" w:color="auto"/>
              <w:left w:val="single" w:sz="4" w:space="0" w:color="auto"/>
              <w:bottom w:val="single" w:sz="4" w:space="0" w:color="auto"/>
              <w:right w:val="single" w:sz="4" w:space="0" w:color="auto"/>
            </w:tcBorders>
          </w:tcPr>
          <w:p w14:paraId="265656BF" w14:textId="77777777" w:rsidR="00A1598C" w:rsidRPr="009D5277" w:rsidRDefault="00A1598C" w:rsidP="00A1598C">
            <w:pPr>
              <w:jc w:val="both"/>
            </w:pPr>
            <w:r w:rsidRPr="0091773F">
              <w:rPr>
                <w:rFonts w:ascii="Futura Bk BT" w:hAnsi="Futura Bk BT"/>
                <w:sz w:val="22"/>
                <w:szCs w:val="22"/>
              </w:rPr>
              <w:t>NO se producen en el Edificio.</w:t>
            </w:r>
          </w:p>
        </w:tc>
      </w:tr>
      <w:tr w:rsidR="00A1598C" w:rsidRPr="009D5277" w14:paraId="265656C3" w14:textId="77777777" w:rsidTr="007823C1">
        <w:trPr>
          <w:trHeight w:val="698"/>
        </w:trPr>
        <w:tc>
          <w:tcPr>
            <w:tcW w:w="3573" w:type="dxa"/>
            <w:tcBorders>
              <w:top w:val="single" w:sz="4" w:space="0" w:color="auto"/>
              <w:left w:val="single" w:sz="4" w:space="0" w:color="auto"/>
              <w:bottom w:val="single" w:sz="4" w:space="0" w:color="auto"/>
              <w:right w:val="single" w:sz="4" w:space="0" w:color="auto"/>
            </w:tcBorders>
          </w:tcPr>
          <w:p w14:paraId="265656C1" w14:textId="77777777" w:rsidR="00A1598C" w:rsidRPr="009D5277" w:rsidRDefault="00A1598C" w:rsidP="00A1598C">
            <w:pPr>
              <w:jc w:val="both"/>
              <w:rPr>
                <w:rFonts w:ascii="Futura Bk BT" w:hAnsi="Futura Bk BT"/>
                <w:b/>
                <w:sz w:val="22"/>
                <w:szCs w:val="22"/>
              </w:rPr>
            </w:pPr>
            <w:r>
              <w:rPr>
                <w:rFonts w:ascii="Futura Bk BT" w:hAnsi="Futura Bk BT"/>
                <w:b/>
                <w:sz w:val="22"/>
                <w:szCs w:val="22"/>
              </w:rPr>
              <w:t>C</w:t>
            </w:r>
            <w:r w:rsidR="005C0518">
              <w:rPr>
                <w:rFonts w:ascii="Futura Bk BT" w:hAnsi="Futura Bk BT"/>
                <w:b/>
                <w:sz w:val="22"/>
                <w:szCs w:val="22"/>
              </w:rPr>
              <w:t xml:space="preserve">ontrol </w:t>
            </w:r>
            <w:r>
              <w:rPr>
                <w:rFonts w:ascii="Futura Bk BT" w:hAnsi="Futura Bk BT"/>
                <w:b/>
                <w:sz w:val="22"/>
                <w:szCs w:val="22"/>
              </w:rPr>
              <w:t>C</w:t>
            </w:r>
            <w:r w:rsidR="005C0518">
              <w:rPr>
                <w:rFonts w:ascii="Futura Bk BT" w:hAnsi="Futura Bk BT"/>
                <w:b/>
                <w:sz w:val="22"/>
                <w:szCs w:val="22"/>
              </w:rPr>
              <w:t xml:space="preserve">errado de </w:t>
            </w:r>
            <w:r>
              <w:rPr>
                <w:rFonts w:ascii="Futura Bk BT" w:hAnsi="Futura Bk BT"/>
                <w:b/>
                <w:sz w:val="22"/>
                <w:szCs w:val="22"/>
              </w:rPr>
              <w:t>T</w:t>
            </w:r>
            <w:r w:rsidR="005C0518">
              <w:rPr>
                <w:rFonts w:ascii="Futura Bk BT" w:hAnsi="Futura Bk BT"/>
                <w:b/>
                <w:sz w:val="22"/>
                <w:szCs w:val="22"/>
              </w:rPr>
              <w:t>elevisión</w:t>
            </w:r>
          </w:p>
        </w:tc>
        <w:tc>
          <w:tcPr>
            <w:tcW w:w="5289" w:type="dxa"/>
            <w:gridSpan w:val="2"/>
            <w:tcBorders>
              <w:top w:val="single" w:sz="4" w:space="0" w:color="auto"/>
              <w:left w:val="single" w:sz="4" w:space="0" w:color="auto"/>
              <w:bottom w:val="single" w:sz="4" w:space="0" w:color="auto"/>
              <w:right w:val="single" w:sz="4" w:space="0" w:color="auto"/>
            </w:tcBorders>
          </w:tcPr>
          <w:p w14:paraId="611AD7C2" w14:textId="7B27D1CB" w:rsidR="00CC4E2A" w:rsidRDefault="00CC4E2A" w:rsidP="00CC4E2A">
            <w:pPr>
              <w:jc w:val="both"/>
              <w:rPr>
                <w:rFonts w:ascii="Futura Bk BT" w:hAnsi="Futura Bk BT"/>
                <w:sz w:val="22"/>
                <w:szCs w:val="22"/>
              </w:rPr>
            </w:pPr>
            <w:r w:rsidRPr="00CC4E2A">
              <w:rPr>
                <w:rFonts w:ascii="Futura Bk BT" w:hAnsi="Futura Bk BT"/>
                <w:sz w:val="22"/>
                <w:szCs w:val="22"/>
              </w:rPr>
              <w:t>El edificio dispone de CCTV controlado desde Sala de CCTV. Cuenta con capacidad para 86 cámaras digitales distribuidas en áreas comunes, recintos técnicos, halls de ascensores en subterráneos y vestíbulos, cabinas de ascensores, accesos, jardines y perimetrales.</w:t>
            </w:r>
          </w:p>
          <w:p w14:paraId="5DD40CA2"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Las cámaras son de 3 tipos:</w:t>
            </w:r>
          </w:p>
          <w:p w14:paraId="2AF596EB"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 xml:space="preserve">Domo Hikvision </w:t>
            </w:r>
            <w:proofErr w:type="spellStart"/>
            <w:r w:rsidRPr="00CC4E2A">
              <w:rPr>
                <w:rFonts w:ascii="Futura Bk BT" w:hAnsi="Futura Bk BT"/>
                <w:sz w:val="22"/>
                <w:szCs w:val="22"/>
              </w:rPr>
              <w:t>Ptz</w:t>
            </w:r>
            <w:proofErr w:type="spellEnd"/>
            <w:r w:rsidRPr="00CC4E2A">
              <w:rPr>
                <w:rFonts w:ascii="Futura Bk BT" w:hAnsi="Futura Bk BT"/>
                <w:sz w:val="22"/>
                <w:szCs w:val="22"/>
              </w:rPr>
              <w:t xml:space="preserve"> LP Full HD 2MP 32x DS-2de7232iw-ae </w:t>
            </w:r>
          </w:p>
          <w:p w14:paraId="2AAB76B6" w14:textId="77777777" w:rsidR="00CC4E2A" w:rsidRPr="00CC4E2A" w:rsidRDefault="00CC4E2A" w:rsidP="00CC4E2A">
            <w:pPr>
              <w:jc w:val="both"/>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Cámara Hikvision modelo DS-2CD2621G0-IZS</w:t>
            </w:r>
          </w:p>
          <w:p w14:paraId="4845074D" w14:textId="77777777" w:rsidR="00E1550E" w:rsidRDefault="00CC4E2A" w:rsidP="00E1550E">
            <w:pPr>
              <w:jc w:val="both"/>
              <w:rPr>
                <w:rFonts w:ascii="Futura Bk BT" w:hAnsi="Futura Bk BT"/>
                <w:sz w:val="22"/>
                <w:szCs w:val="22"/>
              </w:rPr>
            </w:pPr>
            <w:r w:rsidRPr="00CC4E2A">
              <w:rPr>
                <w:rFonts w:ascii="Futura Bk BT" w:hAnsi="Futura Bk BT"/>
                <w:sz w:val="22"/>
                <w:szCs w:val="22"/>
              </w:rPr>
              <w:t>•</w:t>
            </w:r>
            <w:r w:rsidRPr="00CC4E2A">
              <w:rPr>
                <w:rFonts w:ascii="Futura Bk BT" w:hAnsi="Futura Bk BT"/>
                <w:sz w:val="22"/>
                <w:szCs w:val="22"/>
              </w:rPr>
              <w:tab/>
              <w:t xml:space="preserve">Domo Hikvision IP </w:t>
            </w:r>
            <w:proofErr w:type="spellStart"/>
            <w:r w:rsidRPr="00CC4E2A">
              <w:rPr>
                <w:rFonts w:ascii="Futura Bk BT" w:hAnsi="Futura Bk BT"/>
                <w:sz w:val="22"/>
                <w:szCs w:val="22"/>
              </w:rPr>
              <w:t>FHD</w:t>
            </w:r>
            <w:proofErr w:type="spellEnd"/>
            <w:r w:rsidRPr="00CC4E2A">
              <w:rPr>
                <w:rFonts w:ascii="Futura Bk BT" w:hAnsi="Futura Bk BT"/>
                <w:sz w:val="22"/>
                <w:szCs w:val="22"/>
              </w:rPr>
              <w:t xml:space="preserve"> </w:t>
            </w:r>
            <w:proofErr w:type="spellStart"/>
            <w:r w:rsidRPr="00CC4E2A">
              <w:rPr>
                <w:rFonts w:ascii="Futura Bk BT" w:hAnsi="Futura Bk BT"/>
                <w:sz w:val="22"/>
                <w:szCs w:val="22"/>
              </w:rPr>
              <w:t>2MP</w:t>
            </w:r>
            <w:proofErr w:type="spellEnd"/>
            <w:r w:rsidRPr="00CC4E2A">
              <w:rPr>
                <w:rFonts w:ascii="Futura Bk BT" w:hAnsi="Futura Bk BT"/>
                <w:sz w:val="22"/>
                <w:szCs w:val="22"/>
              </w:rPr>
              <w:t xml:space="preserve"> </w:t>
            </w:r>
            <w:proofErr w:type="spellStart"/>
            <w:r w:rsidRPr="00CC4E2A">
              <w:rPr>
                <w:rFonts w:ascii="Futura Bk BT" w:hAnsi="Futura Bk BT"/>
                <w:sz w:val="22"/>
                <w:szCs w:val="22"/>
              </w:rPr>
              <w:t>IR30M</w:t>
            </w:r>
            <w:proofErr w:type="spellEnd"/>
            <w:r w:rsidRPr="00CC4E2A">
              <w:rPr>
                <w:rFonts w:ascii="Futura Bk BT" w:hAnsi="Futura Bk BT"/>
                <w:sz w:val="22"/>
                <w:szCs w:val="22"/>
              </w:rPr>
              <w:t xml:space="preserve"> 2.8-</w:t>
            </w:r>
            <w:proofErr w:type="spellStart"/>
            <w:r w:rsidRPr="00CC4E2A">
              <w:rPr>
                <w:rFonts w:ascii="Futura Bk BT" w:hAnsi="Futura Bk BT"/>
                <w:sz w:val="22"/>
                <w:szCs w:val="22"/>
              </w:rPr>
              <w:t>12mm</w:t>
            </w:r>
            <w:proofErr w:type="spellEnd"/>
            <w:r w:rsidRPr="00CC4E2A">
              <w:rPr>
                <w:rFonts w:ascii="Futura Bk BT" w:hAnsi="Futura Bk BT"/>
                <w:sz w:val="22"/>
                <w:szCs w:val="22"/>
              </w:rPr>
              <w:t xml:space="preserve"> modelo </w:t>
            </w:r>
            <w:proofErr w:type="spellStart"/>
            <w:r w:rsidRPr="00CC4E2A">
              <w:rPr>
                <w:rFonts w:ascii="Futura Bk BT" w:hAnsi="Futura Bk BT"/>
                <w:sz w:val="22"/>
                <w:szCs w:val="22"/>
              </w:rPr>
              <w:t>DS-2CD2721G0-IZS</w:t>
            </w:r>
            <w:proofErr w:type="spellEnd"/>
          </w:p>
          <w:p w14:paraId="0F9A48C4" w14:textId="69F4CF40" w:rsidR="00E1550E" w:rsidRPr="00E1550E" w:rsidRDefault="00E1550E" w:rsidP="00E1550E">
            <w:pPr>
              <w:jc w:val="both"/>
              <w:rPr>
                <w:rFonts w:ascii="Futura Bk BT" w:hAnsi="Futura Bk BT"/>
                <w:sz w:val="22"/>
                <w:szCs w:val="22"/>
              </w:rPr>
            </w:pPr>
            <w:r w:rsidRPr="00CC4E2A">
              <w:rPr>
                <w:rFonts w:ascii="Futura Bk BT" w:hAnsi="Futura Bk BT"/>
                <w:sz w:val="22"/>
                <w:szCs w:val="22"/>
              </w:rPr>
              <w:lastRenderedPageBreak/>
              <w:t>•</w:t>
            </w:r>
            <w:r w:rsidRPr="00CC4E2A">
              <w:rPr>
                <w:rFonts w:ascii="Futura Bk BT" w:hAnsi="Futura Bk BT"/>
                <w:sz w:val="22"/>
                <w:szCs w:val="22"/>
              </w:rPr>
              <w:tab/>
            </w:r>
            <w:r w:rsidRPr="00E1550E">
              <w:rPr>
                <w:rFonts w:ascii="Futura Bk BT" w:hAnsi="Futura Bk BT"/>
                <w:sz w:val="22"/>
                <w:szCs w:val="22"/>
              </w:rPr>
              <w:t xml:space="preserve">4 switch de datos HIKVISION modelo </w:t>
            </w:r>
            <w:proofErr w:type="spellStart"/>
            <w:r w:rsidRPr="00E1550E">
              <w:rPr>
                <w:rFonts w:ascii="Futura Bk BT" w:hAnsi="Futura Bk BT"/>
                <w:sz w:val="22"/>
                <w:szCs w:val="22"/>
              </w:rPr>
              <w:t>DS</w:t>
            </w:r>
            <w:proofErr w:type="spellEnd"/>
            <w:r w:rsidRPr="00E1550E">
              <w:rPr>
                <w:rFonts w:ascii="Futura Bk BT" w:hAnsi="Futura Bk BT"/>
                <w:sz w:val="22"/>
                <w:szCs w:val="22"/>
              </w:rPr>
              <w:t>-</w:t>
            </w:r>
            <w:proofErr w:type="spellStart"/>
            <w:r w:rsidRPr="00E1550E">
              <w:rPr>
                <w:rFonts w:ascii="Futura Bk BT" w:hAnsi="Futura Bk BT"/>
                <w:sz w:val="22"/>
                <w:szCs w:val="22"/>
              </w:rPr>
              <w:t>3E0326P</w:t>
            </w:r>
            <w:proofErr w:type="spellEnd"/>
            <w:r w:rsidRPr="00E1550E">
              <w:rPr>
                <w:rFonts w:ascii="Futura Bk BT" w:hAnsi="Futura Bk BT"/>
                <w:sz w:val="22"/>
                <w:szCs w:val="22"/>
              </w:rPr>
              <w:t>-E.</w:t>
            </w:r>
          </w:p>
          <w:p w14:paraId="2CE64C23" w14:textId="6FBFC940" w:rsidR="00E1550E" w:rsidRPr="00E1550E" w:rsidRDefault="00E1550E" w:rsidP="00E1550E">
            <w:pPr>
              <w:jc w:val="both"/>
              <w:rPr>
                <w:rFonts w:ascii="Futura Bk BT" w:hAnsi="Futura Bk BT"/>
                <w:sz w:val="22"/>
                <w:szCs w:val="22"/>
              </w:rPr>
            </w:pPr>
            <w:r w:rsidRPr="00E1550E">
              <w:rPr>
                <w:rFonts w:ascii="Futura Bk BT" w:hAnsi="Futura Bk BT"/>
                <w:sz w:val="22"/>
                <w:szCs w:val="22"/>
              </w:rPr>
              <w:t>•</w:t>
            </w:r>
            <w:r w:rsidRPr="00E1550E">
              <w:rPr>
                <w:rFonts w:ascii="Futura Bk BT" w:hAnsi="Futura Bk BT"/>
                <w:sz w:val="22"/>
                <w:szCs w:val="22"/>
              </w:rPr>
              <w:tab/>
              <w:t xml:space="preserve">1 switch </w:t>
            </w:r>
            <w:proofErr w:type="spellStart"/>
            <w:r w:rsidRPr="00E1550E">
              <w:rPr>
                <w:rFonts w:ascii="Futura Bk BT" w:hAnsi="Futura Bk BT"/>
                <w:sz w:val="22"/>
                <w:szCs w:val="22"/>
              </w:rPr>
              <w:t>Ubitiqui</w:t>
            </w:r>
            <w:proofErr w:type="spellEnd"/>
            <w:r w:rsidRPr="00E1550E">
              <w:rPr>
                <w:rFonts w:ascii="Futura Bk BT" w:hAnsi="Futura Bk BT"/>
                <w:sz w:val="22"/>
                <w:szCs w:val="22"/>
              </w:rPr>
              <w:t xml:space="preserve"> </w:t>
            </w:r>
            <w:proofErr w:type="spellStart"/>
            <w:r w:rsidRPr="00E1550E">
              <w:rPr>
                <w:rFonts w:ascii="Futura Bk BT" w:hAnsi="Futura Bk BT"/>
                <w:sz w:val="22"/>
                <w:szCs w:val="22"/>
              </w:rPr>
              <w:t>EdgeSwitch</w:t>
            </w:r>
            <w:proofErr w:type="spellEnd"/>
            <w:r w:rsidRPr="00E1550E">
              <w:rPr>
                <w:rFonts w:ascii="Futura Bk BT" w:hAnsi="Futura Bk BT"/>
                <w:sz w:val="22"/>
                <w:szCs w:val="22"/>
              </w:rPr>
              <w:t xml:space="preserve"> 24 Lite</w:t>
            </w:r>
          </w:p>
          <w:p w14:paraId="265656C2" w14:textId="644899B6" w:rsidR="00E1550E" w:rsidRPr="0091773F" w:rsidRDefault="00E1550E" w:rsidP="00CC4E2A">
            <w:pPr>
              <w:jc w:val="both"/>
              <w:rPr>
                <w:rFonts w:ascii="Futura Bk BT" w:hAnsi="Futura Bk BT"/>
                <w:sz w:val="22"/>
                <w:szCs w:val="22"/>
              </w:rPr>
            </w:pPr>
            <w:r w:rsidRPr="00E1550E">
              <w:rPr>
                <w:rFonts w:ascii="Futura Bk BT" w:hAnsi="Futura Bk BT"/>
                <w:sz w:val="22"/>
                <w:szCs w:val="22"/>
              </w:rPr>
              <w:t>•</w:t>
            </w:r>
            <w:r w:rsidRPr="00E1550E">
              <w:rPr>
                <w:rFonts w:ascii="Futura Bk BT" w:hAnsi="Futura Bk BT"/>
                <w:sz w:val="22"/>
                <w:szCs w:val="22"/>
              </w:rPr>
              <w:tab/>
              <w:t xml:space="preserve">1 servidor DELL </w:t>
            </w:r>
            <w:proofErr w:type="spellStart"/>
            <w:r w:rsidRPr="00E1550E">
              <w:rPr>
                <w:rFonts w:ascii="Futura Bk BT" w:hAnsi="Futura Bk BT"/>
                <w:sz w:val="22"/>
                <w:szCs w:val="22"/>
              </w:rPr>
              <w:t>PowerEdge</w:t>
            </w:r>
            <w:proofErr w:type="spellEnd"/>
            <w:r w:rsidRPr="00E1550E">
              <w:rPr>
                <w:rFonts w:ascii="Futura Bk BT" w:hAnsi="Futura Bk BT"/>
                <w:sz w:val="22"/>
                <w:szCs w:val="22"/>
              </w:rPr>
              <w:t xml:space="preserve"> </w:t>
            </w:r>
            <w:proofErr w:type="spellStart"/>
            <w:r w:rsidRPr="00E1550E">
              <w:rPr>
                <w:rFonts w:ascii="Futura Bk BT" w:hAnsi="Futura Bk BT"/>
                <w:sz w:val="22"/>
                <w:szCs w:val="22"/>
              </w:rPr>
              <w:t>R230</w:t>
            </w:r>
            <w:proofErr w:type="spellEnd"/>
            <w:r w:rsidRPr="00E1550E">
              <w:rPr>
                <w:rFonts w:ascii="Futura Bk BT" w:hAnsi="Futura Bk BT"/>
                <w:sz w:val="22"/>
                <w:szCs w:val="22"/>
              </w:rPr>
              <w:t>.</w:t>
            </w:r>
          </w:p>
        </w:tc>
      </w:tr>
    </w:tbl>
    <w:p w14:paraId="1F061D19" w14:textId="77777777" w:rsidR="007823C1" w:rsidRDefault="007823C1" w:rsidP="00876EFC">
      <w:pPr>
        <w:pStyle w:val="Ttulo1"/>
        <w:rPr>
          <w:rFonts w:ascii="Futura Bk BT" w:hAnsi="Futura Bk BT"/>
          <w:b/>
          <w:color w:val="339966"/>
          <w:sz w:val="24"/>
          <w:szCs w:val="24"/>
          <w:lang w:val="es-CL"/>
        </w:rPr>
      </w:pPr>
      <w:bookmarkStart w:id="3" w:name="_Toc49951475"/>
    </w:p>
    <w:p w14:paraId="65FDAEEF" w14:textId="77777777" w:rsidR="007823C1" w:rsidRDefault="007823C1" w:rsidP="00876EFC">
      <w:pPr>
        <w:pStyle w:val="Ttulo1"/>
        <w:rPr>
          <w:rFonts w:ascii="Futura Bk BT" w:hAnsi="Futura Bk BT"/>
          <w:b/>
          <w:color w:val="339966"/>
          <w:sz w:val="24"/>
          <w:szCs w:val="24"/>
          <w:lang w:val="es-CL"/>
        </w:rPr>
      </w:pPr>
    </w:p>
    <w:p w14:paraId="688D9F12" w14:textId="77777777" w:rsidR="007823C1" w:rsidRDefault="007823C1" w:rsidP="00876EFC">
      <w:pPr>
        <w:pStyle w:val="Ttulo1"/>
        <w:rPr>
          <w:rFonts w:ascii="Futura Bk BT" w:hAnsi="Futura Bk BT"/>
          <w:b/>
          <w:color w:val="339966"/>
          <w:sz w:val="24"/>
          <w:szCs w:val="24"/>
          <w:lang w:val="es-CL"/>
        </w:rPr>
      </w:pPr>
    </w:p>
    <w:p w14:paraId="05EFE479" w14:textId="77777777" w:rsidR="007823C1" w:rsidRDefault="007823C1" w:rsidP="00876EFC">
      <w:pPr>
        <w:pStyle w:val="Ttulo1"/>
        <w:rPr>
          <w:rFonts w:ascii="Futura Bk BT" w:hAnsi="Futura Bk BT"/>
          <w:b/>
          <w:color w:val="339966"/>
          <w:sz w:val="24"/>
          <w:szCs w:val="24"/>
          <w:lang w:val="es-CL"/>
        </w:rPr>
      </w:pPr>
    </w:p>
    <w:p w14:paraId="265656C4" w14:textId="1C1C54DA" w:rsidR="000F4B27" w:rsidRDefault="000F4B27" w:rsidP="00876EFC">
      <w:pPr>
        <w:pStyle w:val="Ttulo1"/>
        <w:rPr>
          <w:rFonts w:ascii="Futura Bk BT" w:hAnsi="Futura Bk BT"/>
          <w:b/>
          <w:color w:val="339966"/>
          <w:sz w:val="24"/>
          <w:szCs w:val="24"/>
          <w:lang w:val="es-CL"/>
        </w:rPr>
      </w:pPr>
      <w:r w:rsidRPr="00876EFC">
        <w:rPr>
          <w:rFonts w:ascii="Futura Bk BT" w:hAnsi="Futura Bk BT"/>
          <w:b/>
          <w:color w:val="339966"/>
          <w:sz w:val="24"/>
          <w:szCs w:val="24"/>
          <w:lang w:val="es-CL"/>
        </w:rPr>
        <w:t>PLANOS</w:t>
      </w:r>
      <w:r w:rsidR="00824521" w:rsidRPr="00876EFC">
        <w:rPr>
          <w:rFonts w:ascii="Futura Bk BT" w:hAnsi="Futura Bk BT"/>
          <w:b/>
          <w:color w:val="339966"/>
          <w:sz w:val="24"/>
          <w:szCs w:val="24"/>
          <w:lang w:val="es-CL"/>
        </w:rPr>
        <w:t xml:space="preserve"> </w:t>
      </w:r>
      <w:r w:rsidR="00EF4745" w:rsidRPr="00876EFC">
        <w:rPr>
          <w:rFonts w:ascii="Futura Bk BT" w:hAnsi="Futura Bk BT"/>
          <w:b/>
          <w:color w:val="339966"/>
          <w:sz w:val="24"/>
          <w:szCs w:val="24"/>
          <w:lang w:val="es-CL"/>
        </w:rPr>
        <w:t>DE EVACUACION</w:t>
      </w:r>
      <w:bookmarkEnd w:id="3"/>
    </w:p>
    <w:p w14:paraId="49090FAB" w14:textId="77777777" w:rsidR="007823C1" w:rsidRDefault="007823C1">
      <w:pPr>
        <w:rPr>
          <w:rFonts w:ascii="Futura Bk BT" w:hAnsi="Futura Bk BT"/>
          <w:b/>
          <w:color w:val="339966"/>
          <w:sz w:val="22"/>
          <w:szCs w:val="22"/>
        </w:rPr>
      </w:pPr>
    </w:p>
    <w:p w14:paraId="69D54E11" w14:textId="77777777" w:rsidR="007823C1" w:rsidRDefault="007823C1">
      <w:pPr>
        <w:rPr>
          <w:rFonts w:ascii="Futura Bk BT" w:hAnsi="Futura Bk BT"/>
          <w:b/>
          <w:color w:val="339966"/>
          <w:sz w:val="22"/>
          <w:szCs w:val="22"/>
        </w:rPr>
      </w:pPr>
    </w:p>
    <w:p w14:paraId="3720DFAE" w14:textId="77777777" w:rsidR="007823C1" w:rsidRPr="004C0913" w:rsidRDefault="007823C1" w:rsidP="007823C1">
      <w:pPr>
        <w:jc w:val="both"/>
        <w:rPr>
          <w:rFonts w:ascii="Futura Bk BT" w:hAnsi="Futura Bk BT"/>
          <w:sz w:val="22"/>
          <w:szCs w:val="22"/>
        </w:rPr>
      </w:pPr>
      <w:bookmarkStart w:id="4" w:name="_Hlk73459638"/>
      <w:r w:rsidRPr="004C0913">
        <w:rPr>
          <w:rFonts w:ascii="Futura Bk BT" w:hAnsi="Futura Bk BT"/>
          <w:sz w:val="22"/>
          <w:szCs w:val="22"/>
        </w:rPr>
        <w:t>Estos planos complementan gráficamente a la ficha técnica entregando información relevante para el cuerpo de Bomberos y los ocupantes para actuaciones en caso de emergencia.</w:t>
      </w:r>
    </w:p>
    <w:bookmarkEnd w:id="4"/>
    <w:p w14:paraId="18FD8C65" w14:textId="7BAAFDBE" w:rsidR="005E5153" w:rsidRDefault="005E5153">
      <w:pPr>
        <w:rPr>
          <w:rFonts w:ascii="Futura Bk BT" w:hAnsi="Futura Bk BT"/>
          <w:b/>
          <w:color w:val="339966"/>
          <w:sz w:val="22"/>
          <w:szCs w:val="22"/>
        </w:rPr>
      </w:pPr>
      <w:r>
        <w:rPr>
          <w:rFonts w:ascii="Futura Bk BT" w:hAnsi="Futura Bk BT"/>
          <w:b/>
          <w:color w:val="339966"/>
          <w:sz w:val="22"/>
          <w:szCs w:val="22"/>
        </w:rPr>
        <w:br w:type="page"/>
      </w:r>
    </w:p>
    <w:p w14:paraId="565B55CB" w14:textId="77777777" w:rsidR="005E5153" w:rsidRDefault="005E5153" w:rsidP="000F4B27">
      <w:pPr>
        <w:rPr>
          <w:rFonts w:ascii="Futura Bk BT" w:hAnsi="Futura Bk BT"/>
          <w:b/>
          <w:color w:val="339966"/>
          <w:sz w:val="22"/>
          <w:szCs w:val="22"/>
        </w:rPr>
      </w:pPr>
    </w:p>
    <w:p w14:paraId="0FCED4CB" w14:textId="77777777" w:rsidR="005E5153" w:rsidRDefault="005E5153" w:rsidP="000F4B27">
      <w:pPr>
        <w:rPr>
          <w:rFonts w:ascii="Futura Bk BT" w:hAnsi="Futura Bk BT"/>
          <w:b/>
          <w:color w:val="339966"/>
          <w:sz w:val="22"/>
          <w:szCs w:val="22"/>
        </w:rPr>
      </w:pPr>
    </w:p>
    <w:p w14:paraId="27EEB722" w14:textId="77777777" w:rsidR="005E5153" w:rsidRDefault="005E5153" w:rsidP="000F4B27">
      <w:pPr>
        <w:rPr>
          <w:rFonts w:ascii="Futura Bk BT" w:hAnsi="Futura Bk BT"/>
          <w:b/>
          <w:color w:val="339966"/>
          <w:sz w:val="22"/>
          <w:szCs w:val="22"/>
        </w:rPr>
      </w:pPr>
    </w:p>
    <w:p w14:paraId="35E65DD6" w14:textId="77777777" w:rsidR="005E5153" w:rsidRDefault="005E5153" w:rsidP="000F4B27">
      <w:pPr>
        <w:rPr>
          <w:rFonts w:ascii="Futura Bk BT" w:hAnsi="Futura Bk BT"/>
          <w:b/>
          <w:color w:val="339966"/>
          <w:sz w:val="22"/>
          <w:szCs w:val="22"/>
        </w:rPr>
      </w:pPr>
    </w:p>
    <w:p w14:paraId="68D0D87C" w14:textId="77777777" w:rsidR="005E5153" w:rsidRDefault="005E5153" w:rsidP="000F4B27">
      <w:pPr>
        <w:rPr>
          <w:rFonts w:ascii="Futura Bk BT" w:hAnsi="Futura Bk BT"/>
          <w:b/>
          <w:color w:val="339966"/>
          <w:sz w:val="22"/>
          <w:szCs w:val="22"/>
        </w:rPr>
      </w:pPr>
    </w:p>
    <w:p w14:paraId="47C91150" w14:textId="77777777" w:rsidR="005E5153" w:rsidRDefault="005E5153" w:rsidP="000F4B27">
      <w:pPr>
        <w:rPr>
          <w:rFonts w:ascii="Futura Bk BT" w:hAnsi="Futura Bk BT"/>
          <w:b/>
          <w:color w:val="339966"/>
          <w:sz w:val="22"/>
          <w:szCs w:val="22"/>
        </w:rPr>
      </w:pPr>
    </w:p>
    <w:p w14:paraId="1F1435B9" w14:textId="1AC1D8E6" w:rsidR="005E5153" w:rsidRDefault="005E5153" w:rsidP="000F4B27">
      <w:pPr>
        <w:rPr>
          <w:rFonts w:ascii="Futura Bk BT" w:hAnsi="Futura Bk BT"/>
          <w:b/>
          <w:color w:val="339966"/>
          <w:sz w:val="22"/>
          <w:szCs w:val="22"/>
        </w:rPr>
      </w:pPr>
      <w:r w:rsidRPr="00F32329">
        <w:rPr>
          <w:noProof/>
        </w:rPr>
        <w:drawing>
          <wp:anchor distT="0" distB="0" distL="114300" distR="114300" simplePos="0" relativeHeight="251665920" behindDoc="0" locked="0" layoutInCell="1" allowOverlap="1" wp14:anchorId="19AAA0C9" wp14:editId="5F95C1D7">
            <wp:simplePos x="0" y="0"/>
            <wp:positionH relativeFrom="margin">
              <wp:align>center</wp:align>
            </wp:positionH>
            <wp:positionV relativeFrom="margin">
              <wp:align>center</wp:align>
            </wp:positionV>
            <wp:extent cx="7132320" cy="4859655"/>
            <wp:effectExtent l="0" t="6668" r="4763" b="4762"/>
            <wp:wrapSquare wrapText="bothSides"/>
            <wp:docPr id="5664" name="Imagen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rot="16200000">
                      <a:off x="0" y="0"/>
                      <a:ext cx="7132320" cy="4859655"/>
                    </a:xfrm>
                    <a:prstGeom prst="rect">
                      <a:avLst/>
                    </a:prstGeom>
                  </pic:spPr>
                </pic:pic>
              </a:graphicData>
            </a:graphic>
          </wp:anchor>
        </w:drawing>
      </w:r>
    </w:p>
    <w:p w14:paraId="59101F63" w14:textId="77777777" w:rsidR="005E5153" w:rsidRDefault="005E5153" w:rsidP="000F4B27">
      <w:pPr>
        <w:rPr>
          <w:rFonts w:ascii="Futura Bk BT" w:hAnsi="Futura Bk BT"/>
          <w:b/>
          <w:color w:val="339966"/>
          <w:sz w:val="22"/>
          <w:szCs w:val="22"/>
        </w:rPr>
      </w:pPr>
    </w:p>
    <w:p w14:paraId="07E4A1CF" w14:textId="77777777" w:rsidR="005E5153" w:rsidRDefault="005E5153" w:rsidP="000F4B27">
      <w:pPr>
        <w:rPr>
          <w:rFonts w:ascii="Futura Bk BT" w:hAnsi="Futura Bk BT"/>
          <w:b/>
          <w:color w:val="339966"/>
          <w:sz w:val="22"/>
          <w:szCs w:val="22"/>
        </w:rPr>
      </w:pPr>
    </w:p>
    <w:p w14:paraId="166CC05B" w14:textId="77777777" w:rsidR="005E5153" w:rsidRDefault="005E5153" w:rsidP="000F4B27">
      <w:pPr>
        <w:rPr>
          <w:rFonts w:ascii="Futura Bk BT" w:hAnsi="Futura Bk BT"/>
          <w:b/>
          <w:color w:val="339966"/>
          <w:sz w:val="22"/>
          <w:szCs w:val="22"/>
        </w:rPr>
      </w:pPr>
    </w:p>
    <w:p w14:paraId="022BF0DA" w14:textId="77777777" w:rsidR="005E5153" w:rsidRDefault="005E5153" w:rsidP="000F4B27">
      <w:pPr>
        <w:rPr>
          <w:rFonts w:ascii="Futura Bk BT" w:hAnsi="Futura Bk BT"/>
          <w:b/>
          <w:color w:val="339966"/>
          <w:sz w:val="22"/>
          <w:szCs w:val="22"/>
        </w:rPr>
      </w:pPr>
    </w:p>
    <w:p w14:paraId="6873AE9E" w14:textId="77777777" w:rsidR="005E5153" w:rsidRDefault="005E5153" w:rsidP="000F4B27">
      <w:pPr>
        <w:rPr>
          <w:rFonts w:ascii="Futura Bk BT" w:hAnsi="Futura Bk BT"/>
          <w:b/>
          <w:color w:val="339966"/>
          <w:sz w:val="22"/>
          <w:szCs w:val="22"/>
        </w:rPr>
      </w:pPr>
    </w:p>
    <w:p w14:paraId="22D93A5D" w14:textId="77777777" w:rsidR="005E5153" w:rsidRDefault="005E5153" w:rsidP="000F4B27">
      <w:pPr>
        <w:rPr>
          <w:rFonts w:ascii="Futura Bk BT" w:hAnsi="Futura Bk BT"/>
          <w:b/>
          <w:color w:val="339966"/>
          <w:sz w:val="22"/>
          <w:szCs w:val="22"/>
        </w:rPr>
      </w:pPr>
    </w:p>
    <w:p w14:paraId="6E55EEF8" w14:textId="77777777" w:rsidR="005E5153" w:rsidRDefault="005E5153" w:rsidP="000F4B27">
      <w:pPr>
        <w:rPr>
          <w:rFonts w:ascii="Futura Bk BT" w:hAnsi="Futura Bk BT"/>
          <w:b/>
          <w:color w:val="339966"/>
          <w:sz w:val="22"/>
          <w:szCs w:val="22"/>
        </w:rPr>
      </w:pPr>
    </w:p>
    <w:p w14:paraId="1145BD1A" w14:textId="77777777" w:rsidR="005E5153" w:rsidRDefault="005E5153" w:rsidP="000F4B27">
      <w:pPr>
        <w:rPr>
          <w:rFonts w:ascii="Futura Bk BT" w:hAnsi="Futura Bk BT"/>
          <w:b/>
          <w:color w:val="339966"/>
          <w:sz w:val="22"/>
          <w:szCs w:val="22"/>
        </w:rPr>
      </w:pPr>
    </w:p>
    <w:p w14:paraId="7473DF07" w14:textId="77777777" w:rsidR="005E5153" w:rsidRDefault="005E5153" w:rsidP="000F4B27">
      <w:pPr>
        <w:rPr>
          <w:rFonts w:ascii="Futura Bk BT" w:hAnsi="Futura Bk BT"/>
          <w:b/>
          <w:color w:val="339966"/>
          <w:sz w:val="22"/>
          <w:szCs w:val="22"/>
        </w:rPr>
      </w:pPr>
    </w:p>
    <w:p w14:paraId="5D89C816" w14:textId="77777777" w:rsidR="005E5153" w:rsidRDefault="005E5153" w:rsidP="000F4B27">
      <w:pPr>
        <w:rPr>
          <w:rFonts w:ascii="Futura Bk BT" w:hAnsi="Futura Bk BT"/>
          <w:b/>
          <w:color w:val="339966"/>
          <w:sz w:val="22"/>
          <w:szCs w:val="22"/>
        </w:rPr>
      </w:pPr>
    </w:p>
    <w:p w14:paraId="378F13DA" w14:textId="77777777" w:rsidR="005E5153" w:rsidRDefault="005E5153" w:rsidP="000F4B27">
      <w:pPr>
        <w:rPr>
          <w:rFonts w:ascii="Futura Bk BT" w:hAnsi="Futura Bk BT"/>
          <w:b/>
          <w:color w:val="339966"/>
          <w:sz w:val="22"/>
          <w:szCs w:val="22"/>
        </w:rPr>
      </w:pPr>
    </w:p>
    <w:p w14:paraId="2AA0FC35" w14:textId="77777777" w:rsidR="005E5153" w:rsidRDefault="005E5153" w:rsidP="000F4B27">
      <w:pPr>
        <w:rPr>
          <w:rFonts w:ascii="Futura Bk BT" w:hAnsi="Futura Bk BT"/>
          <w:b/>
          <w:color w:val="339966"/>
          <w:sz w:val="22"/>
          <w:szCs w:val="22"/>
        </w:rPr>
      </w:pPr>
    </w:p>
    <w:p w14:paraId="5E9C609B" w14:textId="77777777" w:rsidR="005E5153" w:rsidRDefault="005E5153" w:rsidP="000F4B27">
      <w:pPr>
        <w:rPr>
          <w:rFonts w:ascii="Futura Bk BT" w:hAnsi="Futura Bk BT"/>
          <w:b/>
          <w:color w:val="339966"/>
          <w:sz w:val="22"/>
          <w:szCs w:val="22"/>
        </w:rPr>
      </w:pPr>
    </w:p>
    <w:p w14:paraId="2DE42671" w14:textId="77777777" w:rsidR="005E5153" w:rsidRDefault="005E5153" w:rsidP="000F4B27">
      <w:pPr>
        <w:rPr>
          <w:rFonts w:ascii="Futura Bk BT" w:hAnsi="Futura Bk BT"/>
          <w:b/>
          <w:color w:val="339966"/>
          <w:sz w:val="22"/>
          <w:szCs w:val="22"/>
        </w:rPr>
      </w:pPr>
    </w:p>
    <w:p w14:paraId="339E31F7" w14:textId="77777777" w:rsidR="005E5153" w:rsidRDefault="005E5153" w:rsidP="000F4B27">
      <w:pPr>
        <w:rPr>
          <w:rFonts w:ascii="Futura Bk BT" w:hAnsi="Futura Bk BT"/>
          <w:b/>
          <w:color w:val="339966"/>
          <w:sz w:val="22"/>
          <w:szCs w:val="22"/>
        </w:rPr>
      </w:pPr>
    </w:p>
    <w:p w14:paraId="42D9FB70" w14:textId="77777777" w:rsidR="005E5153" w:rsidRDefault="005E5153" w:rsidP="000F4B27">
      <w:pPr>
        <w:rPr>
          <w:rFonts w:ascii="Futura Bk BT" w:hAnsi="Futura Bk BT"/>
          <w:b/>
          <w:color w:val="339966"/>
          <w:sz w:val="22"/>
          <w:szCs w:val="22"/>
        </w:rPr>
      </w:pPr>
    </w:p>
    <w:p w14:paraId="08F355E9" w14:textId="77777777" w:rsidR="005E5153" w:rsidRDefault="005E5153" w:rsidP="000F4B27">
      <w:pPr>
        <w:rPr>
          <w:rFonts w:ascii="Futura Bk BT" w:hAnsi="Futura Bk BT"/>
          <w:b/>
          <w:color w:val="339966"/>
          <w:sz w:val="22"/>
          <w:szCs w:val="22"/>
        </w:rPr>
      </w:pPr>
    </w:p>
    <w:p w14:paraId="26F67F09" w14:textId="77777777" w:rsidR="005E5153" w:rsidRDefault="005E5153" w:rsidP="000F4B27">
      <w:pPr>
        <w:rPr>
          <w:rFonts w:ascii="Futura Bk BT" w:hAnsi="Futura Bk BT"/>
          <w:b/>
          <w:color w:val="339966"/>
          <w:sz w:val="22"/>
          <w:szCs w:val="22"/>
        </w:rPr>
      </w:pPr>
    </w:p>
    <w:p w14:paraId="5D12D91F" w14:textId="77777777" w:rsidR="005E5153" w:rsidRDefault="005E5153" w:rsidP="000F4B27">
      <w:pPr>
        <w:rPr>
          <w:rFonts w:ascii="Futura Bk BT" w:hAnsi="Futura Bk BT"/>
          <w:b/>
          <w:color w:val="339966"/>
          <w:sz w:val="22"/>
          <w:szCs w:val="22"/>
        </w:rPr>
      </w:pPr>
    </w:p>
    <w:p w14:paraId="702465A5" w14:textId="77777777" w:rsidR="005E5153" w:rsidRDefault="005E5153" w:rsidP="000F4B27">
      <w:pPr>
        <w:rPr>
          <w:rFonts w:ascii="Futura Bk BT" w:hAnsi="Futura Bk BT"/>
          <w:b/>
          <w:color w:val="339966"/>
          <w:sz w:val="22"/>
          <w:szCs w:val="22"/>
        </w:rPr>
      </w:pPr>
    </w:p>
    <w:p w14:paraId="586D31D7" w14:textId="77777777" w:rsidR="005E5153" w:rsidRDefault="005E5153" w:rsidP="000F4B27">
      <w:pPr>
        <w:rPr>
          <w:rFonts w:ascii="Futura Bk BT" w:hAnsi="Futura Bk BT"/>
          <w:b/>
          <w:color w:val="339966"/>
          <w:sz w:val="22"/>
          <w:szCs w:val="22"/>
        </w:rPr>
      </w:pPr>
    </w:p>
    <w:p w14:paraId="484EB56F" w14:textId="77777777" w:rsidR="005E5153" w:rsidRDefault="005E5153" w:rsidP="000F4B27">
      <w:pPr>
        <w:rPr>
          <w:rFonts w:ascii="Futura Bk BT" w:hAnsi="Futura Bk BT"/>
          <w:b/>
          <w:color w:val="339966"/>
          <w:sz w:val="22"/>
          <w:szCs w:val="22"/>
        </w:rPr>
      </w:pPr>
    </w:p>
    <w:p w14:paraId="4358F203" w14:textId="46494803" w:rsidR="005E5153" w:rsidRDefault="005E5153" w:rsidP="000F4B27">
      <w:pPr>
        <w:rPr>
          <w:rFonts w:ascii="Futura Bk BT" w:hAnsi="Futura Bk BT"/>
          <w:b/>
          <w:color w:val="339966"/>
          <w:sz w:val="22"/>
          <w:szCs w:val="22"/>
        </w:rPr>
      </w:pPr>
    </w:p>
    <w:p w14:paraId="045C7CA7" w14:textId="0333B923" w:rsidR="005E5153" w:rsidRDefault="005E5153" w:rsidP="000F4B27">
      <w:pPr>
        <w:rPr>
          <w:rFonts w:ascii="Futura Bk BT" w:hAnsi="Futura Bk BT"/>
          <w:b/>
          <w:color w:val="339966"/>
          <w:sz w:val="22"/>
          <w:szCs w:val="22"/>
        </w:rPr>
      </w:pPr>
    </w:p>
    <w:p w14:paraId="72522E02" w14:textId="55BBE8B5" w:rsidR="005E5153" w:rsidRDefault="005E5153" w:rsidP="000F4B27">
      <w:pPr>
        <w:rPr>
          <w:rFonts w:ascii="Futura Bk BT" w:hAnsi="Futura Bk BT"/>
          <w:b/>
          <w:color w:val="339966"/>
          <w:sz w:val="22"/>
          <w:szCs w:val="22"/>
        </w:rPr>
      </w:pPr>
    </w:p>
    <w:p w14:paraId="24DB3A67" w14:textId="095C424F" w:rsidR="005E5153" w:rsidRDefault="005E5153" w:rsidP="000F4B27">
      <w:pPr>
        <w:rPr>
          <w:rFonts w:ascii="Futura Bk BT" w:hAnsi="Futura Bk BT"/>
          <w:b/>
          <w:color w:val="339966"/>
          <w:sz w:val="22"/>
          <w:szCs w:val="22"/>
        </w:rPr>
      </w:pPr>
    </w:p>
    <w:p w14:paraId="33688FB7" w14:textId="4D5E301A" w:rsidR="005E5153" w:rsidRDefault="005E5153" w:rsidP="000F4B27">
      <w:pPr>
        <w:rPr>
          <w:rFonts w:ascii="Futura Bk BT" w:hAnsi="Futura Bk BT"/>
          <w:b/>
          <w:color w:val="339966"/>
          <w:sz w:val="22"/>
          <w:szCs w:val="22"/>
        </w:rPr>
      </w:pPr>
    </w:p>
    <w:p w14:paraId="3168405F" w14:textId="077A37B5" w:rsidR="005E5153" w:rsidRDefault="005E5153" w:rsidP="000F4B27">
      <w:pPr>
        <w:rPr>
          <w:rFonts w:ascii="Futura Bk BT" w:hAnsi="Futura Bk BT"/>
          <w:b/>
          <w:color w:val="339966"/>
          <w:sz w:val="22"/>
          <w:szCs w:val="22"/>
        </w:rPr>
      </w:pPr>
    </w:p>
    <w:p w14:paraId="76B7E142" w14:textId="07499E43" w:rsidR="005E5153" w:rsidRDefault="005E5153" w:rsidP="000F4B27">
      <w:pPr>
        <w:rPr>
          <w:rFonts w:ascii="Futura Bk BT" w:hAnsi="Futura Bk BT"/>
          <w:b/>
          <w:color w:val="339966"/>
          <w:sz w:val="22"/>
          <w:szCs w:val="22"/>
        </w:rPr>
      </w:pPr>
    </w:p>
    <w:p w14:paraId="2E49186E" w14:textId="453AEE41" w:rsidR="005E5153" w:rsidRDefault="005E5153" w:rsidP="000F4B27">
      <w:pPr>
        <w:rPr>
          <w:rFonts w:ascii="Futura Bk BT" w:hAnsi="Futura Bk BT"/>
          <w:b/>
          <w:color w:val="339966"/>
          <w:sz w:val="22"/>
          <w:szCs w:val="22"/>
        </w:rPr>
      </w:pPr>
    </w:p>
    <w:p w14:paraId="00D31998" w14:textId="3D8997DD" w:rsidR="005E5153" w:rsidRDefault="005E5153" w:rsidP="000F4B27">
      <w:pPr>
        <w:rPr>
          <w:rFonts w:ascii="Futura Bk BT" w:hAnsi="Futura Bk BT"/>
          <w:b/>
          <w:color w:val="339966"/>
          <w:sz w:val="22"/>
          <w:szCs w:val="22"/>
        </w:rPr>
      </w:pPr>
    </w:p>
    <w:p w14:paraId="6293C33D" w14:textId="59B5EB2D" w:rsidR="005E5153" w:rsidRDefault="005E5153" w:rsidP="000F4B27">
      <w:pPr>
        <w:rPr>
          <w:rFonts w:ascii="Futura Bk BT" w:hAnsi="Futura Bk BT"/>
          <w:b/>
          <w:color w:val="339966"/>
          <w:sz w:val="22"/>
          <w:szCs w:val="22"/>
        </w:rPr>
      </w:pPr>
    </w:p>
    <w:p w14:paraId="330C0C64" w14:textId="70443982" w:rsidR="005E5153" w:rsidRDefault="005E5153" w:rsidP="000F4B27">
      <w:pPr>
        <w:rPr>
          <w:rFonts w:ascii="Futura Bk BT" w:hAnsi="Futura Bk BT"/>
          <w:b/>
          <w:color w:val="339966"/>
          <w:sz w:val="22"/>
          <w:szCs w:val="22"/>
        </w:rPr>
      </w:pPr>
    </w:p>
    <w:p w14:paraId="045F209F" w14:textId="507338EB" w:rsidR="005E5153" w:rsidRDefault="005E5153" w:rsidP="000F4B27">
      <w:pPr>
        <w:rPr>
          <w:rFonts w:ascii="Futura Bk BT" w:hAnsi="Futura Bk BT"/>
          <w:b/>
          <w:color w:val="339966"/>
          <w:sz w:val="22"/>
          <w:szCs w:val="22"/>
        </w:rPr>
      </w:pPr>
    </w:p>
    <w:p w14:paraId="6F5B824F" w14:textId="33A9BED9" w:rsidR="008C54B9" w:rsidRDefault="008C54B9">
      <w:pPr>
        <w:rPr>
          <w:rFonts w:ascii="Futura Bk BT" w:hAnsi="Futura Bk BT"/>
          <w:b/>
          <w:color w:val="339966"/>
          <w:sz w:val="22"/>
          <w:szCs w:val="22"/>
        </w:rPr>
      </w:pPr>
      <w:r>
        <w:rPr>
          <w:rFonts w:ascii="Futura Bk BT" w:hAnsi="Futura Bk BT"/>
          <w:b/>
          <w:color w:val="339966"/>
          <w:sz w:val="22"/>
          <w:szCs w:val="22"/>
        </w:rPr>
        <w:br w:type="page"/>
      </w:r>
    </w:p>
    <w:p w14:paraId="1001BD29" w14:textId="2DC2760F" w:rsidR="005E5153" w:rsidRDefault="005E5153" w:rsidP="000F4B27">
      <w:pPr>
        <w:rPr>
          <w:rFonts w:ascii="Futura Bk BT" w:hAnsi="Futura Bk BT"/>
          <w:b/>
          <w:color w:val="339966"/>
          <w:sz w:val="22"/>
          <w:szCs w:val="22"/>
        </w:rPr>
      </w:pPr>
    </w:p>
    <w:p w14:paraId="1837DEB7" w14:textId="6B0C9C13" w:rsidR="005E5153" w:rsidRDefault="005E5153" w:rsidP="000F4B27">
      <w:pPr>
        <w:rPr>
          <w:rFonts w:ascii="Futura Bk BT" w:hAnsi="Futura Bk BT"/>
          <w:b/>
          <w:color w:val="339966"/>
          <w:sz w:val="22"/>
          <w:szCs w:val="22"/>
        </w:rPr>
      </w:pPr>
      <w:r w:rsidRPr="00F32329">
        <w:rPr>
          <w:noProof/>
        </w:rPr>
        <w:drawing>
          <wp:anchor distT="0" distB="0" distL="114300" distR="114300" simplePos="0" relativeHeight="251667968" behindDoc="0" locked="0" layoutInCell="1" allowOverlap="1" wp14:anchorId="5DCC67E2" wp14:editId="0F3A45CD">
            <wp:simplePos x="0" y="0"/>
            <wp:positionH relativeFrom="margin">
              <wp:align>center</wp:align>
            </wp:positionH>
            <wp:positionV relativeFrom="margin">
              <wp:align>center</wp:align>
            </wp:positionV>
            <wp:extent cx="7109017" cy="4860000"/>
            <wp:effectExtent l="635" t="0" r="0" b="0"/>
            <wp:wrapSquare wrapText="bothSides"/>
            <wp:docPr id="5665" name="Imagen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rot="16200000">
                      <a:off x="0" y="0"/>
                      <a:ext cx="7109017" cy="4860000"/>
                    </a:xfrm>
                    <a:prstGeom prst="rect">
                      <a:avLst/>
                    </a:prstGeom>
                  </pic:spPr>
                </pic:pic>
              </a:graphicData>
            </a:graphic>
            <wp14:sizeRelH relativeFrom="margin">
              <wp14:pctWidth>0</wp14:pctWidth>
            </wp14:sizeRelH>
            <wp14:sizeRelV relativeFrom="margin">
              <wp14:pctHeight>0</wp14:pctHeight>
            </wp14:sizeRelV>
          </wp:anchor>
        </w:drawing>
      </w:r>
    </w:p>
    <w:p w14:paraId="5355ABD6" w14:textId="18AE1D8A" w:rsidR="005E5153" w:rsidRDefault="005E5153" w:rsidP="000F4B27">
      <w:pPr>
        <w:rPr>
          <w:rFonts w:ascii="Futura Bk BT" w:hAnsi="Futura Bk BT"/>
          <w:b/>
          <w:color w:val="339966"/>
          <w:sz w:val="22"/>
          <w:szCs w:val="22"/>
        </w:rPr>
      </w:pPr>
    </w:p>
    <w:p w14:paraId="6AB00714" w14:textId="7E0C8332" w:rsidR="005E5153" w:rsidRDefault="005E5153" w:rsidP="000F4B27">
      <w:pPr>
        <w:rPr>
          <w:rFonts w:ascii="Futura Bk BT" w:hAnsi="Futura Bk BT"/>
          <w:b/>
          <w:color w:val="339966"/>
          <w:sz w:val="22"/>
          <w:szCs w:val="22"/>
        </w:rPr>
      </w:pPr>
    </w:p>
    <w:p w14:paraId="41121BCF" w14:textId="6EC1BDC5" w:rsidR="005E5153" w:rsidRDefault="005E5153" w:rsidP="000F4B27">
      <w:pPr>
        <w:rPr>
          <w:rFonts w:ascii="Futura Bk BT" w:hAnsi="Futura Bk BT"/>
          <w:b/>
          <w:color w:val="339966"/>
          <w:sz w:val="22"/>
          <w:szCs w:val="22"/>
        </w:rPr>
      </w:pPr>
    </w:p>
    <w:p w14:paraId="199A2C26" w14:textId="4A9C71C4" w:rsidR="005E5153" w:rsidRDefault="005E5153" w:rsidP="000F4B27">
      <w:pPr>
        <w:rPr>
          <w:rFonts w:ascii="Futura Bk BT" w:hAnsi="Futura Bk BT"/>
          <w:b/>
          <w:color w:val="339966"/>
          <w:sz w:val="22"/>
          <w:szCs w:val="22"/>
        </w:rPr>
      </w:pPr>
    </w:p>
    <w:p w14:paraId="6EC53C60" w14:textId="1FAA165A" w:rsidR="005E5153" w:rsidRDefault="005E5153" w:rsidP="000F4B27">
      <w:pPr>
        <w:rPr>
          <w:rFonts w:ascii="Futura Bk BT" w:hAnsi="Futura Bk BT"/>
          <w:b/>
          <w:color w:val="339966"/>
          <w:sz w:val="22"/>
          <w:szCs w:val="22"/>
        </w:rPr>
      </w:pPr>
    </w:p>
    <w:p w14:paraId="5B284EB0" w14:textId="345FA788" w:rsidR="005E5153" w:rsidRDefault="005E5153" w:rsidP="000F4B27">
      <w:pPr>
        <w:rPr>
          <w:rFonts w:ascii="Futura Bk BT" w:hAnsi="Futura Bk BT"/>
          <w:b/>
          <w:color w:val="339966"/>
          <w:sz w:val="22"/>
          <w:szCs w:val="22"/>
        </w:rPr>
      </w:pPr>
    </w:p>
    <w:p w14:paraId="54AACDF8" w14:textId="37AC7A76" w:rsidR="005E5153" w:rsidRDefault="005E5153" w:rsidP="000F4B27">
      <w:pPr>
        <w:rPr>
          <w:rFonts w:ascii="Futura Bk BT" w:hAnsi="Futura Bk BT"/>
          <w:b/>
          <w:color w:val="339966"/>
          <w:sz w:val="22"/>
          <w:szCs w:val="22"/>
        </w:rPr>
      </w:pPr>
    </w:p>
    <w:p w14:paraId="6EE2D2C3" w14:textId="0EBC7123" w:rsidR="005E5153" w:rsidRDefault="005E5153" w:rsidP="000F4B27">
      <w:pPr>
        <w:rPr>
          <w:rFonts w:ascii="Futura Bk BT" w:hAnsi="Futura Bk BT"/>
          <w:b/>
          <w:color w:val="339966"/>
          <w:sz w:val="22"/>
          <w:szCs w:val="22"/>
        </w:rPr>
      </w:pPr>
    </w:p>
    <w:p w14:paraId="6E4D0D93" w14:textId="1D0EB3A5" w:rsidR="005E5153" w:rsidRDefault="005E5153" w:rsidP="000F4B27">
      <w:pPr>
        <w:rPr>
          <w:rFonts w:ascii="Futura Bk BT" w:hAnsi="Futura Bk BT"/>
          <w:b/>
          <w:color w:val="339966"/>
          <w:sz w:val="22"/>
          <w:szCs w:val="22"/>
        </w:rPr>
      </w:pPr>
    </w:p>
    <w:p w14:paraId="580E8281" w14:textId="3FB1663B" w:rsidR="005E5153" w:rsidRDefault="005E5153" w:rsidP="000F4B27">
      <w:pPr>
        <w:rPr>
          <w:rFonts w:ascii="Futura Bk BT" w:hAnsi="Futura Bk BT"/>
          <w:b/>
          <w:color w:val="339966"/>
          <w:sz w:val="22"/>
          <w:szCs w:val="22"/>
        </w:rPr>
      </w:pPr>
    </w:p>
    <w:p w14:paraId="13ABB755" w14:textId="3DA4FFCF" w:rsidR="005E5153" w:rsidRDefault="005E5153" w:rsidP="000F4B27">
      <w:pPr>
        <w:rPr>
          <w:rFonts w:ascii="Futura Bk BT" w:hAnsi="Futura Bk BT"/>
          <w:b/>
          <w:color w:val="339966"/>
          <w:sz w:val="22"/>
          <w:szCs w:val="22"/>
        </w:rPr>
      </w:pPr>
    </w:p>
    <w:p w14:paraId="7DF6906C" w14:textId="770F7279" w:rsidR="005E5153" w:rsidRDefault="005E5153" w:rsidP="000F4B27">
      <w:pPr>
        <w:rPr>
          <w:rFonts w:ascii="Futura Bk BT" w:hAnsi="Futura Bk BT"/>
          <w:b/>
          <w:color w:val="339966"/>
          <w:sz w:val="22"/>
          <w:szCs w:val="22"/>
        </w:rPr>
      </w:pPr>
    </w:p>
    <w:p w14:paraId="26A773E2" w14:textId="01157C8C" w:rsidR="005E5153" w:rsidRDefault="005E5153" w:rsidP="000F4B27">
      <w:pPr>
        <w:rPr>
          <w:rFonts w:ascii="Futura Bk BT" w:hAnsi="Futura Bk BT"/>
          <w:b/>
          <w:color w:val="339966"/>
          <w:sz w:val="22"/>
          <w:szCs w:val="22"/>
        </w:rPr>
      </w:pPr>
    </w:p>
    <w:p w14:paraId="3057B95D" w14:textId="306EE899" w:rsidR="005E5153" w:rsidRDefault="005E5153" w:rsidP="000F4B27">
      <w:pPr>
        <w:rPr>
          <w:rFonts w:ascii="Futura Bk BT" w:hAnsi="Futura Bk BT"/>
          <w:b/>
          <w:color w:val="339966"/>
          <w:sz w:val="22"/>
          <w:szCs w:val="22"/>
        </w:rPr>
      </w:pPr>
    </w:p>
    <w:p w14:paraId="29DE0352" w14:textId="453238CB" w:rsidR="005E5153" w:rsidRDefault="005E5153" w:rsidP="000F4B27">
      <w:pPr>
        <w:rPr>
          <w:rFonts w:ascii="Futura Bk BT" w:hAnsi="Futura Bk BT"/>
          <w:b/>
          <w:color w:val="339966"/>
          <w:sz w:val="22"/>
          <w:szCs w:val="22"/>
        </w:rPr>
      </w:pPr>
    </w:p>
    <w:p w14:paraId="32B99754" w14:textId="14EF4FEE" w:rsidR="005E5153" w:rsidRDefault="005E5153" w:rsidP="000F4B27">
      <w:pPr>
        <w:rPr>
          <w:rFonts w:ascii="Futura Bk BT" w:hAnsi="Futura Bk BT"/>
          <w:b/>
          <w:color w:val="339966"/>
          <w:sz w:val="22"/>
          <w:szCs w:val="22"/>
        </w:rPr>
      </w:pPr>
    </w:p>
    <w:p w14:paraId="3BDA0BD8" w14:textId="370521A8" w:rsidR="005E5153" w:rsidRDefault="005E5153" w:rsidP="000F4B27">
      <w:pPr>
        <w:rPr>
          <w:rFonts w:ascii="Futura Bk BT" w:hAnsi="Futura Bk BT"/>
          <w:b/>
          <w:color w:val="339966"/>
          <w:sz w:val="22"/>
          <w:szCs w:val="22"/>
        </w:rPr>
      </w:pPr>
    </w:p>
    <w:p w14:paraId="5AE8E8BF" w14:textId="3435C280" w:rsidR="005E5153" w:rsidRDefault="005E5153" w:rsidP="000F4B27">
      <w:pPr>
        <w:rPr>
          <w:rFonts w:ascii="Futura Bk BT" w:hAnsi="Futura Bk BT"/>
          <w:b/>
          <w:color w:val="339966"/>
          <w:sz w:val="22"/>
          <w:szCs w:val="22"/>
        </w:rPr>
      </w:pPr>
    </w:p>
    <w:p w14:paraId="0D737D8C" w14:textId="22A41D8E" w:rsidR="005E5153" w:rsidRDefault="005E5153" w:rsidP="000F4B27">
      <w:pPr>
        <w:rPr>
          <w:rFonts w:ascii="Futura Bk BT" w:hAnsi="Futura Bk BT"/>
          <w:b/>
          <w:color w:val="339966"/>
          <w:sz w:val="22"/>
          <w:szCs w:val="22"/>
        </w:rPr>
      </w:pPr>
    </w:p>
    <w:p w14:paraId="0D0EA52F" w14:textId="05E3B254" w:rsidR="005E5153" w:rsidRDefault="005E5153" w:rsidP="000F4B27">
      <w:pPr>
        <w:rPr>
          <w:rFonts w:ascii="Futura Bk BT" w:hAnsi="Futura Bk BT"/>
          <w:b/>
          <w:color w:val="339966"/>
          <w:sz w:val="22"/>
          <w:szCs w:val="22"/>
        </w:rPr>
      </w:pPr>
    </w:p>
    <w:p w14:paraId="0B3CE11D" w14:textId="3994C989" w:rsidR="005E5153" w:rsidRDefault="005E5153" w:rsidP="000F4B27">
      <w:pPr>
        <w:rPr>
          <w:rFonts w:ascii="Futura Bk BT" w:hAnsi="Futura Bk BT"/>
          <w:b/>
          <w:color w:val="339966"/>
          <w:sz w:val="22"/>
          <w:szCs w:val="22"/>
        </w:rPr>
      </w:pPr>
    </w:p>
    <w:p w14:paraId="1C0468DC" w14:textId="70377C76" w:rsidR="005E5153" w:rsidRDefault="005E5153" w:rsidP="000F4B27">
      <w:pPr>
        <w:rPr>
          <w:rFonts w:ascii="Futura Bk BT" w:hAnsi="Futura Bk BT"/>
          <w:b/>
          <w:color w:val="339966"/>
          <w:sz w:val="22"/>
          <w:szCs w:val="22"/>
        </w:rPr>
      </w:pPr>
    </w:p>
    <w:p w14:paraId="1BAEB215" w14:textId="17F282CF" w:rsidR="005E5153" w:rsidRDefault="005E5153" w:rsidP="000F4B27">
      <w:pPr>
        <w:rPr>
          <w:rFonts w:ascii="Futura Bk BT" w:hAnsi="Futura Bk BT"/>
          <w:b/>
          <w:color w:val="339966"/>
          <w:sz w:val="22"/>
          <w:szCs w:val="22"/>
        </w:rPr>
      </w:pPr>
    </w:p>
    <w:p w14:paraId="4D90F4FF" w14:textId="4D13C483" w:rsidR="005E5153" w:rsidRDefault="005E5153" w:rsidP="000F4B27">
      <w:pPr>
        <w:rPr>
          <w:rFonts w:ascii="Futura Bk BT" w:hAnsi="Futura Bk BT"/>
          <w:b/>
          <w:color w:val="339966"/>
          <w:sz w:val="22"/>
          <w:szCs w:val="22"/>
        </w:rPr>
      </w:pPr>
    </w:p>
    <w:p w14:paraId="0A66A252" w14:textId="1E6DD744" w:rsidR="005E5153" w:rsidRDefault="005E5153" w:rsidP="000F4B27">
      <w:pPr>
        <w:rPr>
          <w:rFonts w:ascii="Futura Bk BT" w:hAnsi="Futura Bk BT"/>
          <w:b/>
          <w:color w:val="339966"/>
          <w:sz w:val="22"/>
          <w:szCs w:val="22"/>
        </w:rPr>
      </w:pPr>
    </w:p>
    <w:p w14:paraId="76E81D5F" w14:textId="41BBC544" w:rsidR="005E5153" w:rsidRDefault="005E5153" w:rsidP="000F4B27">
      <w:pPr>
        <w:rPr>
          <w:rFonts w:ascii="Futura Bk BT" w:hAnsi="Futura Bk BT"/>
          <w:b/>
          <w:color w:val="339966"/>
          <w:sz w:val="22"/>
          <w:szCs w:val="22"/>
        </w:rPr>
      </w:pPr>
    </w:p>
    <w:p w14:paraId="5B8B9000" w14:textId="14204916" w:rsidR="005E5153" w:rsidRDefault="005E5153" w:rsidP="000F4B27">
      <w:pPr>
        <w:rPr>
          <w:rFonts w:ascii="Futura Bk BT" w:hAnsi="Futura Bk BT"/>
          <w:b/>
          <w:color w:val="339966"/>
          <w:sz w:val="22"/>
          <w:szCs w:val="22"/>
        </w:rPr>
      </w:pPr>
    </w:p>
    <w:p w14:paraId="35A098D9" w14:textId="6D149E16" w:rsidR="005E5153" w:rsidRDefault="005E5153" w:rsidP="000F4B27">
      <w:pPr>
        <w:rPr>
          <w:rFonts w:ascii="Futura Bk BT" w:hAnsi="Futura Bk BT"/>
          <w:b/>
          <w:color w:val="339966"/>
          <w:sz w:val="22"/>
          <w:szCs w:val="22"/>
        </w:rPr>
      </w:pPr>
    </w:p>
    <w:p w14:paraId="4B01A95A" w14:textId="19CAC92D" w:rsidR="005E5153" w:rsidRDefault="005E5153" w:rsidP="000F4B27">
      <w:pPr>
        <w:rPr>
          <w:rFonts w:ascii="Futura Bk BT" w:hAnsi="Futura Bk BT"/>
          <w:b/>
          <w:color w:val="339966"/>
          <w:sz w:val="22"/>
          <w:szCs w:val="22"/>
        </w:rPr>
      </w:pPr>
    </w:p>
    <w:p w14:paraId="139470E8" w14:textId="77777777" w:rsidR="005E5153" w:rsidRDefault="005E5153" w:rsidP="000F4B27">
      <w:pPr>
        <w:rPr>
          <w:rFonts w:ascii="Futura Bk BT" w:hAnsi="Futura Bk BT"/>
          <w:b/>
          <w:color w:val="339966"/>
          <w:sz w:val="22"/>
          <w:szCs w:val="22"/>
        </w:rPr>
      </w:pPr>
    </w:p>
    <w:p w14:paraId="15054605" w14:textId="065BDB9A" w:rsidR="005E5153" w:rsidRDefault="005E5153" w:rsidP="000F4B27">
      <w:pPr>
        <w:rPr>
          <w:rFonts w:ascii="Futura Bk BT" w:hAnsi="Futura Bk BT"/>
          <w:b/>
          <w:color w:val="339966"/>
          <w:sz w:val="22"/>
          <w:szCs w:val="22"/>
        </w:rPr>
      </w:pPr>
    </w:p>
    <w:p w14:paraId="0D0455C0" w14:textId="7A5A6011" w:rsidR="005E5153" w:rsidRDefault="005E5153" w:rsidP="000F4B27">
      <w:pPr>
        <w:rPr>
          <w:rFonts w:ascii="Futura Bk BT" w:hAnsi="Futura Bk BT"/>
          <w:b/>
          <w:color w:val="339966"/>
          <w:sz w:val="22"/>
          <w:szCs w:val="22"/>
        </w:rPr>
      </w:pPr>
    </w:p>
    <w:p w14:paraId="78246AA7" w14:textId="281C79E3" w:rsidR="005E5153" w:rsidRDefault="005E5153" w:rsidP="000F4B27">
      <w:pPr>
        <w:rPr>
          <w:rFonts w:ascii="Futura Bk BT" w:hAnsi="Futura Bk BT"/>
          <w:b/>
          <w:color w:val="339966"/>
          <w:sz w:val="22"/>
          <w:szCs w:val="22"/>
        </w:rPr>
      </w:pPr>
    </w:p>
    <w:p w14:paraId="677CBE9F" w14:textId="37A9CCB4" w:rsidR="005E5153" w:rsidRDefault="005E5153" w:rsidP="000F4B27">
      <w:pPr>
        <w:rPr>
          <w:rFonts w:ascii="Futura Bk BT" w:hAnsi="Futura Bk BT"/>
          <w:b/>
          <w:color w:val="339966"/>
          <w:sz w:val="22"/>
          <w:szCs w:val="22"/>
        </w:rPr>
      </w:pPr>
    </w:p>
    <w:p w14:paraId="081EE14C" w14:textId="23B5D429" w:rsidR="005E5153" w:rsidRDefault="005E5153" w:rsidP="000F4B27">
      <w:pPr>
        <w:rPr>
          <w:rFonts w:ascii="Futura Bk BT" w:hAnsi="Futura Bk BT"/>
          <w:b/>
          <w:color w:val="339966"/>
          <w:sz w:val="22"/>
          <w:szCs w:val="22"/>
        </w:rPr>
      </w:pPr>
    </w:p>
    <w:p w14:paraId="1199018A" w14:textId="35DCBA0A" w:rsidR="005E5153" w:rsidRDefault="005E5153" w:rsidP="000F4B27">
      <w:pPr>
        <w:rPr>
          <w:rFonts w:ascii="Futura Bk BT" w:hAnsi="Futura Bk BT"/>
          <w:b/>
          <w:color w:val="339966"/>
          <w:sz w:val="22"/>
          <w:szCs w:val="22"/>
        </w:rPr>
      </w:pPr>
    </w:p>
    <w:p w14:paraId="6FD9E03B" w14:textId="147C2608" w:rsidR="005E5153" w:rsidRDefault="005E5153" w:rsidP="000F4B27">
      <w:pPr>
        <w:rPr>
          <w:rFonts w:ascii="Futura Bk BT" w:hAnsi="Futura Bk BT"/>
          <w:b/>
          <w:color w:val="339966"/>
          <w:sz w:val="22"/>
          <w:szCs w:val="22"/>
        </w:rPr>
      </w:pPr>
    </w:p>
    <w:p w14:paraId="79CBB846" w14:textId="17695E8D" w:rsidR="005E5153" w:rsidRDefault="005E5153" w:rsidP="000F4B27">
      <w:pPr>
        <w:rPr>
          <w:rFonts w:ascii="Futura Bk BT" w:hAnsi="Futura Bk BT"/>
          <w:b/>
          <w:color w:val="339966"/>
          <w:sz w:val="22"/>
          <w:szCs w:val="22"/>
        </w:rPr>
      </w:pPr>
    </w:p>
    <w:p w14:paraId="405D0A49" w14:textId="4C605BCD" w:rsidR="005E5153" w:rsidRDefault="005E5153" w:rsidP="000F4B27">
      <w:pPr>
        <w:rPr>
          <w:rFonts w:ascii="Futura Bk BT" w:hAnsi="Futura Bk BT"/>
          <w:b/>
          <w:color w:val="339966"/>
          <w:sz w:val="22"/>
          <w:szCs w:val="22"/>
        </w:rPr>
      </w:pPr>
    </w:p>
    <w:p w14:paraId="27AE93AD" w14:textId="7353A8CD" w:rsidR="005E5153" w:rsidRDefault="005E5153">
      <w:pPr>
        <w:rPr>
          <w:rFonts w:ascii="Futura Bk BT" w:hAnsi="Futura Bk BT"/>
          <w:b/>
          <w:color w:val="339966"/>
          <w:sz w:val="22"/>
          <w:szCs w:val="22"/>
        </w:rPr>
      </w:pPr>
      <w:r>
        <w:rPr>
          <w:rFonts w:ascii="Futura Bk BT" w:hAnsi="Futura Bk BT"/>
          <w:b/>
          <w:color w:val="339966"/>
          <w:sz w:val="22"/>
          <w:szCs w:val="22"/>
        </w:rPr>
        <w:br w:type="page"/>
      </w:r>
    </w:p>
    <w:p w14:paraId="6B7FA82C" w14:textId="77777777" w:rsidR="005E5153" w:rsidRDefault="005E5153" w:rsidP="000F4B27">
      <w:pPr>
        <w:rPr>
          <w:rFonts w:ascii="Futura Bk BT" w:hAnsi="Futura Bk BT"/>
          <w:b/>
          <w:color w:val="339966"/>
          <w:sz w:val="22"/>
          <w:szCs w:val="22"/>
        </w:rPr>
      </w:pPr>
    </w:p>
    <w:p w14:paraId="6FA9FC95" w14:textId="674BDD55" w:rsidR="005E5153" w:rsidRDefault="005E5153" w:rsidP="000F4B27">
      <w:pPr>
        <w:rPr>
          <w:rFonts w:ascii="Futura Bk BT" w:hAnsi="Futura Bk BT"/>
          <w:b/>
          <w:color w:val="339966"/>
          <w:sz w:val="22"/>
          <w:szCs w:val="22"/>
        </w:rPr>
      </w:pPr>
    </w:p>
    <w:p w14:paraId="6476F3CC" w14:textId="2246E32B" w:rsidR="005E5153" w:rsidRDefault="005E5153" w:rsidP="000F4B27">
      <w:pPr>
        <w:rPr>
          <w:rFonts w:ascii="Futura Bk BT" w:hAnsi="Futura Bk BT"/>
          <w:b/>
          <w:color w:val="339966"/>
          <w:sz w:val="22"/>
          <w:szCs w:val="22"/>
        </w:rPr>
      </w:pPr>
      <w:r w:rsidRPr="00F32329">
        <w:rPr>
          <w:noProof/>
        </w:rPr>
        <w:drawing>
          <wp:anchor distT="0" distB="0" distL="114300" distR="114300" simplePos="0" relativeHeight="251670016" behindDoc="0" locked="0" layoutInCell="1" allowOverlap="1" wp14:anchorId="1485B606" wp14:editId="49948424">
            <wp:simplePos x="0" y="0"/>
            <wp:positionH relativeFrom="margin">
              <wp:align>center</wp:align>
            </wp:positionH>
            <wp:positionV relativeFrom="margin">
              <wp:align>center</wp:align>
            </wp:positionV>
            <wp:extent cx="7098030" cy="4859655"/>
            <wp:effectExtent l="0" t="4763" r="2858" b="2857"/>
            <wp:wrapSquare wrapText="bothSides"/>
            <wp:docPr id="5666" name="Imagen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rot="16200000">
                      <a:off x="0" y="0"/>
                      <a:ext cx="7098030" cy="4859655"/>
                    </a:xfrm>
                    <a:prstGeom prst="rect">
                      <a:avLst/>
                    </a:prstGeom>
                  </pic:spPr>
                </pic:pic>
              </a:graphicData>
            </a:graphic>
          </wp:anchor>
        </w:drawing>
      </w:r>
    </w:p>
    <w:p w14:paraId="6E53E70A" w14:textId="23D3508A" w:rsidR="005E5153" w:rsidRDefault="005E5153" w:rsidP="000F4B27">
      <w:pPr>
        <w:rPr>
          <w:rFonts w:ascii="Futura Bk BT" w:hAnsi="Futura Bk BT"/>
          <w:b/>
          <w:color w:val="339966"/>
          <w:sz w:val="22"/>
          <w:szCs w:val="22"/>
        </w:rPr>
      </w:pPr>
    </w:p>
    <w:p w14:paraId="7CC572CE" w14:textId="3DD23D46" w:rsidR="005E5153" w:rsidRDefault="005E5153" w:rsidP="000F4B27">
      <w:pPr>
        <w:rPr>
          <w:rFonts w:ascii="Futura Bk BT" w:hAnsi="Futura Bk BT"/>
          <w:b/>
          <w:color w:val="339966"/>
          <w:sz w:val="22"/>
          <w:szCs w:val="22"/>
        </w:rPr>
      </w:pPr>
    </w:p>
    <w:p w14:paraId="45858AC2" w14:textId="2F2916A2" w:rsidR="005E5153" w:rsidRDefault="005E5153" w:rsidP="000F4B27">
      <w:pPr>
        <w:rPr>
          <w:rFonts w:ascii="Futura Bk BT" w:hAnsi="Futura Bk BT"/>
          <w:b/>
          <w:color w:val="339966"/>
          <w:sz w:val="22"/>
          <w:szCs w:val="22"/>
        </w:rPr>
      </w:pPr>
    </w:p>
    <w:p w14:paraId="56561CBE" w14:textId="40998156" w:rsidR="005E5153" w:rsidRDefault="005E5153" w:rsidP="000F4B27">
      <w:pPr>
        <w:rPr>
          <w:rFonts w:ascii="Futura Bk BT" w:hAnsi="Futura Bk BT"/>
          <w:b/>
          <w:color w:val="339966"/>
          <w:sz w:val="22"/>
          <w:szCs w:val="22"/>
        </w:rPr>
      </w:pPr>
    </w:p>
    <w:p w14:paraId="5C0391B0" w14:textId="0FF8F7CA" w:rsidR="005E5153" w:rsidRDefault="005E5153" w:rsidP="000F4B27">
      <w:pPr>
        <w:rPr>
          <w:rFonts w:ascii="Futura Bk BT" w:hAnsi="Futura Bk BT"/>
          <w:b/>
          <w:color w:val="339966"/>
          <w:sz w:val="22"/>
          <w:szCs w:val="22"/>
        </w:rPr>
      </w:pPr>
    </w:p>
    <w:p w14:paraId="5D46B49B" w14:textId="7C8B8F4C" w:rsidR="005E5153" w:rsidRDefault="005E5153" w:rsidP="000F4B27">
      <w:pPr>
        <w:rPr>
          <w:rFonts w:ascii="Futura Bk BT" w:hAnsi="Futura Bk BT"/>
          <w:b/>
          <w:color w:val="339966"/>
          <w:sz w:val="22"/>
          <w:szCs w:val="22"/>
        </w:rPr>
      </w:pPr>
    </w:p>
    <w:p w14:paraId="11055385" w14:textId="1461C101" w:rsidR="005E5153" w:rsidRDefault="005E5153" w:rsidP="000F4B27">
      <w:pPr>
        <w:rPr>
          <w:rFonts w:ascii="Futura Bk BT" w:hAnsi="Futura Bk BT"/>
          <w:b/>
          <w:color w:val="339966"/>
          <w:sz w:val="22"/>
          <w:szCs w:val="22"/>
        </w:rPr>
      </w:pPr>
    </w:p>
    <w:p w14:paraId="0535F2DF" w14:textId="01B30EA3" w:rsidR="005E5153" w:rsidRDefault="005E5153" w:rsidP="000F4B27">
      <w:pPr>
        <w:rPr>
          <w:rFonts w:ascii="Futura Bk BT" w:hAnsi="Futura Bk BT"/>
          <w:b/>
          <w:color w:val="339966"/>
          <w:sz w:val="22"/>
          <w:szCs w:val="22"/>
        </w:rPr>
      </w:pPr>
    </w:p>
    <w:p w14:paraId="4D452A7A" w14:textId="717B6B0D" w:rsidR="005E5153" w:rsidRDefault="005E5153" w:rsidP="000F4B27">
      <w:pPr>
        <w:rPr>
          <w:rFonts w:ascii="Futura Bk BT" w:hAnsi="Futura Bk BT"/>
          <w:b/>
          <w:color w:val="339966"/>
          <w:sz w:val="22"/>
          <w:szCs w:val="22"/>
        </w:rPr>
      </w:pPr>
    </w:p>
    <w:p w14:paraId="26C6D5AC" w14:textId="34FFFC61" w:rsidR="005E5153" w:rsidRDefault="005E5153" w:rsidP="000F4B27">
      <w:pPr>
        <w:rPr>
          <w:rFonts w:ascii="Futura Bk BT" w:hAnsi="Futura Bk BT"/>
          <w:b/>
          <w:color w:val="339966"/>
          <w:sz w:val="22"/>
          <w:szCs w:val="22"/>
        </w:rPr>
      </w:pPr>
    </w:p>
    <w:p w14:paraId="5B81E75C" w14:textId="21959143" w:rsidR="005E5153" w:rsidRDefault="005E5153" w:rsidP="000F4B27">
      <w:pPr>
        <w:rPr>
          <w:rFonts w:ascii="Futura Bk BT" w:hAnsi="Futura Bk BT"/>
          <w:b/>
          <w:color w:val="339966"/>
          <w:sz w:val="22"/>
          <w:szCs w:val="22"/>
        </w:rPr>
      </w:pPr>
    </w:p>
    <w:p w14:paraId="01F26CD8" w14:textId="4C46421B" w:rsidR="005E5153" w:rsidRDefault="005E5153" w:rsidP="000F4B27">
      <w:pPr>
        <w:rPr>
          <w:rFonts w:ascii="Futura Bk BT" w:hAnsi="Futura Bk BT"/>
          <w:b/>
          <w:color w:val="339966"/>
          <w:sz w:val="22"/>
          <w:szCs w:val="22"/>
        </w:rPr>
      </w:pPr>
    </w:p>
    <w:p w14:paraId="3E62E306" w14:textId="72AC2628" w:rsidR="005E5153" w:rsidRDefault="005E5153" w:rsidP="000F4B27">
      <w:pPr>
        <w:rPr>
          <w:rFonts w:ascii="Futura Bk BT" w:hAnsi="Futura Bk BT"/>
          <w:b/>
          <w:color w:val="339966"/>
          <w:sz w:val="22"/>
          <w:szCs w:val="22"/>
        </w:rPr>
      </w:pPr>
    </w:p>
    <w:p w14:paraId="5140C996" w14:textId="3D825F7A" w:rsidR="005E5153" w:rsidRDefault="005E5153" w:rsidP="000F4B27">
      <w:pPr>
        <w:rPr>
          <w:rFonts w:ascii="Futura Bk BT" w:hAnsi="Futura Bk BT"/>
          <w:b/>
          <w:color w:val="339966"/>
          <w:sz w:val="22"/>
          <w:szCs w:val="22"/>
        </w:rPr>
      </w:pPr>
    </w:p>
    <w:p w14:paraId="4D9598F2" w14:textId="7F195CA5" w:rsidR="005E5153" w:rsidRDefault="005E5153" w:rsidP="000F4B27">
      <w:pPr>
        <w:rPr>
          <w:rFonts w:ascii="Futura Bk BT" w:hAnsi="Futura Bk BT"/>
          <w:b/>
          <w:color w:val="339966"/>
          <w:sz w:val="22"/>
          <w:szCs w:val="22"/>
        </w:rPr>
      </w:pPr>
    </w:p>
    <w:p w14:paraId="0B0412E4" w14:textId="36556C80" w:rsidR="005E5153" w:rsidRDefault="005E5153" w:rsidP="000F4B27">
      <w:pPr>
        <w:rPr>
          <w:rFonts w:ascii="Futura Bk BT" w:hAnsi="Futura Bk BT"/>
          <w:b/>
          <w:color w:val="339966"/>
          <w:sz w:val="22"/>
          <w:szCs w:val="22"/>
        </w:rPr>
      </w:pPr>
    </w:p>
    <w:p w14:paraId="063042C5" w14:textId="047E31FF" w:rsidR="005E5153" w:rsidRDefault="005E5153" w:rsidP="000F4B27">
      <w:pPr>
        <w:rPr>
          <w:rFonts w:ascii="Futura Bk BT" w:hAnsi="Futura Bk BT"/>
          <w:b/>
          <w:color w:val="339966"/>
          <w:sz w:val="22"/>
          <w:szCs w:val="22"/>
        </w:rPr>
      </w:pPr>
    </w:p>
    <w:p w14:paraId="7850C07A" w14:textId="4CF4F50A" w:rsidR="005E5153" w:rsidRDefault="005E5153" w:rsidP="000F4B27">
      <w:pPr>
        <w:rPr>
          <w:rFonts w:ascii="Futura Bk BT" w:hAnsi="Futura Bk BT"/>
          <w:b/>
          <w:color w:val="339966"/>
          <w:sz w:val="22"/>
          <w:szCs w:val="22"/>
        </w:rPr>
      </w:pPr>
    </w:p>
    <w:p w14:paraId="6C69700C" w14:textId="23FC8063" w:rsidR="005E5153" w:rsidRDefault="005E5153" w:rsidP="000F4B27">
      <w:pPr>
        <w:rPr>
          <w:rFonts w:ascii="Futura Bk BT" w:hAnsi="Futura Bk BT"/>
          <w:b/>
          <w:color w:val="339966"/>
          <w:sz w:val="22"/>
          <w:szCs w:val="22"/>
        </w:rPr>
      </w:pPr>
    </w:p>
    <w:p w14:paraId="28D60B8A" w14:textId="3685821A" w:rsidR="005E5153" w:rsidRDefault="005E5153" w:rsidP="000F4B27">
      <w:pPr>
        <w:rPr>
          <w:rFonts w:ascii="Futura Bk BT" w:hAnsi="Futura Bk BT"/>
          <w:b/>
          <w:color w:val="339966"/>
          <w:sz w:val="22"/>
          <w:szCs w:val="22"/>
        </w:rPr>
      </w:pPr>
    </w:p>
    <w:p w14:paraId="3ADCF889" w14:textId="77777777" w:rsidR="005E5153" w:rsidRDefault="005E5153" w:rsidP="000F4B27">
      <w:pPr>
        <w:rPr>
          <w:rFonts w:ascii="Futura Bk BT" w:hAnsi="Futura Bk BT"/>
          <w:b/>
          <w:color w:val="339966"/>
          <w:sz w:val="22"/>
          <w:szCs w:val="22"/>
        </w:rPr>
      </w:pPr>
    </w:p>
    <w:p w14:paraId="4D160948" w14:textId="77777777" w:rsidR="005E5153" w:rsidRDefault="005E5153" w:rsidP="000F4B27">
      <w:pPr>
        <w:rPr>
          <w:noProof/>
        </w:rPr>
      </w:pPr>
    </w:p>
    <w:p w14:paraId="7A5FC89A" w14:textId="77777777" w:rsidR="005E5153" w:rsidRDefault="005E5153" w:rsidP="000F4B27">
      <w:pPr>
        <w:rPr>
          <w:noProof/>
        </w:rPr>
      </w:pPr>
    </w:p>
    <w:p w14:paraId="56102ED4" w14:textId="77777777" w:rsidR="005E5153" w:rsidRDefault="005E5153" w:rsidP="000F4B27">
      <w:pPr>
        <w:rPr>
          <w:noProof/>
        </w:rPr>
      </w:pPr>
    </w:p>
    <w:p w14:paraId="2568B74A" w14:textId="77777777" w:rsidR="005E5153" w:rsidRDefault="005E5153" w:rsidP="000F4B27">
      <w:pPr>
        <w:rPr>
          <w:noProof/>
        </w:rPr>
      </w:pPr>
    </w:p>
    <w:p w14:paraId="36CD9564" w14:textId="77777777" w:rsidR="005E5153" w:rsidRDefault="005E5153" w:rsidP="000F4B27">
      <w:pPr>
        <w:rPr>
          <w:noProof/>
        </w:rPr>
      </w:pPr>
    </w:p>
    <w:p w14:paraId="0CC6FC2C" w14:textId="77777777" w:rsidR="005E5153" w:rsidRDefault="005E5153" w:rsidP="000F4B27">
      <w:pPr>
        <w:rPr>
          <w:noProof/>
        </w:rPr>
      </w:pPr>
    </w:p>
    <w:p w14:paraId="4168489A" w14:textId="77777777" w:rsidR="005E5153" w:rsidRDefault="005E5153" w:rsidP="000F4B27">
      <w:pPr>
        <w:rPr>
          <w:noProof/>
        </w:rPr>
      </w:pPr>
    </w:p>
    <w:p w14:paraId="5B7FFC6D" w14:textId="77777777" w:rsidR="005E5153" w:rsidRDefault="005E5153" w:rsidP="000F4B27">
      <w:pPr>
        <w:rPr>
          <w:noProof/>
        </w:rPr>
      </w:pPr>
    </w:p>
    <w:p w14:paraId="21ADAFB3" w14:textId="77777777" w:rsidR="005E5153" w:rsidRDefault="005E5153" w:rsidP="000F4B27">
      <w:pPr>
        <w:rPr>
          <w:noProof/>
        </w:rPr>
      </w:pPr>
    </w:p>
    <w:p w14:paraId="14640ADB" w14:textId="77777777" w:rsidR="005E5153" w:rsidRDefault="005E5153" w:rsidP="000F4B27">
      <w:pPr>
        <w:rPr>
          <w:noProof/>
        </w:rPr>
      </w:pPr>
    </w:p>
    <w:p w14:paraId="1103ED48" w14:textId="77777777" w:rsidR="005E5153" w:rsidRDefault="005E5153" w:rsidP="000F4B27">
      <w:pPr>
        <w:rPr>
          <w:noProof/>
        </w:rPr>
      </w:pPr>
    </w:p>
    <w:p w14:paraId="0316045E" w14:textId="77777777" w:rsidR="005E5153" w:rsidRDefault="005E5153" w:rsidP="000F4B27">
      <w:pPr>
        <w:rPr>
          <w:noProof/>
        </w:rPr>
      </w:pPr>
    </w:p>
    <w:p w14:paraId="13F93713" w14:textId="77777777" w:rsidR="005E5153" w:rsidRDefault="005E5153" w:rsidP="000F4B27">
      <w:pPr>
        <w:rPr>
          <w:noProof/>
        </w:rPr>
      </w:pPr>
    </w:p>
    <w:p w14:paraId="7420E249" w14:textId="77777777" w:rsidR="005E5153" w:rsidRDefault="005E5153" w:rsidP="000F4B27">
      <w:pPr>
        <w:rPr>
          <w:noProof/>
        </w:rPr>
      </w:pPr>
    </w:p>
    <w:p w14:paraId="13096E40" w14:textId="77777777" w:rsidR="005E5153" w:rsidRDefault="005E5153" w:rsidP="000F4B27">
      <w:pPr>
        <w:rPr>
          <w:noProof/>
        </w:rPr>
      </w:pPr>
    </w:p>
    <w:p w14:paraId="3D424114" w14:textId="77777777" w:rsidR="005E5153" w:rsidRDefault="005E5153" w:rsidP="000F4B27">
      <w:pPr>
        <w:rPr>
          <w:noProof/>
        </w:rPr>
      </w:pPr>
    </w:p>
    <w:p w14:paraId="4986D873" w14:textId="77777777" w:rsidR="005E5153" w:rsidRDefault="005E5153" w:rsidP="000F4B27">
      <w:pPr>
        <w:rPr>
          <w:noProof/>
        </w:rPr>
      </w:pPr>
    </w:p>
    <w:p w14:paraId="5CD274B5" w14:textId="77777777" w:rsidR="005E5153" w:rsidRDefault="005E5153" w:rsidP="000F4B27">
      <w:pPr>
        <w:rPr>
          <w:noProof/>
        </w:rPr>
      </w:pPr>
    </w:p>
    <w:p w14:paraId="359F94F5" w14:textId="77777777" w:rsidR="005E5153" w:rsidRDefault="005E5153" w:rsidP="000F4B27">
      <w:pPr>
        <w:rPr>
          <w:noProof/>
        </w:rPr>
      </w:pPr>
    </w:p>
    <w:p w14:paraId="2F87E3D9" w14:textId="77777777" w:rsidR="005E5153" w:rsidRDefault="005E5153" w:rsidP="000F4B27">
      <w:pPr>
        <w:rPr>
          <w:noProof/>
        </w:rPr>
      </w:pPr>
    </w:p>
    <w:p w14:paraId="34B91D5E" w14:textId="77777777" w:rsidR="005E5153" w:rsidRDefault="005E5153" w:rsidP="000F4B27">
      <w:pPr>
        <w:rPr>
          <w:noProof/>
        </w:rPr>
      </w:pPr>
    </w:p>
    <w:p w14:paraId="26980F30" w14:textId="44C1783D" w:rsidR="005E5153" w:rsidRDefault="005E5153">
      <w:pPr>
        <w:rPr>
          <w:noProof/>
        </w:rPr>
      </w:pPr>
      <w:r>
        <w:rPr>
          <w:noProof/>
        </w:rPr>
        <w:br w:type="page"/>
      </w:r>
    </w:p>
    <w:p w14:paraId="4D2E855D" w14:textId="7D39B996" w:rsidR="005E5153" w:rsidRDefault="005E5153" w:rsidP="000F4B27">
      <w:pPr>
        <w:rPr>
          <w:noProof/>
        </w:rPr>
      </w:pPr>
      <w:r w:rsidRPr="00F32329">
        <w:rPr>
          <w:noProof/>
        </w:rPr>
        <w:lastRenderedPageBreak/>
        <w:drawing>
          <wp:anchor distT="0" distB="0" distL="114300" distR="114300" simplePos="0" relativeHeight="251672064" behindDoc="0" locked="0" layoutInCell="1" allowOverlap="1" wp14:anchorId="2A91B384" wp14:editId="619E3B88">
            <wp:simplePos x="0" y="0"/>
            <wp:positionH relativeFrom="margin">
              <wp:align>center</wp:align>
            </wp:positionH>
            <wp:positionV relativeFrom="margin">
              <wp:align>center</wp:align>
            </wp:positionV>
            <wp:extent cx="7168338" cy="4860000"/>
            <wp:effectExtent l="0" t="7938" r="6033" b="6032"/>
            <wp:wrapSquare wrapText="bothSides"/>
            <wp:docPr id="5667" name="Imagen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rot="16200000">
                      <a:off x="0" y="0"/>
                      <a:ext cx="7168338" cy="4860000"/>
                    </a:xfrm>
                    <a:prstGeom prst="rect">
                      <a:avLst/>
                    </a:prstGeom>
                  </pic:spPr>
                </pic:pic>
              </a:graphicData>
            </a:graphic>
            <wp14:sizeRelH relativeFrom="margin">
              <wp14:pctWidth>0</wp14:pctWidth>
            </wp14:sizeRelH>
            <wp14:sizeRelV relativeFrom="margin">
              <wp14:pctHeight>0</wp14:pctHeight>
            </wp14:sizeRelV>
          </wp:anchor>
        </w:drawing>
      </w:r>
    </w:p>
    <w:p w14:paraId="28A6E770" w14:textId="77777777" w:rsidR="005E5153" w:rsidRDefault="005E5153" w:rsidP="000F4B27">
      <w:pPr>
        <w:rPr>
          <w:noProof/>
        </w:rPr>
      </w:pPr>
    </w:p>
    <w:p w14:paraId="54B8A60C" w14:textId="77777777" w:rsidR="005E5153" w:rsidRDefault="005E5153" w:rsidP="000F4B27">
      <w:pPr>
        <w:rPr>
          <w:noProof/>
        </w:rPr>
      </w:pPr>
    </w:p>
    <w:p w14:paraId="4CAD248B" w14:textId="77777777" w:rsidR="005E5153" w:rsidRDefault="005E5153" w:rsidP="000F4B27">
      <w:pPr>
        <w:rPr>
          <w:noProof/>
        </w:rPr>
      </w:pPr>
    </w:p>
    <w:p w14:paraId="5D07C860" w14:textId="77777777" w:rsidR="005E5153" w:rsidRDefault="005E5153" w:rsidP="000F4B27">
      <w:pPr>
        <w:rPr>
          <w:noProof/>
        </w:rPr>
      </w:pPr>
    </w:p>
    <w:p w14:paraId="009693B5" w14:textId="77777777" w:rsidR="005E5153" w:rsidRDefault="005E5153" w:rsidP="000F4B27">
      <w:pPr>
        <w:rPr>
          <w:noProof/>
        </w:rPr>
      </w:pPr>
    </w:p>
    <w:p w14:paraId="3137E8BE" w14:textId="77777777" w:rsidR="005E5153" w:rsidRDefault="005E5153" w:rsidP="000F4B27">
      <w:pPr>
        <w:rPr>
          <w:noProof/>
        </w:rPr>
      </w:pPr>
    </w:p>
    <w:p w14:paraId="1EBC2FB2" w14:textId="77777777" w:rsidR="005E5153" w:rsidRDefault="005E5153" w:rsidP="000F4B27">
      <w:pPr>
        <w:rPr>
          <w:noProof/>
        </w:rPr>
      </w:pPr>
    </w:p>
    <w:p w14:paraId="7591F587" w14:textId="77777777" w:rsidR="005E5153" w:rsidRDefault="005E5153" w:rsidP="000F4B27">
      <w:pPr>
        <w:rPr>
          <w:noProof/>
        </w:rPr>
      </w:pPr>
    </w:p>
    <w:p w14:paraId="3EFB0A5D" w14:textId="77777777" w:rsidR="005E5153" w:rsidRDefault="005E5153" w:rsidP="000F4B27">
      <w:pPr>
        <w:rPr>
          <w:noProof/>
        </w:rPr>
      </w:pPr>
    </w:p>
    <w:p w14:paraId="2DB1251C" w14:textId="77777777" w:rsidR="005E5153" w:rsidRDefault="005E5153" w:rsidP="000F4B27">
      <w:pPr>
        <w:rPr>
          <w:noProof/>
        </w:rPr>
      </w:pPr>
    </w:p>
    <w:p w14:paraId="372F1EA6" w14:textId="77777777" w:rsidR="005E5153" w:rsidRDefault="005E5153" w:rsidP="000F4B27">
      <w:pPr>
        <w:rPr>
          <w:noProof/>
        </w:rPr>
      </w:pPr>
    </w:p>
    <w:p w14:paraId="0E319804" w14:textId="77777777" w:rsidR="005E5153" w:rsidRDefault="005E5153" w:rsidP="000F4B27">
      <w:pPr>
        <w:rPr>
          <w:noProof/>
        </w:rPr>
      </w:pPr>
    </w:p>
    <w:p w14:paraId="145E1A26" w14:textId="77777777" w:rsidR="005E5153" w:rsidRDefault="005E5153" w:rsidP="000F4B27">
      <w:pPr>
        <w:rPr>
          <w:noProof/>
        </w:rPr>
      </w:pPr>
    </w:p>
    <w:p w14:paraId="0D0606B9" w14:textId="77777777" w:rsidR="005E5153" w:rsidRDefault="005E5153" w:rsidP="000F4B27">
      <w:pPr>
        <w:rPr>
          <w:noProof/>
        </w:rPr>
      </w:pPr>
    </w:p>
    <w:p w14:paraId="1F34FB2E" w14:textId="77777777" w:rsidR="005E5153" w:rsidRDefault="005E5153" w:rsidP="000F4B27">
      <w:pPr>
        <w:rPr>
          <w:noProof/>
        </w:rPr>
      </w:pPr>
    </w:p>
    <w:p w14:paraId="3E36FC43" w14:textId="77777777" w:rsidR="005E5153" w:rsidRDefault="005E5153" w:rsidP="000F4B27">
      <w:pPr>
        <w:rPr>
          <w:noProof/>
        </w:rPr>
      </w:pPr>
    </w:p>
    <w:p w14:paraId="4E65DB85" w14:textId="413C566F" w:rsidR="005E5153" w:rsidRDefault="005E5153" w:rsidP="000F4B27">
      <w:pPr>
        <w:rPr>
          <w:noProof/>
        </w:rPr>
      </w:pPr>
    </w:p>
    <w:p w14:paraId="42CCA51C" w14:textId="3FE6F345" w:rsidR="005E5153" w:rsidRDefault="005E5153" w:rsidP="000F4B27">
      <w:pPr>
        <w:rPr>
          <w:noProof/>
        </w:rPr>
      </w:pPr>
    </w:p>
    <w:p w14:paraId="1A0F7E94" w14:textId="5F77A571" w:rsidR="005E5153" w:rsidRDefault="005E5153" w:rsidP="000F4B27">
      <w:pPr>
        <w:rPr>
          <w:noProof/>
        </w:rPr>
      </w:pPr>
    </w:p>
    <w:p w14:paraId="0C12CA4D" w14:textId="47E7B52D" w:rsidR="005E5153" w:rsidRDefault="005E5153" w:rsidP="000F4B27">
      <w:pPr>
        <w:rPr>
          <w:noProof/>
        </w:rPr>
      </w:pPr>
    </w:p>
    <w:p w14:paraId="1F1E6AF2" w14:textId="6CF99975" w:rsidR="005E5153" w:rsidRDefault="005E5153" w:rsidP="000F4B27">
      <w:pPr>
        <w:rPr>
          <w:noProof/>
        </w:rPr>
      </w:pPr>
    </w:p>
    <w:p w14:paraId="3E810BA6" w14:textId="77A8B9BD" w:rsidR="005E5153" w:rsidRDefault="005E5153" w:rsidP="000F4B27">
      <w:pPr>
        <w:rPr>
          <w:noProof/>
        </w:rPr>
      </w:pPr>
    </w:p>
    <w:p w14:paraId="1EEA9115" w14:textId="27CC8B34" w:rsidR="005E5153" w:rsidRDefault="005E5153" w:rsidP="000F4B27">
      <w:pPr>
        <w:rPr>
          <w:noProof/>
        </w:rPr>
      </w:pPr>
    </w:p>
    <w:p w14:paraId="6D0502AF" w14:textId="7444E7A3" w:rsidR="005E5153" w:rsidRDefault="005E5153" w:rsidP="000F4B27">
      <w:pPr>
        <w:rPr>
          <w:noProof/>
        </w:rPr>
      </w:pPr>
    </w:p>
    <w:p w14:paraId="12773FFE" w14:textId="03DEBCC8" w:rsidR="005E5153" w:rsidRDefault="005E5153" w:rsidP="000F4B27">
      <w:pPr>
        <w:rPr>
          <w:noProof/>
        </w:rPr>
      </w:pPr>
    </w:p>
    <w:p w14:paraId="12FCFF67" w14:textId="0EDED57B" w:rsidR="005E5153" w:rsidRDefault="005E5153" w:rsidP="000F4B27">
      <w:pPr>
        <w:rPr>
          <w:noProof/>
        </w:rPr>
      </w:pPr>
    </w:p>
    <w:p w14:paraId="15B098F7" w14:textId="32E907EF" w:rsidR="005E5153" w:rsidRDefault="005E5153" w:rsidP="000F4B27">
      <w:pPr>
        <w:rPr>
          <w:noProof/>
        </w:rPr>
      </w:pPr>
    </w:p>
    <w:p w14:paraId="30E22B40" w14:textId="6FA1FE67" w:rsidR="005E5153" w:rsidRDefault="005E5153" w:rsidP="000F4B27">
      <w:pPr>
        <w:rPr>
          <w:noProof/>
        </w:rPr>
      </w:pPr>
    </w:p>
    <w:p w14:paraId="34A9B28D" w14:textId="6D338BE2" w:rsidR="005E5153" w:rsidRDefault="005E5153" w:rsidP="000F4B27">
      <w:pPr>
        <w:rPr>
          <w:noProof/>
        </w:rPr>
      </w:pPr>
    </w:p>
    <w:p w14:paraId="6D8A53EF" w14:textId="6EC2FB52" w:rsidR="005E5153" w:rsidRDefault="005E5153" w:rsidP="000F4B27">
      <w:pPr>
        <w:rPr>
          <w:noProof/>
        </w:rPr>
      </w:pPr>
    </w:p>
    <w:p w14:paraId="49307099" w14:textId="625C8881" w:rsidR="005E5153" w:rsidRDefault="005E5153" w:rsidP="000F4B27">
      <w:pPr>
        <w:rPr>
          <w:noProof/>
        </w:rPr>
      </w:pPr>
    </w:p>
    <w:p w14:paraId="12ED9E6C" w14:textId="40E35BBE" w:rsidR="005E5153" w:rsidRDefault="005E5153" w:rsidP="000F4B27">
      <w:pPr>
        <w:rPr>
          <w:noProof/>
        </w:rPr>
      </w:pPr>
    </w:p>
    <w:p w14:paraId="6D435EF0" w14:textId="4C9E1200" w:rsidR="005E5153" w:rsidRDefault="005E5153" w:rsidP="000F4B27">
      <w:pPr>
        <w:rPr>
          <w:noProof/>
        </w:rPr>
      </w:pPr>
    </w:p>
    <w:p w14:paraId="67256ABB" w14:textId="217C74E2" w:rsidR="005E5153" w:rsidRDefault="005E5153" w:rsidP="000F4B27">
      <w:pPr>
        <w:rPr>
          <w:noProof/>
        </w:rPr>
      </w:pPr>
    </w:p>
    <w:p w14:paraId="3E9CB9A0" w14:textId="1D89F975" w:rsidR="005E5153" w:rsidRDefault="005E5153" w:rsidP="000F4B27">
      <w:pPr>
        <w:rPr>
          <w:noProof/>
        </w:rPr>
      </w:pPr>
    </w:p>
    <w:p w14:paraId="5133B82C" w14:textId="482D5271" w:rsidR="005E5153" w:rsidRDefault="005E5153" w:rsidP="000F4B27">
      <w:pPr>
        <w:rPr>
          <w:noProof/>
        </w:rPr>
      </w:pPr>
    </w:p>
    <w:p w14:paraId="0DC08675" w14:textId="2DF2DBF8" w:rsidR="005E5153" w:rsidRDefault="005E5153" w:rsidP="000F4B27">
      <w:pPr>
        <w:rPr>
          <w:noProof/>
        </w:rPr>
      </w:pPr>
    </w:p>
    <w:p w14:paraId="58ED8C0A" w14:textId="2C223865" w:rsidR="005E5153" w:rsidRDefault="005E5153" w:rsidP="000F4B27">
      <w:pPr>
        <w:rPr>
          <w:noProof/>
        </w:rPr>
      </w:pPr>
    </w:p>
    <w:p w14:paraId="37DA4F96" w14:textId="4D2BFF9D" w:rsidR="005E5153" w:rsidRDefault="005E5153" w:rsidP="000F4B27">
      <w:pPr>
        <w:rPr>
          <w:noProof/>
        </w:rPr>
      </w:pPr>
    </w:p>
    <w:p w14:paraId="2BFA06DF" w14:textId="31E674E0" w:rsidR="005E5153" w:rsidRDefault="005E5153" w:rsidP="000F4B27">
      <w:pPr>
        <w:rPr>
          <w:noProof/>
        </w:rPr>
      </w:pPr>
    </w:p>
    <w:p w14:paraId="711E835F" w14:textId="3AA2D716" w:rsidR="005E5153" w:rsidRDefault="005E5153" w:rsidP="000F4B27">
      <w:pPr>
        <w:rPr>
          <w:noProof/>
        </w:rPr>
      </w:pPr>
    </w:p>
    <w:p w14:paraId="14223F56" w14:textId="00E47FA4" w:rsidR="005E5153" w:rsidRDefault="005E5153" w:rsidP="000F4B27">
      <w:pPr>
        <w:rPr>
          <w:noProof/>
        </w:rPr>
      </w:pPr>
    </w:p>
    <w:p w14:paraId="59016F4C" w14:textId="2717A3B5" w:rsidR="005E5153" w:rsidRDefault="005E5153" w:rsidP="000F4B27">
      <w:pPr>
        <w:rPr>
          <w:noProof/>
        </w:rPr>
      </w:pPr>
    </w:p>
    <w:p w14:paraId="50F027AD" w14:textId="282EF848" w:rsidR="005E5153" w:rsidRDefault="005E5153" w:rsidP="000F4B27">
      <w:pPr>
        <w:rPr>
          <w:noProof/>
        </w:rPr>
      </w:pPr>
    </w:p>
    <w:p w14:paraId="2CF7B33B" w14:textId="35A3A671" w:rsidR="005E5153" w:rsidRDefault="005E5153" w:rsidP="000F4B27">
      <w:pPr>
        <w:rPr>
          <w:noProof/>
        </w:rPr>
      </w:pPr>
    </w:p>
    <w:p w14:paraId="623505E1" w14:textId="272F77DC" w:rsidR="005E5153" w:rsidRDefault="005E5153" w:rsidP="000F4B27">
      <w:pPr>
        <w:rPr>
          <w:noProof/>
        </w:rPr>
      </w:pPr>
    </w:p>
    <w:p w14:paraId="6315F4B5" w14:textId="5C59B006" w:rsidR="005E5153" w:rsidRDefault="005E5153" w:rsidP="000F4B27">
      <w:pPr>
        <w:rPr>
          <w:noProof/>
        </w:rPr>
      </w:pPr>
    </w:p>
    <w:p w14:paraId="77C2C213" w14:textId="059C4253" w:rsidR="005E5153" w:rsidRDefault="005E5153" w:rsidP="000F4B27">
      <w:pPr>
        <w:rPr>
          <w:noProof/>
        </w:rPr>
      </w:pPr>
    </w:p>
    <w:p w14:paraId="56A92186" w14:textId="3177F470" w:rsidR="005E5153" w:rsidRDefault="005E5153" w:rsidP="000F4B27">
      <w:pPr>
        <w:rPr>
          <w:noProof/>
        </w:rPr>
      </w:pPr>
    </w:p>
    <w:p w14:paraId="61E92F99" w14:textId="49D3E24A" w:rsidR="005E5153" w:rsidRDefault="005E5153" w:rsidP="000F4B27">
      <w:pPr>
        <w:rPr>
          <w:noProof/>
        </w:rPr>
      </w:pPr>
    </w:p>
    <w:p w14:paraId="609D0553" w14:textId="13F66A6C" w:rsidR="005E5153" w:rsidRDefault="005E5153">
      <w:pPr>
        <w:rPr>
          <w:noProof/>
        </w:rPr>
      </w:pPr>
      <w:r>
        <w:rPr>
          <w:noProof/>
        </w:rPr>
        <w:br w:type="page"/>
      </w:r>
    </w:p>
    <w:p w14:paraId="6F5D708C" w14:textId="6EB3975A" w:rsidR="005E5153" w:rsidRDefault="005E5153" w:rsidP="000F4B27">
      <w:pPr>
        <w:rPr>
          <w:noProof/>
        </w:rPr>
      </w:pPr>
    </w:p>
    <w:p w14:paraId="7AC2587E" w14:textId="48A68572" w:rsidR="005E5153" w:rsidRDefault="005E5153" w:rsidP="000F4B27">
      <w:pPr>
        <w:rPr>
          <w:noProof/>
        </w:rPr>
      </w:pPr>
      <w:r w:rsidRPr="00F32329">
        <w:rPr>
          <w:noProof/>
        </w:rPr>
        <w:drawing>
          <wp:anchor distT="0" distB="0" distL="114300" distR="114300" simplePos="0" relativeHeight="251673088" behindDoc="0" locked="0" layoutInCell="1" allowOverlap="1" wp14:anchorId="375A4114" wp14:editId="0E5EC42C">
            <wp:simplePos x="186690" y="2555875"/>
            <wp:positionH relativeFrom="margin">
              <wp:align>center</wp:align>
            </wp:positionH>
            <wp:positionV relativeFrom="margin">
              <wp:align>center</wp:align>
            </wp:positionV>
            <wp:extent cx="7136188" cy="4860000"/>
            <wp:effectExtent l="0" t="4763" r="2858" b="2857"/>
            <wp:wrapSquare wrapText="bothSides"/>
            <wp:docPr id="5668" name="Imagen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rot="16200000">
                      <a:off x="0" y="0"/>
                      <a:ext cx="7136188" cy="4860000"/>
                    </a:xfrm>
                    <a:prstGeom prst="rect">
                      <a:avLst/>
                    </a:prstGeom>
                  </pic:spPr>
                </pic:pic>
              </a:graphicData>
            </a:graphic>
            <wp14:sizeRelH relativeFrom="margin">
              <wp14:pctWidth>0</wp14:pctWidth>
            </wp14:sizeRelH>
            <wp14:sizeRelV relativeFrom="margin">
              <wp14:pctHeight>0</wp14:pctHeight>
            </wp14:sizeRelV>
          </wp:anchor>
        </w:drawing>
      </w:r>
    </w:p>
    <w:p w14:paraId="38208D88" w14:textId="53E26E7A" w:rsidR="005E5153" w:rsidRDefault="005E5153" w:rsidP="000F4B27">
      <w:pPr>
        <w:rPr>
          <w:noProof/>
        </w:rPr>
      </w:pPr>
    </w:p>
    <w:p w14:paraId="30B51085" w14:textId="2D477BC2" w:rsidR="005E5153" w:rsidRDefault="005E5153" w:rsidP="000F4B27">
      <w:pPr>
        <w:rPr>
          <w:noProof/>
        </w:rPr>
      </w:pPr>
    </w:p>
    <w:p w14:paraId="2A639938" w14:textId="49F9C7B8" w:rsidR="005E5153" w:rsidRDefault="005E5153" w:rsidP="000F4B27">
      <w:pPr>
        <w:rPr>
          <w:noProof/>
        </w:rPr>
      </w:pPr>
    </w:p>
    <w:p w14:paraId="0E6FB789" w14:textId="6EE0C681" w:rsidR="005E5153" w:rsidRDefault="005E5153" w:rsidP="000F4B27">
      <w:pPr>
        <w:rPr>
          <w:noProof/>
        </w:rPr>
      </w:pPr>
    </w:p>
    <w:p w14:paraId="402C247F" w14:textId="7880E9AF" w:rsidR="005E5153" w:rsidRDefault="005E5153" w:rsidP="000F4B27">
      <w:pPr>
        <w:rPr>
          <w:noProof/>
        </w:rPr>
      </w:pPr>
    </w:p>
    <w:p w14:paraId="0491DEB5" w14:textId="6B196A3E" w:rsidR="005E5153" w:rsidRDefault="005E5153" w:rsidP="000F4B27">
      <w:pPr>
        <w:rPr>
          <w:noProof/>
        </w:rPr>
      </w:pPr>
    </w:p>
    <w:p w14:paraId="490DB7F8" w14:textId="2E579137" w:rsidR="005E5153" w:rsidRDefault="005E5153" w:rsidP="000F4B27">
      <w:pPr>
        <w:rPr>
          <w:noProof/>
        </w:rPr>
      </w:pPr>
    </w:p>
    <w:p w14:paraId="706AC8F0" w14:textId="4BAB96D9" w:rsidR="005E5153" w:rsidRDefault="005E5153" w:rsidP="000F4B27">
      <w:pPr>
        <w:rPr>
          <w:noProof/>
        </w:rPr>
      </w:pPr>
    </w:p>
    <w:p w14:paraId="10C6DFD2" w14:textId="38853EBA" w:rsidR="005E5153" w:rsidRDefault="005E5153" w:rsidP="000F4B27">
      <w:pPr>
        <w:rPr>
          <w:noProof/>
        </w:rPr>
      </w:pPr>
    </w:p>
    <w:p w14:paraId="6AC42B54" w14:textId="02BF137B" w:rsidR="005E5153" w:rsidRDefault="005E5153" w:rsidP="000F4B27">
      <w:pPr>
        <w:rPr>
          <w:noProof/>
        </w:rPr>
      </w:pPr>
    </w:p>
    <w:p w14:paraId="775B009D" w14:textId="79338A4F" w:rsidR="005E5153" w:rsidRDefault="005E5153" w:rsidP="000F4B27">
      <w:pPr>
        <w:rPr>
          <w:noProof/>
        </w:rPr>
      </w:pPr>
    </w:p>
    <w:p w14:paraId="494DF29B" w14:textId="4E611287" w:rsidR="005E5153" w:rsidRDefault="005E5153" w:rsidP="000F4B27">
      <w:pPr>
        <w:rPr>
          <w:noProof/>
        </w:rPr>
      </w:pPr>
    </w:p>
    <w:p w14:paraId="7D10A64C" w14:textId="02C8A8F9" w:rsidR="005E5153" w:rsidRDefault="005E5153" w:rsidP="000F4B27">
      <w:pPr>
        <w:rPr>
          <w:noProof/>
        </w:rPr>
      </w:pPr>
    </w:p>
    <w:p w14:paraId="67071991" w14:textId="166CC9F7" w:rsidR="005E5153" w:rsidRDefault="005E5153" w:rsidP="000F4B27">
      <w:pPr>
        <w:rPr>
          <w:noProof/>
        </w:rPr>
      </w:pPr>
    </w:p>
    <w:p w14:paraId="668CBDA1" w14:textId="4053AC78" w:rsidR="005E5153" w:rsidRDefault="005E5153" w:rsidP="000F4B27">
      <w:pPr>
        <w:rPr>
          <w:noProof/>
        </w:rPr>
      </w:pPr>
    </w:p>
    <w:p w14:paraId="650C4F68" w14:textId="244F447D" w:rsidR="005E5153" w:rsidRDefault="005E5153" w:rsidP="000F4B27">
      <w:pPr>
        <w:rPr>
          <w:noProof/>
        </w:rPr>
      </w:pPr>
    </w:p>
    <w:p w14:paraId="100344FB" w14:textId="687A154B" w:rsidR="005E5153" w:rsidRDefault="005E5153" w:rsidP="000F4B27">
      <w:pPr>
        <w:rPr>
          <w:noProof/>
        </w:rPr>
      </w:pPr>
    </w:p>
    <w:p w14:paraId="2E8FBC5B" w14:textId="77777777" w:rsidR="005E5153" w:rsidRDefault="005E5153" w:rsidP="000F4B27">
      <w:pPr>
        <w:rPr>
          <w:noProof/>
        </w:rPr>
      </w:pPr>
    </w:p>
    <w:p w14:paraId="3B45C500" w14:textId="7EA36A9D" w:rsidR="005E5153" w:rsidRDefault="005E5153" w:rsidP="000F4B27">
      <w:pPr>
        <w:rPr>
          <w:noProof/>
        </w:rPr>
      </w:pPr>
    </w:p>
    <w:p w14:paraId="5E3E032B" w14:textId="0C0C6576" w:rsidR="005E5153" w:rsidRDefault="005E5153" w:rsidP="000F4B27">
      <w:pPr>
        <w:rPr>
          <w:noProof/>
        </w:rPr>
      </w:pPr>
    </w:p>
    <w:p w14:paraId="529D155D" w14:textId="6F498525" w:rsidR="005E5153" w:rsidRDefault="005E5153" w:rsidP="000F4B27">
      <w:pPr>
        <w:rPr>
          <w:noProof/>
        </w:rPr>
      </w:pPr>
    </w:p>
    <w:p w14:paraId="7285E003" w14:textId="14EFD1CC" w:rsidR="005E5153" w:rsidRDefault="005E5153" w:rsidP="000F4B27">
      <w:pPr>
        <w:rPr>
          <w:noProof/>
        </w:rPr>
      </w:pPr>
    </w:p>
    <w:p w14:paraId="4F503894" w14:textId="53976BD1" w:rsidR="005E5153" w:rsidRDefault="005E5153" w:rsidP="000F4B27">
      <w:pPr>
        <w:rPr>
          <w:noProof/>
        </w:rPr>
      </w:pPr>
    </w:p>
    <w:p w14:paraId="731019E6" w14:textId="4BBE78C0" w:rsidR="005E5153" w:rsidRDefault="005E5153" w:rsidP="000F4B27">
      <w:pPr>
        <w:rPr>
          <w:noProof/>
        </w:rPr>
      </w:pPr>
    </w:p>
    <w:p w14:paraId="652B42AD" w14:textId="47A9DA63" w:rsidR="005E5153" w:rsidRDefault="005E5153" w:rsidP="000F4B27">
      <w:pPr>
        <w:rPr>
          <w:noProof/>
        </w:rPr>
      </w:pPr>
    </w:p>
    <w:p w14:paraId="5A2BE540" w14:textId="6106A78F" w:rsidR="005E5153" w:rsidRDefault="005E5153" w:rsidP="000F4B27">
      <w:pPr>
        <w:rPr>
          <w:noProof/>
        </w:rPr>
      </w:pPr>
    </w:p>
    <w:p w14:paraId="5756F496" w14:textId="3DF1FDF4" w:rsidR="005E5153" w:rsidRDefault="005E5153" w:rsidP="000F4B27">
      <w:pPr>
        <w:rPr>
          <w:noProof/>
        </w:rPr>
      </w:pPr>
    </w:p>
    <w:p w14:paraId="07A83CDB" w14:textId="5C334E69" w:rsidR="005E5153" w:rsidRDefault="005E5153" w:rsidP="000F4B27">
      <w:pPr>
        <w:rPr>
          <w:noProof/>
        </w:rPr>
      </w:pPr>
    </w:p>
    <w:p w14:paraId="3753FC78" w14:textId="2C0957C5" w:rsidR="005E5153" w:rsidRDefault="005E5153" w:rsidP="000F4B27">
      <w:pPr>
        <w:rPr>
          <w:noProof/>
        </w:rPr>
      </w:pPr>
    </w:p>
    <w:p w14:paraId="7D78E1AD" w14:textId="2176A422" w:rsidR="005E5153" w:rsidRDefault="005E5153" w:rsidP="000F4B27">
      <w:pPr>
        <w:rPr>
          <w:noProof/>
        </w:rPr>
      </w:pPr>
    </w:p>
    <w:p w14:paraId="5F83709C" w14:textId="5083FCB8" w:rsidR="005E5153" w:rsidRDefault="005E5153" w:rsidP="000F4B27">
      <w:pPr>
        <w:rPr>
          <w:noProof/>
        </w:rPr>
      </w:pPr>
    </w:p>
    <w:p w14:paraId="7282F5D5" w14:textId="251DE82A" w:rsidR="005E5153" w:rsidRDefault="005E5153" w:rsidP="000F4B27">
      <w:pPr>
        <w:rPr>
          <w:noProof/>
        </w:rPr>
      </w:pPr>
    </w:p>
    <w:p w14:paraId="0760496F" w14:textId="13EDE751" w:rsidR="005E5153" w:rsidRDefault="005E5153" w:rsidP="000F4B27">
      <w:pPr>
        <w:rPr>
          <w:noProof/>
        </w:rPr>
      </w:pPr>
    </w:p>
    <w:p w14:paraId="28CFC68C" w14:textId="4600C492" w:rsidR="005E5153" w:rsidRDefault="005E5153" w:rsidP="000F4B27">
      <w:pPr>
        <w:rPr>
          <w:noProof/>
        </w:rPr>
      </w:pPr>
    </w:p>
    <w:p w14:paraId="2681FB78" w14:textId="6398E9AE" w:rsidR="005E5153" w:rsidRDefault="005E5153" w:rsidP="000F4B27">
      <w:pPr>
        <w:rPr>
          <w:noProof/>
        </w:rPr>
      </w:pPr>
    </w:p>
    <w:p w14:paraId="7C49B629" w14:textId="32DE5010" w:rsidR="005E5153" w:rsidRDefault="005E5153" w:rsidP="000F4B27">
      <w:pPr>
        <w:rPr>
          <w:noProof/>
        </w:rPr>
      </w:pPr>
    </w:p>
    <w:p w14:paraId="15B23162" w14:textId="701D3F96" w:rsidR="005E5153" w:rsidRDefault="005E5153" w:rsidP="000F4B27">
      <w:pPr>
        <w:rPr>
          <w:noProof/>
        </w:rPr>
      </w:pPr>
    </w:p>
    <w:p w14:paraId="2D1D462B" w14:textId="5719B005" w:rsidR="005E5153" w:rsidRDefault="005E5153" w:rsidP="000F4B27">
      <w:pPr>
        <w:rPr>
          <w:noProof/>
        </w:rPr>
      </w:pPr>
    </w:p>
    <w:p w14:paraId="0F8285D6" w14:textId="1D552A4D" w:rsidR="005E5153" w:rsidRDefault="005E5153" w:rsidP="000F4B27">
      <w:pPr>
        <w:rPr>
          <w:noProof/>
        </w:rPr>
      </w:pPr>
    </w:p>
    <w:p w14:paraId="6744915B" w14:textId="4C89318A" w:rsidR="005E5153" w:rsidRDefault="005E5153" w:rsidP="000F4B27">
      <w:pPr>
        <w:rPr>
          <w:noProof/>
        </w:rPr>
      </w:pPr>
    </w:p>
    <w:p w14:paraId="463E6109" w14:textId="621D714E" w:rsidR="005E5153" w:rsidRDefault="005E5153" w:rsidP="000F4B27">
      <w:pPr>
        <w:rPr>
          <w:noProof/>
        </w:rPr>
      </w:pPr>
    </w:p>
    <w:p w14:paraId="1E90B1C7" w14:textId="3000DD1C" w:rsidR="005E5153" w:rsidRDefault="005E5153" w:rsidP="000F4B27">
      <w:pPr>
        <w:rPr>
          <w:noProof/>
        </w:rPr>
      </w:pPr>
    </w:p>
    <w:p w14:paraId="2C2F4F65" w14:textId="2E058F76" w:rsidR="005E5153" w:rsidRDefault="005E5153" w:rsidP="000F4B27">
      <w:pPr>
        <w:rPr>
          <w:noProof/>
        </w:rPr>
      </w:pPr>
    </w:p>
    <w:p w14:paraId="265D7D6E" w14:textId="6BA1BD73" w:rsidR="005E5153" w:rsidRDefault="005E5153" w:rsidP="000F4B27">
      <w:pPr>
        <w:rPr>
          <w:noProof/>
        </w:rPr>
      </w:pPr>
    </w:p>
    <w:p w14:paraId="36EDD279" w14:textId="5CB042CC" w:rsidR="005E5153" w:rsidRDefault="005E5153" w:rsidP="000F4B27">
      <w:pPr>
        <w:rPr>
          <w:noProof/>
        </w:rPr>
      </w:pPr>
    </w:p>
    <w:p w14:paraId="70FF79F4" w14:textId="77777777" w:rsidR="005E5153" w:rsidRDefault="005E5153" w:rsidP="000F4B27">
      <w:pPr>
        <w:rPr>
          <w:noProof/>
        </w:rPr>
      </w:pPr>
    </w:p>
    <w:p w14:paraId="791FAD87" w14:textId="77777777" w:rsidR="005E5153" w:rsidRDefault="005E5153" w:rsidP="000F4B27">
      <w:pPr>
        <w:rPr>
          <w:noProof/>
        </w:rPr>
      </w:pPr>
    </w:p>
    <w:p w14:paraId="740F8BCE" w14:textId="77777777" w:rsidR="005E5153" w:rsidRDefault="005E5153" w:rsidP="000F4B27">
      <w:pPr>
        <w:rPr>
          <w:noProof/>
        </w:rPr>
      </w:pPr>
    </w:p>
    <w:p w14:paraId="48DABAC3" w14:textId="77777777" w:rsidR="005E5153" w:rsidRDefault="005E5153" w:rsidP="000F4B27">
      <w:pPr>
        <w:rPr>
          <w:noProof/>
        </w:rPr>
      </w:pPr>
    </w:p>
    <w:p w14:paraId="2B4F2E39" w14:textId="69E57759" w:rsidR="005E5153" w:rsidRDefault="005E5153">
      <w:pPr>
        <w:rPr>
          <w:noProof/>
        </w:rPr>
      </w:pPr>
      <w:r>
        <w:rPr>
          <w:noProof/>
        </w:rPr>
        <w:br w:type="page"/>
      </w:r>
    </w:p>
    <w:p w14:paraId="265656D5" w14:textId="1CFB2554" w:rsidR="00351A49" w:rsidRDefault="00504A96" w:rsidP="00876EFC">
      <w:pPr>
        <w:pStyle w:val="Ttulo1"/>
        <w:rPr>
          <w:rFonts w:ascii="Futura Bk BT" w:hAnsi="Futura Bk BT"/>
          <w:b/>
          <w:color w:val="339966"/>
          <w:sz w:val="24"/>
          <w:szCs w:val="24"/>
          <w:lang w:val="es-CL"/>
        </w:rPr>
      </w:pPr>
      <w:bookmarkStart w:id="5" w:name="_Toc49951476"/>
      <w:bookmarkStart w:id="6" w:name="_Toc395268430"/>
      <w:bookmarkStart w:id="7" w:name="_Toc139948072"/>
      <w:bookmarkStart w:id="8" w:name="_Toc139948073"/>
      <w:bookmarkStart w:id="9" w:name="_Toc199244235"/>
      <w:bookmarkStart w:id="10" w:name="_Toc201987300"/>
      <w:bookmarkStart w:id="11" w:name="_Toc202677085"/>
      <w:bookmarkStart w:id="12" w:name="_Toc202677143"/>
      <w:bookmarkStart w:id="13" w:name="_Toc202683099"/>
      <w:r w:rsidRPr="00876EFC">
        <w:rPr>
          <w:rFonts w:ascii="Futura Bk BT" w:hAnsi="Futura Bk BT"/>
          <w:b/>
          <w:color w:val="339966"/>
          <w:sz w:val="24"/>
          <w:szCs w:val="24"/>
          <w:lang w:val="es-CL"/>
        </w:rPr>
        <w:lastRenderedPageBreak/>
        <w:t xml:space="preserve">GUIA PRACTICA DE </w:t>
      </w:r>
      <w:r w:rsidR="007B6967" w:rsidRPr="00876EFC">
        <w:rPr>
          <w:rFonts w:ascii="Futura Bk BT" w:hAnsi="Futura Bk BT"/>
          <w:b/>
          <w:color w:val="339966"/>
          <w:sz w:val="24"/>
          <w:szCs w:val="24"/>
          <w:lang w:val="es-CL"/>
        </w:rPr>
        <w:t>EMERGENCIA Y EVACUACIÓN</w:t>
      </w:r>
      <w:bookmarkEnd w:id="5"/>
    </w:p>
    <w:p w14:paraId="69D3CE78" w14:textId="7DA4D251" w:rsidR="0003383A" w:rsidRDefault="0003383A" w:rsidP="0003383A">
      <w:pPr>
        <w:pStyle w:val="HeadingBaseStylenotforuse"/>
        <w:rPr>
          <w:lang w:val="es-CL"/>
        </w:rPr>
      </w:pPr>
    </w:p>
    <w:p w14:paraId="37256FE0" w14:textId="4D41DE76" w:rsidR="0003383A" w:rsidRPr="0003383A" w:rsidRDefault="0003383A" w:rsidP="0003383A">
      <w:pPr>
        <w:jc w:val="both"/>
        <w:rPr>
          <w:rFonts w:ascii="Futura Bk BT" w:hAnsi="Futura Bk BT"/>
          <w:sz w:val="22"/>
          <w:szCs w:val="22"/>
        </w:rPr>
      </w:pPr>
      <w:bookmarkStart w:id="14" w:name="_Hlk76473288"/>
      <w:r w:rsidRPr="00C612AA">
        <w:rPr>
          <w:rFonts w:ascii="Futura Bk BT" w:hAnsi="Futura Bk BT"/>
          <w:sz w:val="22"/>
          <w:szCs w:val="22"/>
        </w:rPr>
        <w:t>Esta guía contiene las instrucciones prácticas de uso para los usuarios y ocupantes del edificio amenazados por una situación de emergencia.</w:t>
      </w:r>
      <w:bookmarkEnd w:id="14"/>
    </w:p>
    <w:p w14:paraId="265656D6" w14:textId="77777777" w:rsidR="00800C30" w:rsidRPr="00876EFC" w:rsidRDefault="00853636" w:rsidP="001C288C">
      <w:pPr>
        <w:pStyle w:val="Ttulo1"/>
        <w:rPr>
          <w:rFonts w:ascii="Futura Bk BT" w:hAnsi="Futura Bk BT"/>
          <w:b/>
          <w:color w:val="339966"/>
          <w:sz w:val="24"/>
          <w:szCs w:val="24"/>
          <w:lang w:val="es-CL"/>
        </w:rPr>
      </w:pPr>
      <w:bookmarkStart w:id="15" w:name="_Toc49951477"/>
      <w:r w:rsidRPr="00876EFC">
        <w:rPr>
          <w:rFonts w:ascii="Futura Bk BT" w:hAnsi="Futura Bk BT"/>
          <w:b/>
          <w:color w:val="339966"/>
          <w:sz w:val="24"/>
          <w:szCs w:val="24"/>
          <w:lang w:val="es-CL"/>
        </w:rPr>
        <w:t>M</w:t>
      </w:r>
      <w:r w:rsidR="00800C30" w:rsidRPr="00876EFC">
        <w:rPr>
          <w:rFonts w:ascii="Futura Bk BT" w:hAnsi="Futura Bk BT"/>
          <w:b/>
          <w:color w:val="339966"/>
          <w:sz w:val="24"/>
          <w:szCs w:val="24"/>
          <w:lang w:val="es-CL"/>
        </w:rPr>
        <w:t>ARCO LEGAL</w:t>
      </w:r>
      <w:bookmarkEnd w:id="15"/>
    </w:p>
    <w:p w14:paraId="265656D7" w14:textId="77777777" w:rsidR="00800C30" w:rsidRDefault="00800C30" w:rsidP="00800C30">
      <w:pPr>
        <w:tabs>
          <w:tab w:val="left" w:pos="2520"/>
        </w:tabs>
        <w:jc w:val="both"/>
        <w:rPr>
          <w:rFonts w:ascii="Futura Bk BT" w:hAnsi="Futura Bk BT"/>
          <w:b/>
          <w:color w:val="339966"/>
          <w:sz w:val="22"/>
          <w:szCs w:val="22"/>
        </w:rPr>
      </w:pPr>
      <w:r>
        <w:rPr>
          <w:rFonts w:ascii="Futura Bk BT" w:hAnsi="Futura Bk BT"/>
          <w:b/>
          <w:color w:val="339966"/>
          <w:sz w:val="22"/>
          <w:szCs w:val="22"/>
        </w:rPr>
        <w:tab/>
      </w:r>
    </w:p>
    <w:p w14:paraId="265656D8" w14:textId="77777777" w:rsidR="00800C30" w:rsidRDefault="00800C30" w:rsidP="00800C30">
      <w:pPr>
        <w:jc w:val="both"/>
        <w:rPr>
          <w:rFonts w:ascii="Futura Bk BT" w:hAnsi="Futura Bk BT"/>
          <w:sz w:val="22"/>
          <w:szCs w:val="22"/>
        </w:rPr>
      </w:pPr>
      <w:r w:rsidRPr="00D8341D">
        <w:rPr>
          <w:rFonts w:ascii="Futura Bk BT" w:hAnsi="Futura Bk BT"/>
          <w:sz w:val="22"/>
          <w:szCs w:val="22"/>
        </w:rPr>
        <w:t>El establecimiento de un Plan de Emergencia</w:t>
      </w:r>
      <w:r>
        <w:rPr>
          <w:rFonts w:ascii="Futura Bk BT" w:hAnsi="Futura Bk BT"/>
          <w:sz w:val="22"/>
          <w:szCs w:val="22"/>
        </w:rPr>
        <w:t xml:space="preserve"> aplicado a un Edificio</w:t>
      </w:r>
      <w:r w:rsidRPr="00D8341D">
        <w:rPr>
          <w:rFonts w:ascii="Futura Bk BT" w:hAnsi="Futura Bk BT"/>
          <w:sz w:val="22"/>
          <w:szCs w:val="22"/>
        </w:rPr>
        <w:t xml:space="preserve"> está contemplado en el </w:t>
      </w:r>
      <w:r>
        <w:rPr>
          <w:rFonts w:ascii="Futura Bk BT" w:hAnsi="Futura Bk BT"/>
          <w:sz w:val="22"/>
          <w:szCs w:val="22"/>
        </w:rPr>
        <w:t>artículo 36</w:t>
      </w:r>
      <w:r w:rsidR="00237553">
        <w:rPr>
          <w:rFonts w:ascii="Futura Bk BT" w:hAnsi="Futura Bk BT"/>
          <w:sz w:val="22"/>
          <w:szCs w:val="22"/>
        </w:rPr>
        <w:t>°</w:t>
      </w:r>
      <w:r>
        <w:rPr>
          <w:rFonts w:ascii="Futura Bk BT" w:hAnsi="Futura Bk BT"/>
          <w:sz w:val="22"/>
          <w:szCs w:val="22"/>
        </w:rPr>
        <w:t xml:space="preserve"> de la Ley de Copropiedad Inmobiliaria Nº19.537; parte de su texto es el siguiente:</w:t>
      </w:r>
    </w:p>
    <w:p w14:paraId="265656D9" w14:textId="77777777" w:rsidR="00D40DCA" w:rsidRDefault="00D40DCA" w:rsidP="00800C30">
      <w:pPr>
        <w:jc w:val="both"/>
        <w:rPr>
          <w:rFonts w:ascii="Futura Bk BT" w:hAnsi="Futura Bk BT"/>
          <w:sz w:val="22"/>
          <w:szCs w:val="22"/>
        </w:rPr>
      </w:pPr>
    </w:p>
    <w:p w14:paraId="265656DA" w14:textId="77777777" w:rsidR="00800C30" w:rsidRPr="001D4C75" w:rsidRDefault="00800C30" w:rsidP="00800C30">
      <w:pPr>
        <w:jc w:val="both"/>
        <w:rPr>
          <w:rFonts w:ascii="Futura Bk BT" w:hAnsi="Futura Bk BT"/>
          <w:sz w:val="22"/>
          <w:szCs w:val="22"/>
        </w:rPr>
      </w:pPr>
      <w:r w:rsidRPr="001D4C75">
        <w:rPr>
          <w:rFonts w:ascii="Futura Bk BT" w:hAnsi="Futura Bk BT"/>
          <w:sz w:val="22"/>
          <w:szCs w:val="22"/>
        </w:rPr>
        <w:t>“Todo condominio deberá tener un plan de emergencia ante siniestros, como incendios, terremotos y semejantes, que incluya medidas para tomar, antes, durante y después del siniestro, con especial énfasis en la evacuación durante incendios. La confección de este plan será responsabilidad del Comité de Administración, que deberá someterlo a aprobación de una asamblea extraordinaria citada especialmente a ese efecto, dentro de los primeros tres meses de su nombramiento”.</w:t>
      </w:r>
    </w:p>
    <w:p w14:paraId="265656DB" w14:textId="77777777" w:rsidR="00E44CF5" w:rsidRPr="00876EFC" w:rsidRDefault="00E44CF5" w:rsidP="00876EFC">
      <w:pPr>
        <w:pStyle w:val="Ttulo1"/>
        <w:rPr>
          <w:rFonts w:ascii="Futura Bk BT" w:hAnsi="Futura Bk BT"/>
          <w:b/>
          <w:color w:val="339966"/>
          <w:sz w:val="24"/>
          <w:szCs w:val="24"/>
          <w:lang w:val="es-CL"/>
        </w:rPr>
      </w:pPr>
      <w:bookmarkStart w:id="16" w:name="_Toc49951478"/>
      <w:r w:rsidRPr="00876EFC">
        <w:rPr>
          <w:rFonts w:ascii="Futura Bk BT" w:hAnsi="Futura Bk BT"/>
          <w:b/>
          <w:color w:val="339966"/>
          <w:sz w:val="24"/>
          <w:szCs w:val="24"/>
          <w:lang w:val="es-CL"/>
        </w:rPr>
        <w:t>cap. n° 1: OBJETIVO</w:t>
      </w:r>
      <w:r w:rsidR="00800C30" w:rsidRPr="00876EFC">
        <w:rPr>
          <w:rFonts w:ascii="Futura Bk BT" w:hAnsi="Futura Bk BT"/>
          <w:b/>
          <w:color w:val="339966"/>
          <w:sz w:val="24"/>
          <w:szCs w:val="24"/>
          <w:lang w:val="es-CL"/>
        </w:rPr>
        <w:t>S</w:t>
      </w:r>
      <w:r w:rsidRPr="00876EFC">
        <w:rPr>
          <w:rFonts w:ascii="Futura Bk BT" w:hAnsi="Futura Bk BT"/>
          <w:b/>
          <w:color w:val="339966"/>
          <w:sz w:val="24"/>
          <w:szCs w:val="24"/>
          <w:lang w:val="es-CL"/>
        </w:rPr>
        <w:t xml:space="preserve"> Y CONCEPTOS</w:t>
      </w:r>
      <w:bookmarkEnd w:id="6"/>
      <w:bookmarkEnd w:id="16"/>
    </w:p>
    <w:p w14:paraId="265656DC" w14:textId="77777777" w:rsidR="00E44CF5" w:rsidRPr="00800C30" w:rsidRDefault="00E44CF5" w:rsidP="00E44CF5">
      <w:pPr>
        <w:jc w:val="both"/>
        <w:rPr>
          <w:rFonts w:ascii="Futura Bk BT" w:hAnsi="Futura Bk BT"/>
          <w:sz w:val="22"/>
          <w:szCs w:val="22"/>
        </w:rPr>
      </w:pPr>
    </w:p>
    <w:p w14:paraId="265656DD" w14:textId="77777777" w:rsidR="00386BAA" w:rsidRPr="00983C74" w:rsidRDefault="00386BAA" w:rsidP="00386BAA">
      <w:pPr>
        <w:jc w:val="both"/>
        <w:outlineLvl w:val="1"/>
        <w:rPr>
          <w:rFonts w:ascii="Futura Bk BT" w:hAnsi="Futura Bk BT"/>
          <w:b/>
          <w:noProof/>
          <w:color w:val="808080"/>
          <w:sz w:val="22"/>
          <w:szCs w:val="22"/>
          <w:lang w:val="es-ES" w:eastAsia="es-ES"/>
        </w:rPr>
      </w:pPr>
      <w:bookmarkStart w:id="17" w:name="_Toc395268431"/>
      <w:bookmarkStart w:id="18" w:name="_Toc49951479"/>
      <w:r w:rsidRPr="00983C74">
        <w:rPr>
          <w:rFonts w:ascii="Futura Bk BT" w:hAnsi="Futura Bk BT"/>
          <w:b/>
          <w:noProof/>
          <w:color w:val="808080"/>
          <w:sz w:val="22"/>
          <w:szCs w:val="22"/>
          <w:lang w:val="es-ES" w:eastAsia="es-ES"/>
        </w:rPr>
        <w:t>OBJETIVOS</w:t>
      </w:r>
      <w:bookmarkEnd w:id="17"/>
      <w:bookmarkEnd w:id="18"/>
    </w:p>
    <w:p w14:paraId="265656DE" w14:textId="77777777" w:rsidR="00800C30" w:rsidRPr="00983C74" w:rsidRDefault="00800C30" w:rsidP="001C288C">
      <w:pPr>
        <w:rPr>
          <w:rFonts w:ascii="Futura Bk BT" w:hAnsi="Futura Bk BT"/>
          <w:b/>
          <w:noProof/>
          <w:color w:val="808080"/>
          <w:sz w:val="22"/>
          <w:szCs w:val="22"/>
          <w:lang w:val="es-ES" w:eastAsia="es-ES"/>
        </w:rPr>
      </w:pPr>
    </w:p>
    <w:p w14:paraId="265656DF"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El Plan de Emergencia</w:t>
      </w:r>
      <w:r w:rsidR="004F712B">
        <w:rPr>
          <w:rFonts w:ascii="Futura Bk BT" w:hAnsi="Futura Bk BT"/>
          <w:sz w:val="22"/>
          <w:szCs w:val="22"/>
        </w:rPr>
        <w:t xml:space="preserve"> y Evacuación</w:t>
      </w:r>
      <w:r w:rsidRPr="00800C30">
        <w:rPr>
          <w:rFonts w:ascii="Futura Bk BT" w:hAnsi="Futura Bk BT"/>
          <w:sz w:val="22"/>
          <w:szCs w:val="22"/>
        </w:rPr>
        <w:t xml:space="preserve"> tendrá como objetivo principal el de proteger en primer lugar el recurso más importante que posee </w:t>
      </w:r>
      <w:smartTag w:uri="urn:schemas-microsoft-com:office:smarttags" w:element="PersonName">
        <w:smartTagPr>
          <w:attr w:name="ProductID" w:val="la Comunidad"/>
        </w:smartTagPr>
        <w:r w:rsidRPr="00800C30">
          <w:rPr>
            <w:rFonts w:ascii="Futura Bk BT" w:hAnsi="Futura Bk BT"/>
            <w:sz w:val="22"/>
            <w:szCs w:val="22"/>
          </w:rPr>
          <w:t>la Comunidad</w:t>
        </w:r>
      </w:smartTag>
      <w:r w:rsidRPr="00800C30">
        <w:rPr>
          <w:rFonts w:ascii="Futura Bk BT" w:hAnsi="Futura Bk BT"/>
          <w:sz w:val="22"/>
          <w:szCs w:val="22"/>
        </w:rPr>
        <w:t xml:space="preserve"> que son las personas;</w:t>
      </w:r>
      <w:r w:rsidR="0019472E">
        <w:rPr>
          <w:rFonts w:ascii="Futura Bk BT" w:hAnsi="Futura Bk BT"/>
          <w:sz w:val="22"/>
          <w:szCs w:val="22"/>
        </w:rPr>
        <w:t xml:space="preserve"> centrándose en acciones y procedimientos de</w:t>
      </w:r>
      <w:r w:rsidR="004F712B">
        <w:rPr>
          <w:rFonts w:ascii="Futura Bk BT" w:hAnsi="Futura Bk BT"/>
          <w:sz w:val="22"/>
          <w:szCs w:val="22"/>
        </w:rPr>
        <w:t xml:space="preserve"> evacuación efectiva y libre de riesgos de accidentes</w:t>
      </w:r>
      <w:r w:rsidR="004F712B" w:rsidRPr="00800C30">
        <w:rPr>
          <w:rFonts w:ascii="Futura Bk BT" w:hAnsi="Futura Bk BT"/>
          <w:sz w:val="22"/>
          <w:szCs w:val="22"/>
        </w:rPr>
        <w:t>,</w:t>
      </w:r>
      <w:r w:rsidRPr="00800C30">
        <w:rPr>
          <w:rFonts w:ascii="Futura Bk BT" w:hAnsi="Futura Bk BT"/>
          <w:sz w:val="22"/>
          <w:szCs w:val="22"/>
        </w:rPr>
        <w:t xml:space="preserve"> </w:t>
      </w:r>
      <w:r w:rsidR="0019472E">
        <w:rPr>
          <w:rFonts w:ascii="Futura Bk BT" w:hAnsi="Futura Bk BT"/>
          <w:sz w:val="22"/>
          <w:szCs w:val="22"/>
        </w:rPr>
        <w:t>y,</w:t>
      </w:r>
      <w:r w:rsidR="004F712B">
        <w:rPr>
          <w:rFonts w:ascii="Futura Bk BT" w:hAnsi="Futura Bk BT"/>
          <w:sz w:val="22"/>
          <w:szCs w:val="22"/>
        </w:rPr>
        <w:t xml:space="preserve"> </w:t>
      </w:r>
      <w:r w:rsidRPr="00800C30">
        <w:rPr>
          <w:rFonts w:ascii="Futura Bk BT" w:hAnsi="Futura Bk BT"/>
          <w:sz w:val="22"/>
          <w:szCs w:val="22"/>
        </w:rPr>
        <w:t>en segundo término, el inmueble, por los daños materiales que pudiesen generarse ante cualquier condición de emergencia, como consecuencia de los</w:t>
      </w:r>
      <w:r w:rsidR="009F0093" w:rsidRPr="00800C30">
        <w:rPr>
          <w:rFonts w:ascii="Futura Bk BT" w:hAnsi="Futura Bk BT"/>
          <w:sz w:val="22"/>
          <w:szCs w:val="22"/>
        </w:rPr>
        <w:t xml:space="preserve"> efectos producidos </w:t>
      </w:r>
      <w:r w:rsidR="0019472E" w:rsidRPr="00800C30">
        <w:rPr>
          <w:rFonts w:ascii="Futura Bk BT" w:hAnsi="Futura Bk BT"/>
          <w:sz w:val="22"/>
          <w:szCs w:val="22"/>
        </w:rPr>
        <w:t>de acuerdo con el</w:t>
      </w:r>
      <w:r w:rsidR="009F0093" w:rsidRPr="00800C30">
        <w:rPr>
          <w:rFonts w:ascii="Futura Bk BT" w:hAnsi="Futura Bk BT"/>
          <w:sz w:val="22"/>
          <w:szCs w:val="22"/>
        </w:rPr>
        <w:t xml:space="preserve"> tipo de emergencia.</w:t>
      </w:r>
    </w:p>
    <w:p w14:paraId="265656E0" w14:textId="77777777" w:rsidR="00DB67D1" w:rsidRPr="00800C30" w:rsidRDefault="00DB67D1" w:rsidP="00E44CF5">
      <w:pPr>
        <w:jc w:val="both"/>
        <w:rPr>
          <w:rFonts w:ascii="Futura Bk BT" w:hAnsi="Futura Bk BT"/>
          <w:sz w:val="22"/>
          <w:szCs w:val="22"/>
        </w:rPr>
      </w:pPr>
      <w:r w:rsidRPr="00800C30">
        <w:rPr>
          <w:rFonts w:ascii="Futura Bk BT" w:hAnsi="Futura Bk BT"/>
          <w:sz w:val="22"/>
          <w:szCs w:val="22"/>
        </w:rPr>
        <w:t>Este documento describe</w:t>
      </w:r>
      <w:r w:rsidR="00A23735" w:rsidRPr="00800C30">
        <w:rPr>
          <w:rFonts w:ascii="Futura Bk BT" w:hAnsi="Futura Bk BT"/>
          <w:sz w:val="22"/>
          <w:szCs w:val="22"/>
        </w:rPr>
        <w:t xml:space="preserve"> las condiciones generales y</w:t>
      </w:r>
      <w:r w:rsidR="008702FD" w:rsidRPr="00800C30">
        <w:rPr>
          <w:rFonts w:ascii="Futura Bk BT" w:hAnsi="Futura Bk BT"/>
          <w:sz w:val="22"/>
          <w:szCs w:val="22"/>
        </w:rPr>
        <w:t xml:space="preserve"> sus</w:t>
      </w:r>
      <w:r w:rsidRPr="00800C30">
        <w:rPr>
          <w:rFonts w:ascii="Futura Bk BT" w:hAnsi="Futura Bk BT"/>
          <w:sz w:val="22"/>
          <w:szCs w:val="22"/>
        </w:rPr>
        <w:t xml:space="preserve"> procedimientos de rigor, enfocado hacia los principales riesgos que podrían afectar a esta Comunidad; no </w:t>
      </w:r>
      <w:r w:rsidR="004F712B" w:rsidRPr="00800C30">
        <w:rPr>
          <w:rFonts w:ascii="Futura Bk BT" w:hAnsi="Futura Bk BT"/>
          <w:sz w:val="22"/>
          <w:szCs w:val="22"/>
        </w:rPr>
        <w:t>obstante,</w:t>
      </w:r>
      <w:r w:rsidRPr="00800C30">
        <w:rPr>
          <w:rFonts w:ascii="Futura Bk BT" w:hAnsi="Futura Bk BT"/>
          <w:sz w:val="22"/>
          <w:szCs w:val="22"/>
        </w:rPr>
        <w:t xml:space="preserve"> aquello, cada una de las empresas que la conforman, deberán establecer</w:t>
      </w:r>
      <w:r w:rsidR="00A23735" w:rsidRPr="00800C30">
        <w:rPr>
          <w:rFonts w:ascii="Futura Bk BT" w:hAnsi="Futura Bk BT"/>
          <w:sz w:val="22"/>
          <w:szCs w:val="22"/>
        </w:rPr>
        <w:t xml:space="preserve"> sus propios pla</w:t>
      </w:r>
      <w:r w:rsidRPr="00800C30">
        <w:rPr>
          <w:rFonts w:ascii="Futura Bk BT" w:hAnsi="Futura Bk BT"/>
          <w:sz w:val="22"/>
          <w:szCs w:val="22"/>
        </w:rPr>
        <w:t>nes de e</w:t>
      </w:r>
      <w:r w:rsidR="00A23735" w:rsidRPr="00800C30">
        <w:rPr>
          <w:rFonts w:ascii="Futura Bk BT" w:hAnsi="Futura Bk BT"/>
          <w:sz w:val="22"/>
          <w:szCs w:val="22"/>
        </w:rPr>
        <w:t>mergencia intern</w:t>
      </w:r>
      <w:r w:rsidR="00FE1388" w:rsidRPr="00800C30">
        <w:rPr>
          <w:rFonts w:ascii="Futura Bk BT" w:hAnsi="Futura Bk BT"/>
          <w:sz w:val="22"/>
          <w:szCs w:val="22"/>
        </w:rPr>
        <w:t>os, cuyos procedimientos deben</w:t>
      </w:r>
      <w:r w:rsidR="00A23735" w:rsidRPr="00800C30">
        <w:rPr>
          <w:rFonts w:ascii="Futura Bk BT" w:hAnsi="Futura Bk BT"/>
          <w:sz w:val="22"/>
          <w:szCs w:val="22"/>
        </w:rPr>
        <w:t xml:space="preserve"> ser compatibles con el plan general de la instalación.</w:t>
      </w:r>
    </w:p>
    <w:p w14:paraId="265656E1" w14:textId="77777777" w:rsidR="00386BAA" w:rsidRPr="00800C30" w:rsidRDefault="00386BAA" w:rsidP="00E44CF5">
      <w:pPr>
        <w:jc w:val="both"/>
        <w:rPr>
          <w:rFonts w:ascii="Futura Bk BT" w:hAnsi="Futura Bk BT"/>
          <w:sz w:val="22"/>
          <w:szCs w:val="22"/>
        </w:rPr>
      </w:pPr>
    </w:p>
    <w:p w14:paraId="265656E2" w14:textId="77777777" w:rsidR="00386BAA" w:rsidRPr="00983C74" w:rsidRDefault="00386BAA" w:rsidP="008532C0">
      <w:pPr>
        <w:jc w:val="both"/>
        <w:outlineLvl w:val="1"/>
        <w:rPr>
          <w:rFonts w:ascii="Futura Bk BT" w:hAnsi="Futura Bk BT"/>
          <w:b/>
          <w:noProof/>
          <w:color w:val="808080"/>
          <w:sz w:val="22"/>
          <w:szCs w:val="22"/>
          <w:lang w:val="es-ES" w:eastAsia="es-ES"/>
        </w:rPr>
      </w:pPr>
      <w:bookmarkStart w:id="19" w:name="_Toc395268432"/>
      <w:bookmarkStart w:id="20" w:name="_Toc49951480"/>
      <w:bookmarkStart w:id="21" w:name="_Hlk48893918"/>
      <w:r w:rsidRPr="00983C74">
        <w:rPr>
          <w:rFonts w:ascii="Futura Bk BT" w:hAnsi="Futura Bk BT"/>
          <w:b/>
          <w:noProof/>
          <w:color w:val="808080"/>
          <w:sz w:val="22"/>
          <w:szCs w:val="22"/>
          <w:lang w:val="es-ES" w:eastAsia="es-ES"/>
        </w:rPr>
        <w:t>CONCEPTOS</w:t>
      </w:r>
      <w:bookmarkEnd w:id="19"/>
      <w:bookmarkEnd w:id="20"/>
    </w:p>
    <w:bookmarkEnd w:id="21"/>
    <w:p w14:paraId="265656E3" w14:textId="77777777" w:rsidR="00800C30" w:rsidRPr="00983C74" w:rsidRDefault="00800C30" w:rsidP="001C288C">
      <w:pPr>
        <w:rPr>
          <w:rFonts w:ascii="Futura Bk BT" w:hAnsi="Futura Bk BT"/>
          <w:b/>
          <w:noProof/>
          <w:color w:val="808080"/>
          <w:sz w:val="22"/>
          <w:szCs w:val="22"/>
          <w:lang w:val="es-ES" w:eastAsia="es-ES"/>
        </w:rPr>
      </w:pPr>
    </w:p>
    <w:p w14:paraId="265656E4" w14:textId="77777777" w:rsidR="00A23735" w:rsidRPr="00800C30" w:rsidRDefault="00A23735" w:rsidP="001C288C">
      <w:pPr>
        <w:rPr>
          <w:rFonts w:ascii="Futura Bk BT" w:hAnsi="Futura Bk BT"/>
          <w:b/>
          <w:color w:val="808080"/>
          <w:sz w:val="22"/>
          <w:szCs w:val="22"/>
        </w:rPr>
      </w:pPr>
      <w:r w:rsidRPr="00800C30">
        <w:rPr>
          <w:rFonts w:ascii="Futura Bk BT" w:hAnsi="Futura Bk BT"/>
          <w:b/>
          <w:color w:val="808080"/>
          <w:sz w:val="22"/>
          <w:szCs w:val="22"/>
        </w:rPr>
        <w:t>Emergencia</w:t>
      </w:r>
    </w:p>
    <w:p w14:paraId="265656E5"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 xml:space="preserve">Es una combinación imprevista de circunstancias que podrían dar por resultado peligro para la vida humana o daño a </w:t>
      </w:r>
      <w:smartTag w:uri="urn:schemas-microsoft-com:office:smarttags" w:element="PersonName">
        <w:smartTagPr>
          <w:attr w:name="ProductID" w:val="la propiedad. Se"/>
        </w:smartTagPr>
        <w:r w:rsidRPr="00800C30">
          <w:rPr>
            <w:rFonts w:ascii="Futura Bk BT" w:hAnsi="Futura Bk BT"/>
            <w:sz w:val="22"/>
            <w:szCs w:val="22"/>
          </w:rPr>
          <w:t>la propiedad. Se</w:t>
        </w:r>
      </w:smartTag>
      <w:r w:rsidRPr="00800C30">
        <w:rPr>
          <w:rFonts w:ascii="Futura Bk BT" w:hAnsi="Futura Bk BT"/>
          <w:sz w:val="22"/>
          <w:szCs w:val="22"/>
        </w:rPr>
        <w:t xml:space="preserve"> le define también como la situación resultante de una combinación imprevista de circunstancias que requiere una acción inmediata; o el lapso en el cual se alteran las condiciones de actividad normal de un sector o edificio debido a un siniestro.</w:t>
      </w:r>
    </w:p>
    <w:p w14:paraId="265656E6"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lastRenderedPageBreak/>
        <w:t xml:space="preserve">Según su origen, se clasifican en tres tipos: de </w:t>
      </w:r>
      <w:r w:rsidR="001B141C">
        <w:rPr>
          <w:rFonts w:ascii="Futura Bk BT" w:hAnsi="Futura Bk BT"/>
          <w:sz w:val="22"/>
          <w:szCs w:val="22"/>
        </w:rPr>
        <w:t xml:space="preserve">origen </w:t>
      </w:r>
      <w:r w:rsidR="001B141C" w:rsidRPr="001B141C">
        <w:rPr>
          <w:rFonts w:ascii="Futura Bk BT" w:hAnsi="Futura Bk BT"/>
          <w:sz w:val="18"/>
          <w:szCs w:val="22"/>
        </w:rPr>
        <w:t>NATURAL</w:t>
      </w:r>
      <w:r w:rsidRPr="001B141C">
        <w:rPr>
          <w:rFonts w:ascii="Futura Bk BT" w:hAnsi="Futura Bk BT"/>
          <w:sz w:val="18"/>
          <w:szCs w:val="22"/>
        </w:rPr>
        <w:t xml:space="preserve">, </w:t>
      </w:r>
      <w:r w:rsidR="001B141C" w:rsidRPr="001B141C">
        <w:rPr>
          <w:rFonts w:ascii="Futura Bk BT" w:hAnsi="Futura Bk BT"/>
          <w:sz w:val="18"/>
          <w:szCs w:val="22"/>
        </w:rPr>
        <w:t>TECNICO</w:t>
      </w:r>
      <w:r w:rsidRPr="001B141C">
        <w:rPr>
          <w:rFonts w:ascii="Futura Bk BT" w:hAnsi="Futura Bk BT"/>
          <w:sz w:val="18"/>
          <w:szCs w:val="22"/>
        </w:rPr>
        <w:t xml:space="preserve"> o </w:t>
      </w:r>
      <w:r w:rsidR="001B141C" w:rsidRPr="001B141C">
        <w:rPr>
          <w:rFonts w:ascii="Futura Bk BT" w:hAnsi="Futura Bk BT"/>
          <w:sz w:val="18"/>
          <w:szCs w:val="22"/>
        </w:rPr>
        <w:t>SOCIAL</w:t>
      </w:r>
      <w:r w:rsidRPr="001B141C">
        <w:rPr>
          <w:rFonts w:ascii="Futura Bk BT" w:hAnsi="Futura Bk BT"/>
          <w:szCs w:val="22"/>
        </w:rPr>
        <w:t>.</w:t>
      </w:r>
    </w:p>
    <w:p w14:paraId="265656E7" w14:textId="77777777" w:rsidR="0045036C" w:rsidRDefault="00E44CF5" w:rsidP="00E44CF5">
      <w:pPr>
        <w:jc w:val="both"/>
        <w:rPr>
          <w:rFonts w:ascii="Futura Bk BT" w:hAnsi="Futura Bk BT"/>
          <w:sz w:val="22"/>
          <w:szCs w:val="22"/>
        </w:rPr>
      </w:pPr>
      <w:r w:rsidRPr="00800C30">
        <w:rPr>
          <w:rFonts w:ascii="Futura Bk BT" w:hAnsi="Futura Bk BT"/>
          <w:sz w:val="22"/>
          <w:szCs w:val="22"/>
        </w:rPr>
        <w:t>Dependiendo del tipo de emergencia, se adoptan procedimientos de seguridad que protejan a las personas del siniestro, minimicen los efectos producidos a causa de éstos y que permitan la continuidad de las actividades normales del edificio.</w:t>
      </w:r>
    </w:p>
    <w:p w14:paraId="265656E8" w14:textId="77777777" w:rsidR="00853636" w:rsidRDefault="00853636" w:rsidP="00E44CF5">
      <w:pPr>
        <w:jc w:val="both"/>
        <w:rPr>
          <w:rFonts w:ascii="Futura Bk BT" w:hAnsi="Futura Bk BT"/>
          <w:sz w:val="22"/>
          <w:szCs w:val="22"/>
        </w:rPr>
      </w:pPr>
    </w:p>
    <w:p w14:paraId="265656E9" w14:textId="77777777" w:rsidR="004F27BA" w:rsidRDefault="004F27BA" w:rsidP="001C288C">
      <w:pPr>
        <w:rPr>
          <w:rFonts w:ascii="Futura Bk BT" w:hAnsi="Futura Bk BT"/>
          <w:sz w:val="22"/>
          <w:szCs w:val="22"/>
        </w:rPr>
      </w:pPr>
    </w:p>
    <w:p w14:paraId="265656EA" w14:textId="77777777" w:rsidR="00A23735" w:rsidRPr="00800C30" w:rsidRDefault="00A23735" w:rsidP="001C288C">
      <w:pPr>
        <w:rPr>
          <w:rFonts w:ascii="Futura Bk BT" w:hAnsi="Futura Bk BT"/>
          <w:b/>
          <w:color w:val="808080"/>
          <w:sz w:val="22"/>
          <w:szCs w:val="22"/>
        </w:rPr>
      </w:pPr>
      <w:r w:rsidRPr="00800C30">
        <w:rPr>
          <w:rFonts w:ascii="Futura Bk BT" w:hAnsi="Futura Bk BT"/>
          <w:b/>
          <w:color w:val="808080"/>
          <w:sz w:val="22"/>
          <w:szCs w:val="22"/>
        </w:rPr>
        <w:t>Evacuación</w:t>
      </w:r>
    </w:p>
    <w:p w14:paraId="265656EB" w14:textId="77777777" w:rsidR="00800C30" w:rsidRDefault="00E44CF5" w:rsidP="00800C30">
      <w:pPr>
        <w:jc w:val="both"/>
        <w:rPr>
          <w:rFonts w:ascii="Futura Bk BT" w:hAnsi="Futura Bk BT"/>
          <w:sz w:val="22"/>
          <w:szCs w:val="22"/>
        </w:rPr>
      </w:pPr>
      <w:r w:rsidRPr="00800C30">
        <w:rPr>
          <w:rFonts w:ascii="Futura Bk BT" w:hAnsi="Futura Bk BT"/>
          <w:sz w:val="22"/>
          <w:szCs w:val="22"/>
        </w:rPr>
        <w:t>Abandono masivo de un local o edificio frente a una emergencia. El entrenamiento previo permite hacerlo rápida y ordenadamente, lo cual es necesario en edificios de muchos habitantes.</w:t>
      </w:r>
      <w:r w:rsidR="00800C30">
        <w:rPr>
          <w:rFonts w:ascii="Futura Bk BT" w:hAnsi="Futura Bk BT"/>
          <w:sz w:val="22"/>
          <w:szCs w:val="22"/>
        </w:rPr>
        <w:t xml:space="preserve"> Se consideran los siguientes tipos de evacuación:</w:t>
      </w:r>
    </w:p>
    <w:p w14:paraId="265656EC" w14:textId="77777777" w:rsidR="00800C30" w:rsidRDefault="00800C30" w:rsidP="00800C30">
      <w:pPr>
        <w:tabs>
          <w:tab w:val="left" w:pos="2160"/>
        </w:tabs>
        <w:jc w:val="both"/>
        <w:rPr>
          <w:rFonts w:ascii="Futura Bk BT" w:hAnsi="Futura Bk BT"/>
          <w:sz w:val="22"/>
          <w:szCs w:val="22"/>
        </w:rPr>
      </w:pPr>
      <w:r>
        <w:rPr>
          <w:rFonts w:ascii="Futura Bk BT" w:hAnsi="Futura Bk BT"/>
          <w:sz w:val="22"/>
          <w:szCs w:val="22"/>
        </w:rPr>
        <w:tab/>
      </w:r>
    </w:p>
    <w:p w14:paraId="265656ED" w14:textId="77777777" w:rsidR="00800C30" w:rsidRDefault="00800C30" w:rsidP="00D3670D">
      <w:pPr>
        <w:numPr>
          <w:ilvl w:val="0"/>
          <w:numId w:val="9"/>
        </w:numPr>
        <w:tabs>
          <w:tab w:val="left" w:pos="426"/>
        </w:tabs>
        <w:ind w:left="426" w:right="159" w:hanging="426"/>
        <w:jc w:val="both"/>
        <w:rPr>
          <w:rFonts w:ascii="Futura Bk BT" w:eastAsia="Segoe UI" w:hAnsi="Futura Bk BT" w:cs="Segoe UI"/>
          <w:sz w:val="22"/>
          <w:szCs w:val="22"/>
          <w:lang w:val="es-AR"/>
        </w:rPr>
      </w:pPr>
      <w:r w:rsidRPr="004C4657">
        <w:rPr>
          <w:rFonts w:ascii="Futura Bk BT" w:eastAsia="Segoe UI" w:hAnsi="Futura Bk BT" w:cs="Segoe UI"/>
          <w:b/>
          <w:bCs/>
          <w:sz w:val="22"/>
          <w:szCs w:val="22"/>
          <w:lang w:val="es-AR"/>
        </w:rPr>
        <w:t>Ev</w:t>
      </w:r>
      <w:r w:rsidRPr="004C4657">
        <w:rPr>
          <w:rFonts w:ascii="Futura Bk BT" w:eastAsia="Segoe UI" w:hAnsi="Futura Bk BT" w:cs="Segoe UI"/>
          <w:b/>
          <w:bCs/>
          <w:spacing w:val="1"/>
          <w:sz w:val="22"/>
          <w:szCs w:val="22"/>
          <w:lang w:val="es-AR"/>
        </w:rPr>
        <w:t>a</w:t>
      </w:r>
      <w:r w:rsidRPr="004C4657">
        <w:rPr>
          <w:rFonts w:ascii="Futura Bk BT" w:eastAsia="Segoe UI" w:hAnsi="Futura Bk BT" w:cs="Segoe UI"/>
          <w:b/>
          <w:bCs/>
          <w:spacing w:val="-2"/>
          <w:sz w:val="22"/>
          <w:szCs w:val="22"/>
          <w:lang w:val="es-AR"/>
        </w:rPr>
        <w:t>c</w:t>
      </w:r>
      <w:r w:rsidRPr="004C4657">
        <w:rPr>
          <w:rFonts w:ascii="Futura Bk BT" w:eastAsia="Segoe UI" w:hAnsi="Futura Bk BT" w:cs="Segoe UI"/>
          <w:b/>
          <w:bCs/>
          <w:spacing w:val="1"/>
          <w:sz w:val="22"/>
          <w:szCs w:val="22"/>
          <w:lang w:val="es-AR"/>
        </w:rPr>
        <w:t>ua</w:t>
      </w:r>
      <w:r w:rsidRPr="004C4657">
        <w:rPr>
          <w:rFonts w:ascii="Futura Bk BT" w:eastAsia="Segoe UI" w:hAnsi="Futura Bk BT" w:cs="Segoe UI"/>
          <w:b/>
          <w:bCs/>
          <w:sz w:val="22"/>
          <w:szCs w:val="22"/>
          <w:lang w:val="es-AR"/>
        </w:rPr>
        <w:t>ci</w:t>
      </w:r>
      <w:r w:rsidRPr="004C4657">
        <w:rPr>
          <w:rFonts w:ascii="Futura Bk BT" w:eastAsia="Segoe UI" w:hAnsi="Futura Bk BT" w:cs="Segoe UI"/>
          <w:b/>
          <w:bCs/>
          <w:spacing w:val="-2"/>
          <w:sz w:val="22"/>
          <w:szCs w:val="22"/>
          <w:lang w:val="es-AR"/>
        </w:rPr>
        <w:t>ó</w:t>
      </w:r>
      <w:r w:rsidRPr="004C4657">
        <w:rPr>
          <w:rFonts w:ascii="Futura Bk BT" w:eastAsia="Segoe UI" w:hAnsi="Futura Bk BT" w:cs="Segoe UI"/>
          <w:b/>
          <w:bCs/>
          <w:sz w:val="22"/>
          <w:szCs w:val="22"/>
          <w:lang w:val="es-AR"/>
        </w:rPr>
        <w:t>n</w:t>
      </w:r>
      <w:r w:rsidRPr="004C4657">
        <w:rPr>
          <w:rFonts w:ascii="Futura Bk BT" w:eastAsia="Segoe UI" w:hAnsi="Futura Bk BT" w:cs="Segoe UI"/>
          <w:b/>
          <w:bCs/>
          <w:spacing w:val="31"/>
          <w:sz w:val="22"/>
          <w:szCs w:val="22"/>
          <w:lang w:val="es-AR"/>
        </w:rPr>
        <w:t xml:space="preserve"> </w:t>
      </w:r>
      <w:r w:rsidRPr="004C4657">
        <w:rPr>
          <w:rFonts w:ascii="Futura Bk BT" w:eastAsia="Segoe UI" w:hAnsi="Futura Bk BT" w:cs="Segoe UI"/>
          <w:b/>
          <w:bCs/>
          <w:spacing w:val="-1"/>
          <w:sz w:val="22"/>
          <w:szCs w:val="22"/>
          <w:lang w:val="es-AR"/>
        </w:rPr>
        <w:t>Pa</w:t>
      </w:r>
      <w:r w:rsidRPr="004C4657">
        <w:rPr>
          <w:rFonts w:ascii="Futura Bk BT" w:eastAsia="Segoe UI" w:hAnsi="Futura Bk BT" w:cs="Segoe UI"/>
          <w:b/>
          <w:bCs/>
          <w:spacing w:val="1"/>
          <w:sz w:val="22"/>
          <w:szCs w:val="22"/>
          <w:lang w:val="es-AR"/>
        </w:rPr>
        <w:t>r</w:t>
      </w:r>
      <w:r w:rsidRPr="004C4657">
        <w:rPr>
          <w:rFonts w:ascii="Futura Bk BT" w:eastAsia="Segoe UI" w:hAnsi="Futura Bk BT" w:cs="Segoe UI"/>
          <w:b/>
          <w:bCs/>
          <w:sz w:val="22"/>
          <w:szCs w:val="22"/>
          <w:lang w:val="es-AR"/>
        </w:rPr>
        <w:t>ci</w:t>
      </w:r>
      <w:r w:rsidRPr="004C4657">
        <w:rPr>
          <w:rFonts w:ascii="Futura Bk BT" w:eastAsia="Segoe UI" w:hAnsi="Futura Bk BT" w:cs="Segoe UI"/>
          <w:b/>
          <w:bCs/>
          <w:spacing w:val="1"/>
          <w:sz w:val="22"/>
          <w:szCs w:val="22"/>
          <w:lang w:val="es-AR"/>
        </w:rPr>
        <w:t>a</w:t>
      </w:r>
      <w:r w:rsidRPr="004C4657">
        <w:rPr>
          <w:rFonts w:ascii="Futura Bk BT" w:eastAsia="Segoe UI" w:hAnsi="Futura Bk BT" w:cs="Segoe UI"/>
          <w:b/>
          <w:bCs/>
          <w:sz w:val="22"/>
          <w:szCs w:val="22"/>
          <w:lang w:val="es-AR"/>
        </w:rPr>
        <w:t>l:</w:t>
      </w:r>
      <w:r w:rsidRPr="004C4657">
        <w:rPr>
          <w:rFonts w:ascii="Futura Bk BT" w:eastAsia="Segoe UI" w:hAnsi="Futura Bk BT" w:cs="Segoe UI"/>
          <w:b/>
          <w:bCs/>
          <w:spacing w:val="32"/>
          <w:sz w:val="22"/>
          <w:szCs w:val="22"/>
          <w:lang w:val="es-AR"/>
        </w:rPr>
        <w:t xml:space="preserve"> </w:t>
      </w:r>
      <w:r w:rsidRPr="004C4657">
        <w:rPr>
          <w:rFonts w:ascii="Futura Bk BT" w:eastAsia="Segoe UI" w:hAnsi="Futura Bk BT" w:cs="Segoe UI"/>
          <w:sz w:val="22"/>
          <w:szCs w:val="22"/>
          <w:lang w:val="es-AR"/>
        </w:rPr>
        <w:t>se</w:t>
      </w:r>
      <w:r w:rsidRPr="004C4657">
        <w:rPr>
          <w:rFonts w:ascii="Futura Bk BT" w:eastAsia="Segoe UI" w:hAnsi="Futura Bk BT" w:cs="Segoe UI"/>
          <w:spacing w:val="30"/>
          <w:sz w:val="22"/>
          <w:szCs w:val="22"/>
          <w:lang w:val="es-AR"/>
        </w:rPr>
        <w:t xml:space="preserve"> </w:t>
      </w:r>
      <w:r w:rsidRPr="004C4657">
        <w:rPr>
          <w:rFonts w:ascii="Futura Bk BT" w:eastAsia="Segoe UI" w:hAnsi="Futura Bk BT" w:cs="Segoe UI"/>
          <w:sz w:val="22"/>
          <w:szCs w:val="22"/>
          <w:lang w:val="es-AR"/>
        </w:rPr>
        <w:t>re</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li</w:t>
      </w:r>
      <w:r w:rsidRPr="004C4657">
        <w:rPr>
          <w:rFonts w:ascii="Futura Bk BT" w:eastAsia="Segoe UI" w:hAnsi="Futura Bk BT" w:cs="Segoe UI"/>
          <w:spacing w:val="1"/>
          <w:sz w:val="22"/>
          <w:szCs w:val="22"/>
          <w:lang w:val="es-AR"/>
        </w:rPr>
        <w:t>za</w:t>
      </w:r>
      <w:r w:rsidRPr="004C4657">
        <w:rPr>
          <w:rFonts w:ascii="Futura Bk BT" w:eastAsia="Segoe UI" w:hAnsi="Futura Bk BT" w:cs="Segoe UI"/>
          <w:spacing w:val="-2"/>
          <w:sz w:val="22"/>
          <w:szCs w:val="22"/>
          <w:lang w:val="es-AR"/>
        </w:rPr>
        <w:t>r</w:t>
      </w:r>
      <w:r w:rsidRPr="004C4657">
        <w:rPr>
          <w:rFonts w:ascii="Futura Bk BT" w:eastAsia="Segoe UI" w:hAnsi="Futura Bk BT" w:cs="Segoe UI"/>
          <w:sz w:val="22"/>
          <w:szCs w:val="22"/>
          <w:lang w:val="es-AR"/>
        </w:rPr>
        <w:t>á</w:t>
      </w:r>
      <w:r w:rsidRPr="004C4657">
        <w:rPr>
          <w:rFonts w:ascii="Futura Bk BT" w:eastAsia="Segoe UI" w:hAnsi="Futura Bk BT" w:cs="Segoe UI"/>
          <w:spacing w:val="27"/>
          <w:sz w:val="22"/>
          <w:szCs w:val="22"/>
          <w:lang w:val="es-AR"/>
        </w:rPr>
        <w:t xml:space="preserve"> </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u</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ndo</w:t>
      </w:r>
      <w:r w:rsidRPr="004C4657">
        <w:rPr>
          <w:rFonts w:ascii="Futura Bk BT" w:eastAsia="Segoe UI" w:hAnsi="Futura Bk BT" w:cs="Segoe UI"/>
          <w:spacing w:val="30"/>
          <w:sz w:val="22"/>
          <w:szCs w:val="22"/>
          <w:lang w:val="es-AR"/>
        </w:rPr>
        <w:t xml:space="preserve"> </w:t>
      </w:r>
      <w:r w:rsidRPr="004C4657">
        <w:rPr>
          <w:rFonts w:ascii="Futura Bk BT" w:eastAsia="Segoe UI" w:hAnsi="Futura Bk BT" w:cs="Segoe UI"/>
          <w:sz w:val="22"/>
          <w:szCs w:val="22"/>
          <w:lang w:val="es-AR"/>
        </w:rPr>
        <w:t>la</w:t>
      </w:r>
      <w:r w:rsidRPr="004C4657">
        <w:rPr>
          <w:rFonts w:ascii="Futura Bk BT" w:eastAsia="Segoe UI" w:hAnsi="Futura Bk BT" w:cs="Segoe UI"/>
          <w:spacing w:val="30"/>
          <w:sz w:val="22"/>
          <w:szCs w:val="22"/>
          <w:lang w:val="es-AR"/>
        </w:rPr>
        <w:t xml:space="preserve"> </w:t>
      </w:r>
      <w:r w:rsidRPr="004C4657">
        <w:rPr>
          <w:rFonts w:ascii="Futura Bk BT" w:eastAsia="Segoe UI" w:hAnsi="Futura Bk BT" w:cs="Segoe UI"/>
          <w:sz w:val="22"/>
          <w:szCs w:val="22"/>
          <w:lang w:val="es-AR"/>
        </w:rPr>
        <w:t>em</w:t>
      </w:r>
      <w:r w:rsidRPr="004C4657">
        <w:rPr>
          <w:rFonts w:ascii="Futura Bk BT" w:eastAsia="Segoe UI" w:hAnsi="Futura Bk BT" w:cs="Segoe UI"/>
          <w:spacing w:val="-2"/>
          <w:sz w:val="22"/>
          <w:szCs w:val="22"/>
          <w:lang w:val="es-AR"/>
        </w:rPr>
        <w:t>e</w:t>
      </w:r>
      <w:r w:rsidRPr="004C4657">
        <w:rPr>
          <w:rFonts w:ascii="Futura Bk BT" w:eastAsia="Segoe UI" w:hAnsi="Futura Bk BT" w:cs="Segoe UI"/>
          <w:sz w:val="22"/>
          <w:szCs w:val="22"/>
          <w:lang w:val="es-AR"/>
        </w:rPr>
        <w:t>rgen</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ia</w:t>
      </w:r>
      <w:r w:rsidRPr="004C4657">
        <w:rPr>
          <w:rFonts w:ascii="Futura Bk BT" w:eastAsia="Segoe UI" w:hAnsi="Futura Bk BT" w:cs="Segoe UI"/>
          <w:spacing w:val="26"/>
          <w:sz w:val="22"/>
          <w:szCs w:val="22"/>
          <w:lang w:val="es-AR"/>
        </w:rPr>
        <w:t xml:space="preserve"> </w:t>
      </w:r>
      <w:r w:rsidRPr="004C4657">
        <w:rPr>
          <w:rFonts w:ascii="Futura Bk BT" w:eastAsia="Segoe UI" w:hAnsi="Futura Bk BT" w:cs="Segoe UI"/>
          <w:sz w:val="22"/>
          <w:szCs w:val="22"/>
          <w:lang w:val="es-AR"/>
        </w:rPr>
        <w:t>sea</w:t>
      </w:r>
      <w:r w:rsidRPr="004C4657">
        <w:rPr>
          <w:rFonts w:ascii="Futura Bk BT" w:eastAsia="Segoe UI" w:hAnsi="Futura Bk BT" w:cs="Segoe UI"/>
          <w:spacing w:val="33"/>
          <w:sz w:val="22"/>
          <w:szCs w:val="22"/>
          <w:lang w:val="es-AR"/>
        </w:rPr>
        <w:t xml:space="preserve"> </w:t>
      </w:r>
      <w:r w:rsidRPr="004C4657">
        <w:rPr>
          <w:rFonts w:ascii="Futura Bk BT" w:eastAsia="Segoe UI" w:hAnsi="Futura Bk BT" w:cs="Segoe UI"/>
          <w:sz w:val="22"/>
          <w:szCs w:val="22"/>
          <w:lang w:val="es-AR"/>
        </w:rPr>
        <w:t>dete</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t</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da</w:t>
      </w:r>
      <w:r w:rsidRPr="004C4657">
        <w:rPr>
          <w:rFonts w:ascii="Futura Bk BT" w:eastAsia="Segoe UI" w:hAnsi="Futura Bk BT" w:cs="Segoe UI"/>
          <w:spacing w:val="22"/>
          <w:sz w:val="22"/>
          <w:szCs w:val="22"/>
          <w:lang w:val="es-AR"/>
        </w:rPr>
        <w:t xml:space="preserve"> </w:t>
      </w:r>
      <w:r w:rsidRPr="004C4657">
        <w:rPr>
          <w:rFonts w:ascii="Futura Bk BT" w:eastAsia="Segoe UI" w:hAnsi="Futura Bk BT" w:cs="Segoe UI"/>
          <w:sz w:val="22"/>
          <w:szCs w:val="22"/>
          <w:lang w:val="es-AR"/>
        </w:rPr>
        <w:t>a</w:t>
      </w:r>
      <w:r w:rsidRPr="004C4657">
        <w:rPr>
          <w:rFonts w:ascii="Futura Bk BT" w:eastAsia="Segoe UI" w:hAnsi="Futura Bk BT" w:cs="Segoe UI"/>
          <w:spacing w:val="30"/>
          <w:sz w:val="22"/>
          <w:szCs w:val="22"/>
          <w:lang w:val="es-AR"/>
        </w:rPr>
        <w:t xml:space="preserve"> </w:t>
      </w:r>
      <w:r w:rsidRPr="004C4657">
        <w:rPr>
          <w:rFonts w:ascii="Futura Bk BT" w:eastAsia="Segoe UI" w:hAnsi="Futura Bk BT" w:cs="Segoe UI"/>
          <w:sz w:val="22"/>
          <w:szCs w:val="22"/>
          <w:lang w:val="es-AR"/>
        </w:rPr>
        <w:t>t</w:t>
      </w:r>
      <w:r w:rsidRPr="004C4657">
        <w:rPr>
          <w:rFonts w:ascii="Futura Bk BT" w:eastAsia="Segoe UI" w:hAnsi="Futura Bk BT" w:cs="Segoe UI"/>
          <w:spacing w:val="8"/>
          <w:sz w:val="22"/>
          <w:szCs w:val="22"/>
          <w:lang w:val="es-AR"/>
        </w:rPr>
        <w:t>i</w:t>
      </w:r>
      <w:r w:rsidRPr="004C4657">
        <w:rPr>
          <w:rFonts w:ascii="Futura Bk BT" w:eastAsia="Segoe UI" w:hAnsi="Futura Bk BT" w:cs="Segoe UI"/>
          <w:sz w:val="22"/>
          <w:szCs w:val="22"/>
          <w:lang w:val="es-AR"/>
        </w:rPr>
        <w:t>empo</w:t>
      </w:r>
      <w:r w:rsidRPr="004C4657">
        <w:rPr>
          <w:rFonts w:ascii="Futura Bk BT" w:eastAsia="Segoe UI" w:hAnsi="Futura Bk BT" w:cs="Segoe UI"/>
          <w:spacing w:val="33"/>
          <w:sz w:val="22"/>
          <w:szCs w:val="22"/>
          <w:lang w:val="es-AR"/>
        </w:rPr>
        <w:t xml:space="preserve"> </w:t>
      </w:r>
      <w:r w:rsidRPr="004C4657">
        <w:rPr>
          <w:rFonts w:ascii="Futura Bk BT" w:eastAsia="Segoe UI" w:hAnsi="Futura Bk BT" w:cs="Segoe UI"/>
          <w:sz w:val="22"/>
          <w:szCs w:val="22"/>
          <w:lang w:val="es-AR"/>
        </w:rPr>
        <w:t>y</w:t>
      </w:r>
      <w:r w:rsidRPr="004C4657">
        <w:rPr>
          <w:rFonts w:ascii="Futura Bk BT" w:eastAsia="Segoe UI" w:hAnsi="Futura Bk BT" w:cs="Segoe UI"/>
          <w:spacing w:val="33"/>
          <w:sz w:val="22"/>
          <w:szCs w:val="22"/>
          <w:lang w:val="es-AR"/>
        </w:rPr>
        <w:t xml:space="preserve"> </w:t>
      </w:r>
      <w:r w:rsidRPr="004C4657">
        <w:rPr>
          <w:rFonts w:ascii="Futura Bk BT" w:eastAsia="Segoe UI" w:hAnsi="Futura Bk BT" w:cs="Segoe UI"/>
          <w:spacing w:val="-2"/>
          <w:sz w:val="22"/>
          <w:szCs w:val="22"/>
          <w:lang w:val="es-AR"/>
        </w:rPr>
        <w:t>s</w:t>
      </w:r>
      <w:r w:rsidRPr="004C4657">
        <w:rPr>
          <w:rFonts w:ascii="Futura Bk BT" w:eastAsia="Segoe UI" w:hAnsi="Futura Bk BT" w:cs="Segoe UI"/>
          <w:sz w:val="22"/>
          <w:szCs w:val="22"/>
          <w:lang w:val="es-AR"/>
        </w:rPr>
        <w:t>olo requiera la</w:t>
      </w:r>
      <w:r w:rsidRPr="004C4657">
        <w:rPr>
          <w:rFonts w:ascii="Futura Bk BT" w:eastAsia="Segoe UI" w:hAnsi="Futura Bk BT" w:cs="Segoe UI"/>
          <w:spacing w:val="7"/>
          <w:sz w:val="22"/>
          <w:szCs w:val="22"/>
          <w:lang w:val="es-AR"/>
        </w:rPr>
        <w:t xml:space="preserve"> </w:t>
      </w:r>
      <w:r w:rsidRPr="004C4657">
        <w:rPr>
          <w:rFonts w:ascii="Futura Bk BT" w:eastAsia="Segoe UI" w:hAnsi="Futura Bk BT" w:cs="Segoe UI"/>
          <w:sz w:val="22"/>
          <w:szCs w:val="22"/>
          <w:lang w:val="es-AR"/>
        </w:rPr>
        <w:t>ev</w:t>
      </w:r>
      <w:r w:rsidRPr="004C4657">
        <w:rPr>
          <w:rFonts w:ascii="Futura Bk BT" w:eastAsia="Segoe UI" w:hAnsi="Futura Bk BT" w:cs="Segoe UI"/>
          <w:spacing w:val="1"/>
          <w:sz w:val="22"/>
          <w:szCs w:val="22"/>
          <w:lang w:val="es-AR"/>
        </w:rPr>
        <w:t>a</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u</w:t>
      </w:r>
      <w:r w:rsidRPr="004C4657">
        <w:rPr>
          <w:rFonts w:ascii="Futura Bk BT" w:eastAsia="Segoe UI" w:hAnsi="Futura Bk BT" w:cs="Segoe UI"/>
          <w:spacing w:val="1"/>
          <w:sz w:val="22"/>
          <w:szCs w:val="22"/>
          <w:lang w:val="es-AR"/>
        </w:rPr>
        <w:t>a</w:t>
      </w:r>
      <w:r w:rsidRPr="004C4657">
        <w:rPr>
          <w:rFonts w:ascii="Futura Bk BT" w:eastAsia="Segoe UI" w:hAnsi="Futura Bk BT" w:cs="Segoe UI"/>
          <w:spacing w:val="-1"/>
          <w:sz w:val="22"/>
          <w:szCs w:val="22"/>
          <w:lang w:val="es-AR"/>
        </w:rPr>
        <w:t>c</w:t>
      </w:r>
      <w:r w:rsidRPr="004C4657">
        <w:rPr>
          <w:rFonts w:ascii="Futura Bk BT" w:eastAsia="Segoe UI" w:hAnsi="Futura Bk BT" w:cs="Segoe UI"/>
          <w:spacing w:val="3"/>
          <w:sz w:val="22"/>
          <w:szCs w:val="22"/>
          <w:lang w:val="es-AR"/>
        </w:rPr>
        <w:t>i</w:t>
      </w:r>
      <w:r w:rsidRPr="004C4657">
        <w:rPr>
          <w:rFonts w:ascii="Futura Bk BT" w:eastAsia="Segoe UI" w:hAnsi="Futura Bk BT" w:cs="Segoe UI"/>
          <w:sz w:val="22"/>
          <w:szCs w:val="22"/>
          <w:lang w:val="es-AR"/>
        </w:rPr>
        <w:t>ón</w:t>
      </w:r>
      <w:r w:rsidRPr="004C4657">
        <w:rPr>
          <w:rFonts w:ascii="Futura Bk BT" w:eastAsia="Segoe UI" w:hAnsi="Futura Bk BT" w:cs="Segoe UI"/>
          <w:spacing w:val="1"/>
          <w:sz w:val="22"/>
          <w:szCs w:val="22"/>
          <w:lang w:val="es-AR"/>
        </w:rPr>
        <w:t xml:space="preserve"> </w:t>
      </w:r>
      <w:r w:rsidRPr="004C4657">
        <w:rPr>
          <w:rFonts w:ascii="Futura Bk BT" w:eastAsia="Segoe UI" w:hAnsi="Futura Bk BT" w:cs="Segoe UI"/>
          <w:sz w:val="22"/>
          <w:szCs w:val="22"/>
          <w:lang w:val="es-AR"/>
        </w:rPr>
        <w:t>del</w:t>
      </w:r>
      <w:r w:rsidRPr="004C4657">
        <w:rPr>
          <w:rFonts w:ascii="Futura Bk BT" w:eastAsia="Segoe UI" w:hAnsi="Futura Bk BT" w:cs="Segoe UI"/>
          <w:spacing w:val="7"/>
          <w:sz w:val="22"/>
          <w:szCs w:val="22"/>
          <w:lang w:val="es-AR"/>
        </w:rPr>
        <w:t xml:space="preserve"> </w:t>
      </w:r>
      <w:r w:rsidRPr="004C4657">
        <w:rPr>
          <w:rFonts w:ascii="Futura Bk BT" w:eastAsia="Segoe UI" w:hAnsi="Futura Bk BT" w:cs="Segoe UI"/>
          <w:sz w:val="22"/>
          <w:szCs w:val="22"/>
          <w:lang w:val="es-AR"/>
        </w:rPr>
        <w:t>nivel</w:t>
      </w:r>
      <w:r w:rsidRPr="004C4657">
        <w:rPr>
          <w:rFonts w:ascii="Futura Bk BT" w:eastAsia="Segoe UI" w:hAnsi="Futura Bk BT" w:cs="Segoe UI"/>
          <w:spacing w:val="7"/>
          <w:sz w:val="22"/>
          <w:szCs w:val="22"/>
          <w:lang w:val="es-AR"/>
        </w:rPr>
        <w:t xml:space="preserve"> </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fe</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t</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do,</w:t>
      </w:r>
      <w:r w:rsidRPr="004C4657">
        <w:rPr>
          <w:rFonts w:ascii="Futura Bk BT" w:eastAsia="Segoe UI" w:hAnsi="Futura Bk BT" w:cs="Segoe UI"/>
          <w:spacing w:val="1"/>
          <w:sz w:val="22"/>
          <w:szCs w:val="22"/>
          <w:lang w:val="es-AR"/>
        </w:rPr>
        <w:t xml:space="preserve"> a</w:t>
      </w:r>
      <w:r w:rsidRPr="004C4657">
        <w:rPr>
          <w:rFonts w:ascii="Futura Bk BT" w:eastAsia="Segoe UI" w:hAnsi="Futura Bk BT" w:cs="Segoe UI"/>
          <w:sz w:val="22"/>
          <w:szCs w:val="22"/>
          <w:lang w:val="es-AR"/>
        </w:rPr>
        <w:t>sí</w:t>
      </w:r>
      <w:r w:rsidRPr="004C4657">
        <w:rPr>
          <w:rFonts w:ascii="Futura Bk BT" w:eastAsia="Segoe UI" w:hAnsi="Futura Bk BT" w:cs="Segoe UI"/>
          <w:spacing w:val="8"/>
          <w:sz w:val="22"/>
          <w:szCs w:val="22"/>
          <w:lang w:val="es-AR"/>
        </w:rPr>
        <w:t xml:space="preserve"> </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omo</w:t>
      </w:r>
      <w:r w:rsidRPr="004C4657">
        <w:rPr>
          <w:rFonts w:ascii="Futura Bk BT" w:eastAsia="Segoe UI" w:hAnsi="Futura Bk BT" w:cs="Segoe UI"/>
          <w:spacing w:val="6"/>
          <w:sz w:val="22"/>
          <w:szCs w:val="22"/>
          <w:lang w:val="es-AR"/>
        </w:rPr>
        <w:t xml:space="preserve"> </w:t>
      </w:r>
      <w:r w:rsidRPr="004C4657">
        <w:rPr>
          <w:rFonts w:ascii="Futura Bk BT" w:eastAsia="Segoe UI" w:hAnsi="Futura Bk BT" w:cs="Segoe UI"/>
          <w:sz w:val="22"/>
          <w:szCs w:val="22"/>
          <w:lang w:val="es-AR"/>
        </w:rPr>
        <w:t>de</w:t>
      </w:r>
      <w:r w:rsidRPr="004C4657">
        <w:rPr>
          <w:rFonts w:ascii="Futura Bk BT" w:eastAsia="Segoe UI" w:hAnsi="Futura Bk BT" w:cs="Segoe UI"/>
          <w:spacing w:val="5"/>
          <w:sz w:val="22"/>
          <w:szCs w:val="22"/>
          <w:lang w:val="es-AR"/>
        </w:rPr>
        <w:t xml:space="preserve"> </w:t>
      </w:r>
      <w:r w:rsidRPr="004C4657">
        <w:rPr>
          <w:rFonts w:ascii="Futura Bk BT" w:eastAsia="Segoe UI" w:hAnsi="Futura Bk BT" w:cs="Segoe UI"/>
          <w:sz w:val="22"/>
          <w:szCs w:val="22"/>
          <w:lang w:val="es-AR"/>
        </w:rPr>
        <w:t>los</w:t>
      </w:r>
      <w:r w:rsidRPr="004C4657">
        <w:rPr>
          <w:rFonts w:ascii="Futura Bk BT" w:eastAsia="Segoe UI" w:hAnsi="Futura Bk BT" w:cs="Segoe UI"/>
          <w:spacing w:val="7"/>
          <w:sz w:val="22"/>
          <w:szCs w:val="22"/>
          <w:lang w:val="es-AR"/>
        </w:rPr>
        <w:t xml:space="preserve"> </w:t>
      </w:r>
      <w:r w:rsidRPr="004C4657">
        <w:rPr>
          <w:rFonts w:ascii="Futura Bk BT" w:eastAsia="Segoe UI" w:hAnsi="Futura Bk BT" w:cs="Segoe UI"/>
          <w:sz w:val="22"/>
          <w:szCs w:val="22"/>
          <w:lang w:val="es-AR"/>
        </w:rPr>
        <w:t>niveles</w:t>
      </w:r>
      <w:r w:rsidRPr="004C4657">
        <w:rPr>
          <w:rFonts w:ascii="Futura Bk BT" w:eastAsia="Segoe UI" w:hAnsi="Futura Bk BT" w:cs="Segoe UI"/>
          <w:spacing w:val="7"/>
          <w:sz w:val="22"/>
          <w:szCs w:val="22"/>
          <w:lang w:val="es-AR"/>
        </w:rPr>
        <w:t xml:space="preserve"> </w:t>
      </w:r>
      <w:r w:rsidRPr="004C4657">
        <w:rPr>
          <w:rFonts w:ascii="Futura Bk BT" w:eastAsia="Segoe UI" w:hAnsi="Futura Bk BT" w:cs="Segoe UI"/>
          <w:sz w:val="22"/>
          <w:szCs w:val="22"/>
          <w:lang w:val="es-AR"/>
        </w:rPr>
        <w:t>i</w:t>
      </w:r>
      <w:r w:rsidRPr="004C4657">
        <w:rPr>
          <w:rFonts w:ascii="Futura Bk BT" w:eastAsia="Segoe UI" w:hAnsi="Futura Bk BT" w:cs="Segoe UI"/>
          <w:spacing w:val="2"/>
          <w:sz w:val="22"/>
          <w:szCs w:val="22"/>
          <w:lang w:val="es-AR"/>
        </w:rPr>
        <w:t>n</w:t>
      </w:r>
      <w:r w:rsidRPr="004C4657">
        <w:rPr>
          <w:rFonts w:ascii="Futura Bk BT" w:eastAsia="Segoe UI" w:hAnsi="Futura Bk BT" w:cs="Segoe UI"/>
          <w:sz w:val="22"/>
          <w:szCs w:val="22"/>
          <w:lang w:val="es-AR"/>
        </w:rPr>
        <w:t>medi</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t</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mente superior</w:t>
      </w:r>
      <w:r w:rsidR="00237553">
        <w:rPr>
          <w:rFonts w:ascii="Futura Bk BT" w:eastAsia="Segoe UI" w:hAnsi="Futura Bk BT" w:cs="Segoe UI"/>
          <w:sz w:val="22"/>
          <w:szCs w:val="22"/>
          <w:lang w:val="es-AR"/>
        </w:rPr>
        <w:t>es</w:t>
      </w:r>
      <w:r w:rsidRPr="004C4657">
        <w:rPr>
          <w:rFonts w:ascii="Futura Bk BT" w:eastAsia="Segoe UI" w:hAnsi="Futura Bk BT" w:cs="Segoe UI"/>
          <w:spacing w:val="-1"/>
          <w:sz w:val="22"/>
          <w:szCs w:val="22"/>
          <w:lang w:val="es-AR"/>
        </w:rPr>
        <w:t xml:space="preserve"> </w:t>
      </w:r>
      <w:r w:rsidRPr="004C4657">
        <w:rPr>
          <w:rFonts w:ascii="Futura Bk BT" w:eastAsia="Segoe UI" w:hAnsi="Futura Bk BT" w:cs="Segoe UI"/>
          <w:sz w:val="22"/>
          <w:szCs w:val="22"/>
          <w:lang w:val="es-AR"/>
        </w:rPr>
        <w:t>e</w:t>
      </w:r>
      <w:r w:rsidRPr="004C4657">
        <w:rPr>
          <w:rFonts w:ascii="Futura Bk BT" w:eastAsia="Segoe UI" w:hAnsi="Futura Bk BT" w:cs="Segoe UI"/>
          <w:spacing w:val="-1"/>
          <w:sz w:val="22"/>
          <w:szCs w:val="22"/>
          <w:lang w:val="es-AR"/>
        </w:rPr>
        <w:t xml:space="preserve"> </w:t>
      </w:r>
      <w:r w:rsidRPr="004C4657">
        <w:rPr>
          <w:rFonts w:ascii="Futura Bk BT" w:eastAsia="Segoe UI" w:hAnsi="Futura Bk BT" w:cs="Segoe UI"/>
          <w:sz w:val="22"/>
          <w:szCs w:val="22"/>
          <w:lang w:val="es-AR"/>
        </w:rPr>
        <w:t>inferior,</w:t>
      </w:r>
      <w:r w:rsidRPr="004C4657">
        <w:rPr>
          <w:rFonts w:ascii="Futura Bk BT" w:eastAsia="Segoe UI" w:hAnsi="Futura Bk BT" w:cs="Segoe UI"/>
          <w:spacing w:val="-6"/>
          <w:sz w:val="22"/>
          <w:szCs w:val="22"/>
          <w:lang w:val="es-AR"/>
        </w:rPr>
        <w:t xml:space="preserve"> </w:t>
      </w:r>
      <w:r w:rsidRPr="004C4657">
        <w:rPr>
          <w:rFonts w:ascii="Futura Bk BT" w:eastAsia="Segoe UI" w:hAnsi="Futura Bk BT" w:cs="Segoe UI"/>
          <w:spacing w:val="-2"/>
          <w:sz w:val="22"/>
          <w:szCs w:val="22"/>
          <w:lang w:val="es-AR"/>
        </w:rPr>
        <w:t>p</w:t>
      </w:r>
      <w:r w:rsidRPr="004C4657">
        <w:rPr>
          <w:rFonts w:ascii="Futura Bk BT" w:eastAsia="Segoe UI" w:hAnsi="Futura Bk BT" w:cs="Segoe UI"/>
          <w:sz w:val="22"/>
          <w:szCs w:val="22"/>
          <w:lang w:val="es-AR"/>
        </w:rPr>
        <w:t>or</w:t>
      </w:r>
      <w:r w:rsidRPr="004C4657">
        <w:rPr>
          <w:rFonts w:ascii="Futura Bk BT" w:eastAsia="Segoe UI" w:hAnsi="Futura Bk BT" w:cs="Segoe UI"/>
          <w:spacing w:val="-1"/>
          <w:sz w:val="22"/>
          <w:szCs w:val="22"/>
          <w:lang w:val="es-AR"/>
        </w:rPr>
        <w:t xml:space="preserve"> </w:t>
      </w:r>
      <w:r w:rsidRPr="004C4657">
        <w:rPr>
          <w:rFonts w:ascii="Futura Bk BT" w:eastAsia="Segoe UI" w:hAnsi="Futura Bk BT" w:cs="Segoe UI"/>
          <w:spacing w:val="-2"/>
          <w:sz w:val="22"/>
          <w:szCs w:val="22"/>
          <w:lang w:val="es-AR"/>
        </w:rPr>
        <w:t>m</w:t>
      </w:r>
      <w:r w:rsidRPr="004C4657">
        <w:rPr>
          <w:rFonts w:ascii="Futura Bk BT" w:eastAsia="Segoe UI" w:hAnsi="Futura Bk BT" w:cs="Segoe UI"/>
          <w:sz w:val="22"/>
          <w:szCs w:val="22"/>
          <w:lang w:val="es-AR"/>
        </w:rPr>
        <w:t>otivos</w:t>
      </w:r>
      <w:r w:rsidRPr="004C4657">
        <w:rPr>
          <w:rFonts w:ascii="Futura Bk BT" w:eastAsia="Segoe UI" w:hAnsi="Futura Bk BT" w:cs="Segoe UI"/>
          <w:spacing w:val="-1"/>
          <w:sz w:val="22"/>
          <w:szCs w:val="22"/>
          <w:lang w:val="es-AR"/>
        </w:rPr>
        <w:t xml:space="preserve"> </w:t>
      </w:r>
      <w:r w:rsidRPr="004C4657">
        <w:rPr>
          <w:rFonts w:ascii="Futura Bk BT" w:eastAsia="Segoe UI" w:hAnsi="Futura Bk BT" w:cs="Segoe UI"/>
          <w:sz w:val="22"/>
          <w:szCs w:val="22"/>
          <w:lang w:val="es-AR"/>
        </w:rPr>
        <w:t>de</w:t>
      </w:r>
      <w:r w:rsidRPr="004C4657">
        <w:rPr>
          <w:rFonts w:ascii="Futura Bk BT" w:eastAsia="Segoe UI" w:hAnsi="Futura Bk BT" w:cs="Segoe UI"/>
          <w:spacing w:val="-2"/>
          <w:sz w:val="22"/>
          <w:szCs w:val="22"/>
          <w:lang w:val="es-AR"/>
        </w:rPr>
        <w:t xml:space="preserve"> </w:t>
      </w:r>
      <w:r w:rsidRPr="004C4657">
        <w:rPr>
          <w:rFonts w:ascii="Futura Bk BT" w:eastAsia="Segoe UI" w:hAnsi="Futura Bk BT" w:cs="Segoe UI"/>
          <w:sz w:val="22"/>
          <w:szCs w:val="22"/>
          <w:lang w:val="es-AR"/>
        </w:rPr>
        <w:t>segurid</w:t>
      </w:r>
      <w:r w:rsidRPr="004C4657">
        <w:rPr>
          <w:rFonts w:ascii="Futura Bk BT" w:eastAsia="Segoe UI" w:hAnsi="Futura Bk BT" w:cs="Segoe UI"/>
          <w:spacing w:val="1"/>
          <w:sz w:val="22"/>
          <w:szCs w:val="22"/>
          <w:lang w:val="es-AR"/>
        </w:rPr>
        <w:t>a</w:t>
      </w:r>
      <w:r w:rsidRPr="004C4657">
        <w:rPr>
          <w:rFonts w:ascii="Futura Bk BT" w:eastAsia="Segoe UI" w:hAnsi="Futura Bk BT" w:cs="Segoe UI"/>
          <w:sz w:val="22"/>
          <w:szCs w:val="22"/>
          <w:lang w:val="es-AR"/>
        </w:rPr>
        <w:t>d</w:t>
      </w:r>
      <w:r w:rsidRPr="004C4657">
        <w:rPr>
          <w:rFonts w:ascii="Futura Bk BT" w:eastAsia="Segoe UI" w:hAnsi="Futura Bk BT" w:cs="Segoe UI"/>
          <w:spacing w:val="-2"/>
          <w:sz w:val="22"/>
          <w:szCs w:val="22"/>
          <w:lang w:val="es-AR"/>
        </w:rPr>
        <w:t xml:space="preserve"> </w:t>
      </w:r>
      <w:r w:rsidRPr="004C4657">
        <w:rPr>
          <w:rFonts w:ascii="Futura Bk BT" w:eastAsia="Segoe UI" w:hAnsi="Futura Bk BT" w:cs="Segoe UI"/>
          <w:sz w:val="22"/>
          <w:szCs w:val="22"/>
          <w:lang w:val="es-AR"/>
        </w:rPr>
        <w:t xml:space="preserve">y </w:t>
      </w:r>
      <w:r w:rsidRPr="004C4657">
        <w:rPr>
          <w:rFonts w:ascii="Futura Bk BT" w:eastAsia="Segoe UI" w:hAnsi="Futura Bk BT" w:cs="Segoe UI"/>
          <w:spacing w:val="-2"/>
          <w:sz w:val="22"/>
          <w:szCs w:val="22"/>
          <w:lang w:val="es-AR"/>
        </w:rPr>
        <w:t>pr</w:t>
      </w:r>
      <w:r w:rsidRPr="004C4657">
        <w:rPr>
          <w:rFonts w:ascii="Futura Bk BT" w:eastAsia="Segoe UI" w:hAnsi="Futura Bk BT" w:cs="Segoe UI"/>
          <w:sz w:val="22"/>
          <w:szCs w:val="22"/>
          <w:lang w:val="es-AR"/>
        </w:rPr>
        <w:t>o</w:t>
      </w:r>
      <w:r w:rsidRPr="004C4657">
        <w:rPr>
          <w:rFonts w:ascii="Futura Bk BT" w:eastAsia="Segoe UI" w:hAnsi="Futura Bk BT" w:cs="Segoe UI"/>
          <w:spacing w:val="-1"/>
          <w:sz w:val="22"/>
          <w:szCs w:val="22"/>
          <w:lang w:val="es-AR"/>
        </w:rPr>
        <w:t>c</w:t>
      </w:r>
      <w:r w:rsidRPr="004C4657">
        <w:rPr>
          <w:rFonts w:ascii="Futura Bk BT" w:eastAsia="Segoe UI" w:hAnsi="Futura Bk BT" w:cs="Segoe UI"/>
          <w:sz w:val="22"/>
          <w:szCs w:val="22"/>
          <w:lang w:val="es-AR"/>
        </w:rPr>
        <w:t>edimiento.</w:t>
      </w:r>
    </w:p>
    <w:p w14:paraId="265656EE" w14:textId="77777777" w:rsidR="00800C30" w:rsidRDefault="00800C30" w:rsidP="00800C30">
      <w:pPr>
        <w:tabs>
          <w:tab w:val="left" w:pos="426"/>
        </w:tabs>
        <w:ind w:left="426" w:right="159"/>
        <w:jc w:val="both"/>
        <w:rPr>
          <w:rFonts w:ascii="Futura Bk BT" w:eastAsia="Segoe UI" w:hAnsi="Futura Bk BT" w:cs="Segoe UI"/>
          <w:sz w:val="22"/>
          <w:szCs w:val="22"/>
          <w:lang w:val="es-AR"/>
        </w:rPr>
      </w:pPr>
    </w:p>
    <w:p w14:paraId="265656EF" w14:textId="77777777" w:rsidR="00800C30" w:rsidRPr="00FE24F2" w:rsidRDefault="00800C30" w:rsidP="00D3670D">
      <w:pPr>
        <w:numPr>
          <w:ilvl w:val="0"/>
          <w:numId w:val="9"/>
        </w:numPr>
        <w:tabs>
          <w:tab w:val="left" w:pos="426"/>
        </w:tabs>
        <w:ind w:left="426" w:right="49" w:hanging="426"/>
        <w:jc w:val="both"/>
        <w:rPr>
          <w:rFonts w:ascii="Futura Bk BT" w:eastAsia="Segoe UI" w:hAnsi="Futura Bk BT" w:cs="Segoe UI"/>
          <w:sz w:val="22"/>
          <w:szCs w:val="22"/>
          <w:lang w:val="es-AR"/>
        </w:rPr>
      </w:pPr>
      <w:r w:rsidRPr="00FE24F2">
        <w:rPr>
          <w:rFonts w:ascii="Futura Bk BT" w:eastAsia="Segoe UI" w:hAnsi="Futura Bk BT" w:cs="Segoe UI"/>
          <w:b/>
          <w:bCs/>
          <w:sz w:val="22"/>
          <w:szCs w:val="22"/>
          <w:lang w:val="es-AR"/>
        </w:rPr>
        <w:t>Ev</w:t>
      </w:r>
      <w:r w:rsidRPr="00FE24F2">
        <w:rPr>
          <w:rFonts w:ascii="Futura Bk BT" w:eastAsia="Segoe UI" w:hAnsi="Futura Bk BT" w:cs="Segoe UI"/>
          <w:b/>
          <w:bCs/>
          <w:spacing w:val="1"/>
          <w:sz w:val="22"/>
          <w:szCs w:val="22"/>
          <w:lang w:val="es-AR"/>
        </w:rPr>
        <w:t>a</w:t>
      </w:r>
      <w:r w:rsidRPr="00FE24F2">
        <w:rPr>
          <w:rFonts w:ascii="Futura Bk BT" w:eastAsia="Segoe UI" w:hAnsi="Futura Bk BT" w:cs="Segoe UI"/>
          <w:b/>
          <w:bCs/>
          <w:spacing w:val="-2"/>
          <w:sz w:val="22"/>
          <w:szCs w:val="22"/>
          <w:lang w:val="es-AR"/>
        </w:rPr>
        <w:t>c</w:t>
      </w:r>
      <w:r w:rsidRPr="00FE24F2">
        <w:rPr>
          <w:rFonts w:ascii="Futura Bk BT" w:eastAsia="Segoe UI" w:hAnsi="Futura Bk BT" w:cs="Segoe UI"/>
          <w:b/>
          <w:bCs/>
          <w:spacing w:val="1"/>
          <w:sz w:val="22"/>
          <w:szCs w:val="22"/>
          <w:lang w:val="es-AR"/>
        </w:rPr>
        <w:t>ua</w:t>
      </w:r>
      <w:r w:rsidRPr="00FE24F2">
        <w:rPr>
          <w:rFonts w:ascii="Futura Bk BT" w:eastAsia="Segoe UI" w:hAnsi="Futura Bk BT" w:cs="Segoe UI"/>
          <w:b/>
          <w:bCs/>
          <w:sz w:val="22"/>
          <w:szCs w:val="22"/>
          <w:lang w:val="es-AR"/>
        </w:rPr>
        <w:t>ci</w:t>
      </w:r>
      <w:r w:rsidRPr="00FE24F2">
        <w:rPr>
          <w:rFonts w:ascii="Futura Bk BT" w:eastAsia="Segoe UI" w:hAnsi="Futura Bk BT" w:cs="Segoe UI"/>
          <w:b/>
          <w:bCs/>
          <w:spacing w:val="-2"/>
          <w:sz w:val="22"/>
          <w:szCs w:val="22"/>
          <w:lang w:val="es-AR"/>
        </w:rPr>
        <w:t>ó</w:t>
      </w:r>
      <w:r w:rsidRPr="00FE24F2">
        <w:rPr>
          <w:rFonts w:ascii="Futura Bk BT" w:eastAsia="Segoe UI" w:hAnsi="Futura Bk BT" w:cs="Segoe UI"/>
          <w:b/>
          <w:bCs/>
          <w:sz w:val="22"/>
          <w:szCs w:val="22"/>
          <w:lang w:val="es-AR"/>
        </w:rPr>
        <w:t>n</w:t>
      </w:r>
      <w:r w:rsidRPr="00FE24F2">
        <w:rPr>
          <w:rFonts w:ascii="Futura Bk BT" w:eastAsia="Segoe UI" w:hAnsi="Futura Bk BT" w:cs="Segoe UI"/>
          <w:b/>
          <w:bCs/>
          <w:spacing w:val="38"/>
          <w:sz w:val="22"/>
          <w:szCs w:val="22"/>
          <w:lang w:val="es-AR"/>
        </w:rPr>
        <w:t xml:space="preserve"> </w:t>
      </w:r>
      <w:r w:rsidRPr="00FE24F2">
        <w:rPr>
          <w:rFonts w:ascii="Futura Bk BT" w:eastAsia="Segoe UI" w:hAnsi="Futura Bk BT" w:cs="Segoe UI"/>
          <w:b/>
          <w:bCs/>
          <w:sz w:val="22"/>
          <w:szCs w:val="22"/>
          <w:lang w:val="es-AR"/>
        </w:rPr>
        <w:t>t</w:t>
      </w:r>
      <w:r w:rsidRPr="00FE24F2">
        <w:rPr>
          <w:rFonts w:ascii="Futura Bk BT" w:eastAsia="Segoe UI" w:hAnsi="Futura Bk BT" w:cs="Segoe UI"/>
          <w:b/>
          <w:bCs/>
          <w:spacing w:val="-3"/>
          <w:sz w:val="22"/>
          <w:szCs w:val="22"/>
          <w:lang w:val="es-AR"/>
        </w:rPr>
        <w:t>o</w:t>
      </w:r>
      <w:r w:rsidRPr="00FE24F2">
        <w:rPr>
          <w:rFonts w:ascii="Futura Bk BT" w:eastAsia="Segoe UI" w:hAnsi="Futura Bk BT" w:cs="Segoe UI"/>
          <w:b/>
          <w:bCs/>
          <w:sz w:val="22"/>
          <w:szCs w:val="22"/>
          <w:lang w:val="es-AR"/>
        </w:rPr>
        <w:t>t</w:t>
      </w:r>
      <w:r w:rsidRPr="00FE24F2">
        <w:rPr>
          <w:rFonts w:ascii="Futura Bk BT" w:eastAsia="Segoe UI" w:hAnsi="Futura Bk BT" w:cs="Segoe UI"/>
          <w:b/>
          <w:bCs/>
          <w:spacing w:val="1"/>
          <w:sz w:val="22"/>
          <w:szCs w:val="22"/>
          <w:lang w:val="es-AR"/>
        </w:rPr>
        <w:t>a</w:t>
      </w:r>
      <w:r w:rsidRPr="00FE24F2">
        <w:rPr>
          <w:rFonts w:ascii="Futura Bk BT" w:eastAsia="Segoe UI" w:hAnsi="Futura Bk BT" w:cs="Segoe UI"/>
          <w:b/>
          <w:bCs/>
          <w:spacing w:val="-2"/>
          <w:sz w:val="22"/>
          <w:szCs w:val="22"/>
          <w:lang w:val="es-AR"/>
        </w:rPr>
        <w:t>l</w:t>
      </w:r>
      <w:r w:rsidRPr="00FE24F2">
        <w:rPr>
          <w:rFonts w:ascii="Futura Bk BT" w:eastAsia="Segoe UI" w:hAnsi="Futura Bk BT" w:cs="Segoe UI"/>
          <w:b/>
          <w:bCs/>
          <w:sz w:val="22"/>
          <w:szCs w:val="22"/>
          <w:lang w:val="es-AR"/>
        </w:rPr>
        <w:t>:</w:t>
      </w:r>
      <w:r w:rsidRPr="00FE24F2">
        <w:rPr>
          <w:rFonts w:ascii="Futura Bk BT" w:eastAsia="Segoe UI" w:hAnsi="Futura Bk BT" w:cs="Segoe UI"/>
          <w:b/>
          <w:bCs/>
          <w:spacing w:val="42"/>
          <w:sz w:val="22"/>
          <w:szCs w:val="22"/>
          <w:lang w:val="es-AR"/>
        </w:rPr>
        <w:t xml:space="preserve"> </w:t>
      </w:r>
      <w:r w:rsidRPr="00FE24F2">
        <w:rPr>
          <w:rFonts w:ascii="Futura Bk BT" w:eastAsia="Segoe UI" w:hAnsi="Futura Bk BT" w:cs="Segoe UI"/>
          <w:sz w:val="22"/>
          <w:szCs w:val="22"/>
          <w:lang w:val="es-AR"/>
        </w:rPr>
        <w:t>se</w:t>
      </w:r>
      <w:r w:rsidRPr="00FE24F2">
        <w:rPr>
          <w:rFonts w:ascii="Futura Bk BT" w:eastAsia="Segoe UI" w:hAnsi="Futura Bk BT" w:cs="Segoe UI"/>
          <w:spacing w:val="40"/>
          <w:sz w:val="22"/>
          <w:szCs w:val="22"/>
          <w:lang w:val="es-AR"/>
        </w:rPr>
        <w:t xml:space="preserve"> </w:t>
      </w:r>
      <w:r w:rsidRPr="00FE24F2">
        <w:rPr>
          <w:rFonts w:ascii="Futura Bk BT" w:eastAsia="Segoe UI" w:hAnsi="Futura Bk BT" w:cs="Segoe UI"/>
          <w:sz w:val="22"/>
          <w:szCs w:val="22"/>
          <w:lang w:val="es-AR"/>
        </w:rPr>
        <w:t>ll</w:t>
      </w:r>
      <w:r w:rsidRPr="00FE24F2">
        <w:rPr>
          <w:rFonts w:ascii="Futura Bk BT" w:eastAsia="Segoe UI" w:hAnsi="Futura Bk BT" w:cs="Segoe UI"/>
          <w:spacing w:val="-2"/>
          <w:sz w:val="22"/>
          <w:szCs w:val="22"/>
          <w:lang w:val="es-AR"/>
        </w:rPr>
        <w:t>e</w:t>
      </w:r>
      <w:r w:rsidRPr="00FE24F2">
        <w:rPr>
          <w:rFonts w:ascii="Futura Bk BT" w:eastAsia="Segoe UI" w:hAnsi="Futura Bk BT" w:cs="Segoe UI"/>
          <w:sz w:val="22"/>
          <w:szCs w:val="22"/>
          <w:lang w:val="es-AR"/>
        </w:rPr>
        <w:t>v</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rá</w:t>
      </w:r>
      <w:r w:rsidRPr="00FE24F2">
        <w:rPr>
          <w:rFonts w:ascii="Futura Bk BT" w:eastAsia="Segoe UI" w:hAnsi="Futura Bk BT" w:cs="Segoe UI"/>
          <w:spacing w:val="35"/>
          <w:sz w:val="22"/>
          <w:szCs w:val="22"/>
          <w:lang w:val="es-AR"/>
        </w:rPr>
        <w:t xml:space="preserve"> </w:t>
      </w:r>
      <w:r w:rsidRPr="00FE24F2">
        <w:rPr>
          <w:rFonts w:ascii="Futura Bk BT" w:eastAsia="Segoe UI" w:hAnsi="Futura Bk BT" w:cs="Segoe UI"/>
          <w:sz w:val="22"/>
          <w:szCs w:val="22"/>
          <w:lang w:val="es-AR"/>
        </w:rPr>
        <w:t>a</w:t>
      </w:r>
      <w:r w:rsidRPr="00FE24F2">
        <w:rPr>
          <w:rFonts w:ascii="Futura Bk BT" w:eastAsia="Segoe UI" w:hAnsi="Futura Bk BT" w:cs="Segoe UI"/>
          <w:spacing w:val="40"/>
          <w:sz w:val="22"/>
          <w:szCs w:val="22"/>
          <w:lang w:val="es-AR"/>
        </w:rPr>
        <w:t xml:space="preserve"> </w:t>
      </w:r>
      <w:r w:rsidRPr="00FE24F2">
        <w:rPr>
          <w:rFonts w:ascii="Futura Bk BT" w:eastAsia="Segoe UI" w:hAnsi="Futura Bk BT" w:cs="Segoe UI"/>
          <w:spacing w:val="-1"/>
          <w:sz w:val="22"/>
          <w:szCs w:val="22"/>
          <w:lang w:val="es-AR"/>
        </w:rPr>
        <w:t>c</w:t>
      </w:r>
      <w:r w:rsidRPr="00FE24F2">
        <w:rPr>
          <w:rFonts w:ascii="Futura Bk BT" w:eastAsia="Segoe UI" w:hAnsi="Futura Bk BT" w:cs="Segoe UI"/>
          <w:spacing w:val="1"/>
          <w:sz w:val="22"/>
          <w:szCs w:val="22"/>
          <w:lang w:val="es-AR"/>
        </w:rPr>
        <w:t>a</w:t>
      </w:r>
      <w:r w:rsidRPr="00FE24F2">
        <w:rPr>
          <w:rFonts w:ascii="Futura Bk BT" w:eastAsia="Segoe UI" w:hAnsi="Futura Bk BT" w:cs="Segoe UI"/>
          <w:spacing w:val="-2"/>
          <w:sz w:val="22"/>
          <w:szCs w:val="22"/>
          <w:lang w:val="es-AR"/>
        </w:rPr>
        <w:t>b</w:t>
      </w:r>
      <w:r w:rsidRPr="00FE24F2">
        <w:rPr>
          <w:rFonts w:ascii="Futura Bk BT" w:eastAsia="Segoe UI" w:hAnsi="Futura Bk BT" w:cs="Segoe UI"/>
          <w:sz w:val="22"/>
          <w:szCs w:val="22"/>
          <w:lang w:val="es-AR"/>
        </w:rPr>
        <w:t>o</w:t>
      </w:r>
      <w:r w:rsidRPr="00FE24F2">
        <w:rPr>
          <w:rFonts w:ascii="Futura Bk BT" w:eastAsia="Segoe UI" w:hAnsi="Futura Bk BT" w:cs="Segoe UI"/>
          <w:spacing w:val="38"/>
          <w:sz w:val="22"/>
          <w:szCs w:val="22"/>
          <w:lang w:val="es-AR"/>
        </w:rPr>
        <w:t xml:space="preserve"> </w:t>
      </w:r>
      <w:r w:rsidRPr="00FE24F2">
        <w:rPr>
          <w:rFonts w:ascii="Futura Bk BT" w:eastAsia="Segoe UI" w:hAnsi="Futura Bk BT" w:cs="Segoe UI"/>
          <w:sz w:val="22"/>
          <w:szCs w:val="22"/>
          <w:lang w:val="es-AR"/>
        </w:rPr>
        <w:t>en</w:t>
      </w:r>
      <w:r w:rsidRPr="00FE24F2">
        <w:rPr>
          <w:rFonts w:ascii="Futura Bk BT" w:eastAsia="Segoe UI" w:hAnsi="Futura Bk BT" w:cs="Segoe UI"/>
          <w:spacing w:val="36"/>
          <w:sz w:val="22"/>
          <w:szCs w:val="22"/>
          <w:lang w:val="es-AR"/>
        </w:rPr>
        <w:t xml:space="preserve"> </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quellos</w:t>
      </w:r>
      <w:r w:rsidRPr="00FE24F2">
        <w:rPr>
          <w:rFonts w:ascii="Futura Bk BT" w:eastAsia="Segoe UI" w:hAnsi="Futura Bk BT" w:cs="Segoe UI"/>
          <w:spacing w:val="37"/>
          <w:sz w:val="22"/>
          <w:szCs w:val="22"/>
          <w:lang w:val="es-AR"/>
        </w:rPr>
        <w:t xml:space="preserve"> </w:t>
      </w:r>
      <w:r w:rsidRPr="00FE24F2">
        <w:rPr>
          <w:rFonts w:ascii="Futura Bk BT" w:eastAsia="Segoe UI" w:hAnsi="Futura Bk BT" w:cs="Segoe UI"/>
          <w:spacing w:val="-1"/>
          <w:sz w:val="22"/>
          <w:szCs w:val="22"/>
          <w:lang w:val="es-AR"/>
        </w:rPr>
        <w:t>c</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sos</w:t>
      </w:r>
      <w:r w:rsidRPr="00FE24F2">
        <w:rPr>
          <w:rFonts w:ascii="Futura Bk BT" w:eastAsia="Segoe UI" w:hAnsi="Futura Bk BT" w:cs="Segoe UI"/>
          <w:spacing w:val="38"/>
          <w:sz w:val="22"/>
          <w:szCs w:val="22"/>
          <w:lang w:val="es-AR"/>
        </w:rPr>
        <w:t xml:space="preserve"> </w:t>
      </w:r>
      <w:r w:rsidRPr="00FE24F2">
        <w:rPr>
          <w:rFonts w:ascii="Futura Bk BT" w:eastAsia="Segoe UI" w:hAnsi="Futura Bk BT" w:cs="Segoe UI"/>
          <w:spacing w:val="-2"/>
          <w:sz w:val="22"/>
          <w:szCs w:val="22"/>
          <w:lang w:val="es-AR"/>
        </w:rPr>
        <w:t>e</w:t>
      </w:r>
      <w:r w:rsidRPr="00FE24F2">
        <w:rPr>
          <w:rFonts w:ascii="Futura Bk BT" w:eastAsia="Segoe UI" w:hAnsi="Futura Bk BT" w:cs="Segoe UI"/>
          <w:sz w:val="22"/>
          <w:szCs w:val="22"/>
          <w:lang w:val="es-AR"/>
        </w:rPr>
        <w:t>n</w:t>
      </w:r>
      <w:r w:rsidRPr="00FE24F2">
        <w:rPr>
          <w:rFonts w:ascii="Futura Bk BT" w:eastAsia="Segoe UI" w:hAnsi="Futura Bk BT" w:cs="Segoe UI"/>
          <w:spacing w:val="38"/>
          <w:sz w:val="22"/>
          <w:szCs w:val="22"/>
          <w:lang w:val="es-AR"/>
        </w:rPr>
        <w:t xml:space="preserve"> </w:t>
      </w:r>
      <w:r w:rsidRPr="00FE24F2">
        <w:rPr>
          <w:rFonts w:ascii="Futura Bk BT" w:eastAsia="Segoe UI" w:hAnsi="Futura Bk BT" w:cs="Segoe UI"/>
          <w:sz w:val="22"/>
          <w:szCs w:val="22"/>
          <w:lang w:val="es-AR"/>
        </w:rPr>
        <w:t>los</w:t>
      </w:r>
      <w:r w:rsidRPr="00FE24F2">
        <w:rPr>
          <w:rFonts w:ascii="Futura Bk BT" w:eastAsia="Segoe UI" w:hAnsi="Futura Bk BT" w:cs="Segoe UI"/>
          <w:spacing w:val="38"/>
          <w:sz w:val="22"/>
          <w:szCs w:val="22"/>
          <w:lang w:val="es-AR"/>
        </w:rPr>
        <w:t xml:space="preserve"> </w:t>
      </w:r>
      <w:r w:rsidRPr="00FE24F2">
        <w:rPr>
          <w:rFonts w:ascii="Futura Bk BT" w:eastAsia="Segoe UI" w:hAnsi="Futura Bk BT" w:cs="Segoe UI"/>
          <w:sz w:val="22"/>
          <w:szCs w:val="22"/>
          <w:lang w:val="es-AR"/>
        </w:rPr>
        <w:t>que</w:t>
      </w:r>
      <w:r w:rsidRPr="00FE24F2">
        <w:rPr>
          <w:rFonts w:ascii="Futura Bk BT" w:eastAsia="Segoe UI" w:hAnsi="Futura Bk BT" w:cs="Segoe UI"/>
          <w:spacing w:val="37"/>
          <w:sz w:val="22"/>
          <w:szCs w:val="22"/>
          <w:lang w:val="es-AR"/>
        </w:rPr>
        <w:t xml:space="preserve"> </w:t>
      </w:r>
      <w:r w:rsidRPr="00FE24F2">
        <w:rPr>
          <w:rFonts w:ascii="Futura Bk BT" w:eastAsia="Segoe UI" w:hAnsi="Futura Bk BT" w:cs="Segoe UI"/>
          <w:sz w:val="22"/>
          <w:szCs w:val="22"/>
          <w:lang w:val="es-AR"/>
        </w:rPr>
        <w:t>la</w:t>
      </w:r>
      <w:r w:rsidRPr="00FE24F2">
        <w:rPr>
          <w:rFonts w:ascii="Futura Bk BT" w:eastAsia="Segoe UI" w:hAnsi="Futura Bk BT" w:cs="Segoe UI"/>
          <w:spacing w:val="37"/>
          <w:sz w:val="22"/>
          <w:szCs w:val="22"/>
          <w:lang w:val="es-AR"/>
        </w:rPr>
        <w:t xml:space="preserve"> </w:t>
      </w:r>
      <w:r w:rsidRPr="00FE24F2">
        <w:rPr>
          <w:rFonts w:ascii="Futura Bk BT" w:eastAsia="Segoe UI" w:hAnsi="Futura Bk BT" w:cs="Segoe UI"/>
          <w:sz w:val="22"/>
          <w:szCs w:val="22"/>
          <w:lang w:val="es-AR"/>
        </w:rPr>
        <w:t>n</w:t>
      </w:r>
      <w:r w:rsidRPr="00FE24F2">
        <w:rPr>
          <w:rFonts w:ascii="Futura Bk BT" w:eastAsia="Segoe UI" w:hAnsi="Futura Bk BT" w:cs="Segoe UI"/>
          <w:spacing w:val="-2"/>
          <w:sz w:val="22"/>
          <w:szCs w:val="22"/>
          <w:lang w:val="es-AR"/>
        </w:rPr>
        <w:t>a</w:t>
      </w:r>
      <w:r w:rsidRPr="00FE24F2">
        <w:rPr>
          <w:rFonts w:ascii="Futura Bk BT" w:eastAsia="Segoe UI" w:hAnsi="Futura Bk BT" w:cs="Segoe UI"/>
          <w:sz w:val="22"/>
          <w:szCs w:val="22"/>
          <w:lang w:val="es-AR"/>
        </w:rPr>
        <w:t>tur</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le</w:t>
      </w:r>
      <w:r w:rsidRPr="00FE24F2">
        <w:rPr>
          <w:rFonts w:ascii="Futura Bk BT" w:eastAsia="Segoe UI" w:hAnsi="Futura Bk BT" w:cs="Segoe UI"/>
          <w:spacing w:val="1"/>
          <w:sz w:val="22"/>
          <w:szCs w:val="22"/>
          <w:lang w:val="es-AR"/>
        </w:rPr>
        <w:t>z</w:t>
      </w:r>
      <w:r w:rsidRPr="00FE24F2">
        <w:rPr>
          <w:rFonts w:ascii="Futura Bk BT" w:eastAsia="Segoe UI" w:hAnsi="Futura Bk BT" w:cs="Segoe UI"/>
          <w:sz w:val="22"/>
          <w:szCs w:val="22"/>
          <w:lang w:val="es-AR"/>
        </w:rPr>
        <w:t>a</w:t>
      </w:r>
      <w:r w:rsidRPr="00FE24F2">
        <w:rPr>
          <w:rFonts w:ascii="Futura Bk BT" w:eastAsia="Segoe UI" w:hAnsi="Futura Bk BT" w:cs="Segoe UI"/>
          <w:spacing w:val="31"/>
          <w:sz w:val="22"/>
          <w:szCs w:val="22"/>
          <w:lang w:val="es-AR"/>
        </w:rPr>
        <w:t xml:space="preserve"> </w:t>
      </w:r>
      <w:r w:rsidRPr="00FE24F2">
        <w:rPr>
          <w:rFonts w:ascii="Futura Bk BT" w:eastAsia="Segoe UI" w:hAnsi="Futura Bk BT" w:cs="Segoe UI"/>
          <w:sz w:val="22"/>
          <w:szCs w:val="22"/>
          <w:lang w:val="es-AR"/>
        </w:rPr>
        <w:t>de</w:t>
      </w:r>
      <w:r w:rsidRPr="00FE24F2">
        <w:rPr>
          <w:rFonts w:ascii="Futura Bk BT" w:eastAsia="Segoe UI" w:hAnsi="Futura Bk BT" w:cs="Segoe UI"/>
          <w:spacing w:val="38"/>
          <w:sz w:val="22"/>
          <w:szCs w:val="22"/>
          <w:lang w:val="es-AR"/>
        </w:rPr>
        <w:t xml:space="preserve"> </w:t>
      </w:r>
      <w:r w:rsidRPr="00FE24F2">
        <w:rPr>
          <w:rFonts w:ascii="Futura Bk BT" w:eastAsia="Segoe UI" w:hAnsi="Futura Bk BT" w:cs="Segoe UI"/>
          <w:spacing w:val="-3"/>
          <w:sz w:val="22"/>
          <w:szCs w:val="22"/>
          <w:lang w:val="es-AR"/>
        </w:rPr>
        <w:t>l</w:t>
      </w:r>
      <w:r w:rsidRPr="00FE24F2">
        <w:rPr>
          <w:rFonts w:ascii="Futura Bk BT" w:eastAsia="Segoe UI" w:hAnsi="Futura Bk BT" w:cs="Segoe UI"/>
          <w:sz w:val="22"/>
          <w:szCs w:val="22"/>
          <w:lang w:val="es-AR"/>
        </w:rPr>
        <w:t>a emergen</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ia</w:t>
      </w:r>
      <w:r w:rsidRPr="00FE24F2">
        <w:rPr>
          <w:rFonts w:ascii="Futura Bk BT" w:eastAsia="Segoe UI" w:hAnsi="Futura Bk BT" w:cs="Segoe UI"/>
          <w:spacing w:val="4"/>
          <w:sz w:val="22"/>
          <w:szCs w:val="22"/>
          <w:lang w:val="es-AR"/>
        </w:rPr>
        <w:t xml:space="preserve"> </w:t>
      </w:r>
      <w:r w:rsidRPr="00FE24F2">
        <w:rPr>
          <w:rFonts w:ascii="Futura Bk BT" w:eastAsia="Segoe UI" w:hAnsi="Futura Bk BT" w:cs="Segoe UI"/>
          <w:sz w:val="22"/>
          <w:szCs w:val="22"/>
          <w:lang w:val="es-AR"/>
        </w:rPr>
        <w:t>s</w:t>
      </w:r>
      <w:r w:rsidRPr="00FE24F2">
        <w:rPr>
          <w:rFonts w:ascii="Futura Bk BT" w:eastAsia="Segoe UI" w:hAnsi="Futura Bk BT" w:cs="Segoe UI"/>
          <w:spacing w:val="2"/>
          <w:sz w:val="22"/>
          <w:szCs w:val="22"/>
          <w:lang w:val="es-AR"/>
        </w:rPr>
        <w:t>e</w:t>
      </w:r>
      <w:r w:rsidRPr="00FE24F2">
        <w:rPr>
          <w:rFonts w:ascii="Futura Bk BT" w:eastAsia="Segoe UI" w:hAnsi="Futura Bk BT" w:cs="Segoe UI"/>
          <w:sz w:val="22"/>
          <w:szCs w:val="22"/>
          <w:lang w:val="es-AR"/>
        </w:rPr>
        <w:t>a</w:t>
      </w:r>
      <w:r w:rsidRPr="00FE24F2">
        <w:rPr>
          <w:rFonts w:ascii="Futura Bk BT" w:eastAsia="Segoe UI" w:hAnsi="Futura Bk BT" w:cs="Segoe UI"/>
          <w:spacing w:val="9"/>
          <w:sz w:val="22"/>
          <w:szCs w:val="22"/>
          <w:lang w:val="es-AR"/>
        </w:rPr>
        <w:t xml:space="preserve"> </w:t>
      </w:r>
      <w:r w:rsidRPr="00FE24F2">
        <w:rPr>
          <w:rFonts w:ascii="Futura Bk BT" w:eastAsia="Segoe UI" w:hAnsi="Futura Bk BT" w:cs="Segoe UI"/>
          <w:sz w:val="22"/>
          <w:szCs w:val="22"/>
          <w:lang w:val="es-AR"/>
        </w:rPr>
        <w:t>de</w:t>
      </w:r>
      <w:r w:rsidRPr="00FE24F2">
        <w:rPr>
          <w:rFonts w:ascii="Futura Bk BT" w:eastAsia="Segoe UI" w:hAnsi="Futura Bk BT" w:cs="Segoe UI"/>
          <w:spacing w:val="9"/>
          <w:sz w:val="22"/>
          <w:szCs w:val="22"/>
          <w:lang w:val="es-AR"/>
        </w:rPr>
        <w:t xml:space="preserve"> </w:t>
      </w:r>
      <w:r w:rsidRPr="00FE24F2">
        <w:rPr>
          <w:rFonts w:ascii="Futura Bk BT" w:eastAsia="Segoe UI" w:hAnsi="Futura Bk BT" w:cs="Segoe UI"/>
          <w:spacing w:val="-2"/>
          <w:sz w:val="22"/>
          <w:szCs w:val="22"/>
          <w:lang w:val="es-AR"/>
        </w:rPr>
        <w:t>g</w:t>
      </w:r>
      <w:r w:rsidRPr="00FE24F2">
        <w:rPr>
          <w:rFonts w:ascii="Futura Bk BT" w:eastAsia="Segoe UI" w:hAnsi="Futura Bk BT" w:cs="Segoe UI"/>
          <w:sz w:val="22"/>
          <w:szCs w:val="22"/>
          <w:lang w:val="es-AR"/>
        </w:rPr>
        <w:t>r</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n</w:t>
      </w:r>
      <w:r w:rsidRPr="00FE24F2">
        <w:rPr>
          <w:rFonts w:ascii="Futura Bk BT" w:eastAsia="Segoe UI" w:hAnsi="Futura Bk BT" w:cs="Segoe UI"/>
          <w:spacing w:val="6"/>
          <w:sz w:val="22"/>
          <w:szCs w:val="22"/>
          <w:lang w:val="es-AR"/>
        </w:rPr>
        <w:t xml:space="preserve"> </w:t>
      </w:r>
      <w:r w:rsidRPr="00FE24F2">
        <w:rPr>
          <w:rFonts w:ascii="Futura Bk BT" w:eastAsia="Segoe UI" w:hAnsi="Futura Bk BT" w:cs="Segoe UI"/>
          <w:sz w:val="22"/>
          <w:szCs w:val="22"/>
          <w:lang w:val="es-AR"/>
        </w:rPr>
        <w:t>enverg</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dura</w:t>
      </w:r>
      <w:r w:rsidRPr="00FE24F2">
        <w:rPr>
          <w:rFonts w:ascii="Futura Bk BT" w:eastAsia="Segoe UI" w:hAnsi="Futura Bk BT" w:cs="Segoe UI"/>
          <w:spacing w:val="3"/>
          <w:sz w:val="22"/>
          <w:szCs w:val="22"/>
          <w:lang w:val="es-AR"/>
        </w:rPr>
        <w:t xml:space="preserve"> </w:t>
      </w:r>
      <w:r w:rsidRPr="00FE24F2">
        <w:rPr>
          <w:rFonts w:ascii="Futura Bk BT" w:eastAsia="Segoe UI" w:hAnsi="Futura Bk BT" w:cs="Segoe UI"/>
          <w:sz w:val="22"/>
          <w:szCs w:val="22"/>
          <w:lang w:val="es-AR"/>
        </w:rPr>
        <w:t>y</w:t>
      </w:r>
      <w:r w:rsidRPr="00FE24F2">
        <w:rPr>
          <w:rFonts w:ascii="Futura Bk BT" w:eastAsia="Segoe UI" w:hAnsi="Futura Bk BT" w:cs="Segoe UI"/>
          <w:spacing w:val="12"/>
          <w:sz w:val="22"/>
          <w:szCs w:val="22"/>
          <w:lang w:val="es-AR"/>
        </w:rPr>
        <w:t xml:space="preserve"> </w:t>
      </w:r>
      <w:r w:rsidRPr="00FE24F2">
        <w:rPr>
          <w:rFonts w:ascii="Futura Bk BT" w:eastAsia="Segoe UI" w:hAnsi="Futura Bk BT" w:cs="Segoe UI"/>
          <w:sz w:val="22"/>
          <w:szCs w:val="22"/>
          <w:lang w:val="es-AR"/>
        </w:rPr>
        <w:t>su</w:t>
      </w:r>
      <w:r w:rsidRPr="00FE24F2">
        <w:rPr>
          <w:rFonts w:ascii="Futura Bk BT" w:eastAsia="Segoe UI" w:hAnsi="Futura Bk BT" w:cs="Segoe UI"/>
          <w:spacing w:val="-2"/>
          <w:sz w:val="22"/>
          <w:szCs w:val="22"/>
          <w:lang w:val="es-AR"/>
        </w:rPr>
        <w:t>p</w:t>
      </w:r>
      <w:r w:rsidRPr="00FE24F2">
        <w:rPr>
          <w:rFonts w:ascii="Futura Bk BT" w:eastAsia="Segoe UI" w:hAnsi="Futura Bk BT" w:cs="Segoe UI"/>
          <w:sz w:val="22"/>
          <w:szCs w:val="22"/>
          <w:lang w:val="es-AR"/>
        </w:rPr>
        <w:t>onga</w:t>
      </w:r>
      <w:r w:rsidRPr="00FE24F2">
        <w:rPr>
          <w:rFonts w:ascii="Futura Bk BT" w:eastAsia="Segoe UI" w:hAnsi="Futura Bk BT" w:cs="Segoe UI"/>
          <w:spacing w:val="3"/>
          <w:sz w:val="22"/>
          <w:szCs w:val="22"/>
          <w:lang w:val="es-AR"/>
        </w:rPr>
        <w:t xml:space="preserve"> </w:t>
      </w:r>
      <w:r w:rsidRPr="00FE24F2">
        <w:rPr>
          <w:rFonts w:ascii="Futura Bk BT" w:eastAsia="Segoe UI" w:hAnsi="Futura Bk BT" w:cs="Segoe UI"/>
          <w:sz w:val="22"/>
          <w:szCs w:val="22"/>
          <w:lang w:val="es-AR"/>
        </w:rPr>
        <w:t>un</w:t>
      </w:r>
      <w:r w:rsidRPr="00FE24F2">
        <w:rPr>
          <w:rFonts w:ascii="Futura Bk BT" w:eastAsia="Segoe UI" w:hAnsi="Futura Bk BT" w:cs="Segoe UI"/>
          <w:spacing w:val="8"/>
          <w:sz w:val="22"/>
          <w:szCs w:val="22"/>
          <w:lang w:val="es-AR"/>
        </w:rPr>
        <w:t xml:space="preserve"> </w:t>
      </w:r>
      <w:r w:rsidRPr="00FE24F2">
        <w:rPr>
          <w:rFonts w:ascii="Futura Bk BT" w:eastAsia="Segoe UI" w:hAnsi="Futura Bk BT" w:cs="Segoe UI"/>
          <w:sz w:val="22"/>
          <w:szCs w:val="22"/>
          <w:lang w:val="es-AR"/>
        </w:rPr>
        <w:t>riesgo</w:t>
      </w:r>
      <w:r w:rsidRPr="00FE24F2">
        <w:rPr>
          <w:rFonts w:ascii="Futura Bk BT" w:eastAsia="Segoe UI" w:hAnsi="Futura Bk BT" w:cs="Segoe UI"/>
          <w:spacing w:val="10"/>
          <w:sz w:val="22"/>
          <w:szCs w:val="22"/>
          <w:lang w:val="es-AR"/>
        </w:rPr>
        <w:t xml:space="preserve"> </w:t>
      </w:r>
      <w:r w:rsidRPr="00FE24F2">
        <w:rPr>
          <w:rFonts w:ascii="Futura Bk BT" w:eastAsia="Segoe UI" w:hAnsi="Futura Bk BT" w:cs="Segoe UI"/>
          <w:sz w:val="22"/>
          <w:szCs w:val="22"/>
          <w:lang w:val="es-AR"/>
        </w:rPr>
        <w:t>import</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nte</w:t>
      </w:r>
      <w:r w:rsidRPr="00FE24F2">
        <w:rPr>
          <w:rFonts w:ascii="Futura Bk BT" w:eastAsia="Segoe UI" w:hAnsi="Futura Bk BT" w:cs="Segoe UI"/>
          <w:spacing w:val="3"/>
          <w:sz w:val="22"/>
          <w:szCs w:val="22"/>
          <w:lang w:val="es-AR"/>
        </w:rPr>
        <w:t xml:space="preserve"> </w:t>
      </w:r>
      <w:r w:rsidRPr="00FE24F2">
        <w:rPr>
          <w:rFonts w:ascii="Futura Bk BT" w:eastAsia="Segoe UI" w:hAnsi="Futura Bk BT" w:cs="Segoe UI"/>
          <w:sz w:val="22"/>
          <w:szCs w:val="22"/>
          <w:lang w:val="es-AR"/>
        </w:rPr>
        <w:t>p</w:t>
      </w:r>
      <w:r w:rsidRPr="00FE24F2">
        <w:rPr>
          <w:rFonts w:ascii="Futura Bk BT" w:eastAsia="Segoe UI" w:hAnsi="Futura Bk BT" w:cs="Segoe UI"/>
          <w:spacing w:val="1"/>
          <w:sz w:val="22"/>
          <w:szCs w:val="22"/>
          <w:lang w:val="es-AR"/>
        </w:rPr>
        <w:t>a</w:t>
      </w:r>
      <w:r w:rsidRPr="00FE24F2">
        <w:rPr>
          <w:rFonts w:ascii="Futura Bk BT" w:eastAsia="Segoe UI" w:hAnsi="Futura Bk BT" w:cs="Segoe UI"/>
          <w:spacing w:val="-2"/>
          <w:sz w:val="22"/>
          <w:szCs w:val="22"/>
          <w:lang w:val="es-AR"/>
        </w:rPr>
        <w:t>r</w:t>
      </w:r>
      <w:r w:rsidRPr="00FE24F2">
        <w:rPr>
          <w:rFonts w:ascii="Futura Bk BT" w:eastAsia="Segoe UI" w:hAnsi="Futura Bk BT" w:cs="Segoe UI"/>
          <w:sz w:val="22"/>
          <w:szCs w:val="22"/>
          <w:lang w:val="es-AR"/>
        </w:rPr>
        <w:t>a</w:t>
      </w:r>
      <w:r w:rsidRPr="00FE24F2">
        <w:rPr>
          <w:rFonts w:ascii="Futura Bk BT" w:eastAsia="Segoe UI" w:hAnsi="Futura Bk BT" w:cs="Segoe UI"/>
          <w:spacing w:val="8"/>
          <w:sz w:val="22"/>
          <w:szCs w:val="22"/>
          <w:lang w:val="es-AR"/>
        </w:rPr>
        <w:t xml:space="preserve"> </w:t>
      </w:r>
      <w:r w:rsidRPr="00FE24F2">
        <w:rPr>
          <w:rFonts w:ascii="Futura Bk BT" w:eastAsia="Segoe UI" w:hAnsi="Futura Bk BT" w:cs="Segoe UI"/>
          <w:sz w:val="22"/>
          <w:szCs w:val="22"/>
          <w:lang w:val="es-AR"/>
        </w:rPr>
        <w:t>la</w:t>
      </w:r>
      <w:r w:rsidRPr="00FE24F2">
        <w:rPr>
          <w:rFonts w:ascii="Futura Bk BT" w:eastAsia="Segoe UI" w:hAnsi="Futura Bk BT" w:cs="Segoe UI"/>
          <w:spacing w:val="9"/>
          <w:sz w:val="22"/>
          <w:szCs w:val="22"/>
          <w:lang w:val="es-AR"/>
        </w:rPr>
        <w:t xml:space="preserve"> </w:t>
      </w:r>
      <w:r w:rsidRPr="00FE24F2">
        <w:rPr>
          <w:rFonts w:ascii="Futura Bk BT" w:eastAsia="Segoe UI" w:hAnsi="Futura Bk BT" w:cs="Segoe UI"/>
          <w:sz w:val="22"/>
          <w:szCs w:val="22"/>
          <w:lang w:val="es-AR"/>
        </w:rPr>
        <w:t>segurid</w:t>
      </w:r>
      <w:r w:rsidRPr="00FE24F2">
        <w:rPr>
          <w:rFonts w:ascii="Futura Bk BT" w:eastAsia="Segoe UI" w:hAnsi="Futura Bk BT" w:cs="Segoe UI"/>
          <w:spacing w:val="-2"/>
          <w:sz w:val="22"/>
          <w:szCs w:val="22"/>
          <w:lang w:val="es-AR"/>
        </w:rPr>
        <w:t>a</w:t>
      </w:r>
      <w:r w:rsidRPr="00FE24F2">
        <w:rPr>
          <w:rFonts w:ascii="Futura Bk BT" w:eastAsia="Segoe UI" w:hAnsi="Futura Bk BT" w:cs="Segoe UI"/>
          <w:sz w:val="22"/>
          <w:szCs w:val="22"/>
          <w:lang w:val="es-AR"/>
        </w:rPr>
        <w:t>d e</w:t>
      </w:r>
      <w:r w:rsidRPr="00FE24F2">
        <w:rPr>
          <w:rFonts w:ascii="Futura Bk BT" w:eastAsia="Segoe UI" w:hAnsi="Futura Bk BT" w:cs="Segoe UI"/>
          <w:spacing w:val="25"/>
          <w:sz w:val="22"/>
          <w:szCs w:val="22"/>
          <w:lang w:val="es-AR"/>
        </w:rPr>
        <w:t xml:space="preserve"> </w:t>
      </w:r>
      <w:r w:rsidRPr="00FE24F2">
        <w:rPr>
          <w:rFonts w:ascii="Futura Bk BT" w:eastAsia="Segoe UI" w:hAnsi="Futura Bk BT" w:cs="Segoe UI"/>
          <w:sz w:val="22"/>
          <w:szCs w:val="22"/>
          <w:lang w:val="es-AR"/>
        </w:rPr>
        <w:t>integrid</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d</w:t>
      </w:r>
      <w:r w:rsidRPr="00FE24F2">
        <w:rPr>
          <w:rFonts w:ascii="Futura Bk BT" w:eastAsia="Segoe UI" w:hAnsi="Futura Bk BT" w:cs="Segoe UI"/>
          <w:spacing w:val="18"/>
          <w:sz w:val="22"/>
          <w:szCs w:val="22"/>
          <w:lang w:val="es-AR"/>
        </w:rPr>
        <w:t xml:space="preserve"> </w:t>
      </w:r>
      <w:r w:rsidRPr="00FE24F2">
        <w:rPr>
          <w:rFonts w:ascii="Futura Bk BT" w:eastAsia="Segoe UI" w:hAnsi="Futura Bk BT" w:cs="Segoe UI"/>
          <w:sz w:val="22"/>
          <w:szCs w:val="22"/>
          <w:lang w:val="es-AR"/>
        </w:rPr>
        <w:t>de</w:t>
      </w:r>
      <w:r w:rsidRPr="00FE24F2">
        <w:rPr>
          <w:rFonts w:ascii="Futura Bk BT" w:eastAsia="Segoe UI" w:hAnsi="Futura Bk BT" w:cs="Segoe UI"/>
          <w:spacing w:val="24"/>
          <w:sz w:val="22"/>
          <w:szCs w:val="22"/>
          <w:lang w:val="es-AR"/>
        </w:rPr>
        <w:t xml:space="preserve"> </w:t>
      </w:r>
      <w:r w:rsidRPr="00FE24F2">
        <w:rPr>
          <w:rFonts w:ascii="Futura Bk BT" w:eastAsia="Segoe UI" w:hAnsi="Futura Bk BT" w:cs="Segoe UI"/>
          <w:sz w:val="22"/>
          <w:szCs w:val="22"/>
          <w:lang w:val="es-AR"/>
        </w:rPr>
        <w:t>todos</w:t>
      </w:r>
      <w:r w:rsidRPr="00FE24F2">
        <w:rPr>
          <w:rFonts w:ascii="Futura Bk BT" w:eastAsia="Segoe UI" w:hAnsi="Futura Bk BT" w:cs="Segoe UI"/>
          <w:spacing w:val="25"/>
          <w:sz w:val="22"/>
          <w:szCs w:val="22"/>
          <w:lang w:val="es-AR"/>
        </w:rPr>
        <w:t xml:space="preserve"> </w:t>
      </w:r>
      <w:r w:rsidRPr="00FE24F2">
        <w:rPr>
          <w:rFonts w:ascii="Futura Bk BT" w:eastAsia="Segoe UI" w:hAnsi="Futura Bk BT" w:cs="Segoe UI"/>
          <w:sz w:val="22"/>
          <w:szCs w:val="22"/>
          <w:lang w:val="es-AR"/>
        </w:rPr>
        <w:t>los</w:t>
      </w:r>
      <w:r w:rsidRPr="00FE24F2">
        <w:rPr>
          <w:rFonts w:ascii="Futura Bk BT" w:eastAsia="Segoe UI" w:hAnsi="Futura Bk BT" w:cs="Segoe UI"/>
          <w:spacing w:val="26"/>
          <w:sz w:val="22"/>
          <w:szCs w:val="22"/>
          <w:lang w:val="es-AR"/>
        </w:rPr>
        <w:t xml:space="preserve"> </w:t>
      </w:r>
      <w:r w:rsidRPr="00FE24F2">
        <w:rPr>
          <w:rFonts w:ascii="Futura Bk BT" w:eastAsia="Segoe UI" w:hAnsi="Futura Bk BT" w:cs="Segoe UI"/>
          <w:sz w:val="22"/>
          <w:szCs w:val="22"/>
          <w:lang w:val="es-AR"/>
        </w:rPr>
        <w:t>usu</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rios</w:t>
      </w:r>
      <w:r w:rsidRPr="00FE24F2">
        <w:rPr>
          <w:rFonts w:ascii="Futura Bk BT" w:eastAsia="Segoe UI" w:hAnsi="Futura Bk BT" w:cs="Segoe UI"/>
          <w:spacing w:val="26"/>
          <w:sz w:val="22"/>
          <w:szCs w:val="22"/>
          <w:lang w:val="es-AR"/>
        </w:rPr>
        <w:t xml:space="preserve"> </w:t>
      </w:r>
      <w:r w:rsidRPr="00FE24F2">
        <w:rPr>
          <w:rFonts w:ascii="Futura Bk BT" w:eastAsia="Segoe UI" w:hAnsi="Futura Bk BT" w:cs="Segoe UI"/>
          <w:sz w:val="22"/>
          <w:szCs w:val="22"/>
          <w:lang w:val="es-AR"/>
        </w:rPr>
        <w:t>y</w:t>
      </w:r>
      <w:r w:rsidRPr="00FE24F2">
        <w:rPr>
          <w:rFonts w:ascii="Futura Bk BT" w:eastAsia="Segoe UI" w:hAnsi="Futura Bk BT" w:cs="Segoe UI"/>
          <w:spacing w:val="26"/>
          <w:sz w:val="22"/>
          <w:szCs w:val="22"/>
          <w:lang w:val="es-AR"/>
        </w:rPr>
        <w:t xml:space="preserve"> </w:t>
      </w:r>
      <w:r w:rsidRPr="00FE24F2">
        <w:rPr>
          <w:rFonts w:ascii="Futura Bk BT" w:eastAsia="Segoe UI" w:hAnsi="Futura Bk BT" w:cs="Segoe UI"/>
          <w:sz w:val="22"/>
          <w:szCs w:val="22"/>
          <w:lang w:val="es-AR"/>
        </w:rPr>
        <w:t>per</w:t>
      </w:r>
      <w:r w:rsidRPr="00FE24F2">
        <w:rPr>
          <w:rFonts w:ascii="Futura Bk BT" w:eastAsia="Segoe UI" w:hAnsi="Futura Bk BT" w:cs="Segoe UI"/>
          <w:spacing w:val="-2"/>
          <w:sz w:val="22"/>
          <w:szCs w:val="22"/>
          <w:lang w:val="es-AR"/>
        </w:rPr>
        <w:t>s</w:t>
      </w:r>
      <w:r w:rsidRPr="00FE24F2">
        <w:rPr>
          <w:rFonts w:ascii="Futura Bk BT" w:eastAsia="Segoe UI" w:hAnsi="Futura Bk BT" w:cs="Segoe UI"/>
          <w:sz w:val="22"/>
          <w:szCs w:val="22"/>
          <w:lang w:val="es-AR"/>
        </w:rPr>
        <w:t>on</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l</w:t>
      </w:r>
      <w:r w:rsidRPr="00FE24F2">
        <w:rPr>
          <w:rFonts w:ascii="Futura Bk BT" w:eastAsia="Segoe UI" w:hAnsi="Futura Bk BT" w:cs="Segoe UI"/>
          <w:spacing w:val="23"/>
          <w:sz w:val="22"/>
          <w:szCs w:val="22"/>
          <w:lang w:val="es-AR"/>
        </w:rPr>
        <w:t xml:space="preserve"> </w:t>
      </w:r>
      <w:r w:rsidRPr="00FE24F2">
        <w:rPr>
          <w:rFonts w:ascii="Futura Bk BT" w:eastAsia="Segoe UI" w:hAnsi="Futura Bk BT" w:cs="Segoe UI"/>
          <w:sz w:val="22"/>
          <w:szCs w:val="22"/>
          <w:lang w:val="es-AR"/>
        </w:rPr>
        <w:t>d</w:t>
      </w:r>
      <w:r w:rsidRPr="00FE24F2">
        <w:rPr>
          <w:rFonts w:ascii="Futura Bk BT" w:eastAsia="Segoe UI" w:hAnsi="Futura Bk BT" w:cs="Segoe UI"/>
          <w:spacing w:val="-2"/>
          <w:sz w:val="22"/>
          <w:szCs w:val="22"/>
          <w:lang w:val="es-AR"/>
        </w:rPr>
        <w:t>e</w:t>
      </w:r>
      <w:r w:rsidRPr="00FE24F2">
        <w:rPr>
          <w:rFonts w:ascii="Futura Bk BT" w:eastAsia="Segoe UI" w:hAnsi="Futura Bk BT" w:cs="Segoe UI"/>
          <w:sz w:val="22"/>
          <w:szCs w:val="22"/>
          <w:lang w:val="es-AR"/>
        </w:rPr>
        <w:t>l</w:t>
      </w:r>
      <w:r w:rsidRPr="00FE24F2">
        <w:rPr>
          <w:rFonts w:ascii="Futura Bk BT" w:eastAsia="Segoe UI" w:hAnsi="Futura Bk BT" w:cs="Segoe UI"/>
          <w:spacing w:val="23"/>
          <w:sz w:val="22"/>
          <w:szCs w:val="22"/>
          <w:lang w:val="es-AR"/>
        </w:rPr>
        <w:t xml:space="preserve"> </w:t>
      </w:r>
      <w:r w:rsidRPr="00FE24F2">
        <w:rPr>
          <w:rFonts w:ascii="Futura Bk BT" w:eastAsia="Segoe UI" w:hAnsi="Futura Bk BT" w:cs="Segoe UI"/>
          <w:sz w:val="22"/>
          <w:szCs w:val="22"/>
          <w:lang w:val="es-AR"/>
        </w:rPr>
        <w:t>edifi</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io.</w:t>
      </w:r>
      <w:r w:rsidRPr="00FE24F2">
        <w:rPr>
          <w:rFonts w:ascii="Futura Bk BT" w:eastAsia="Segoe UI" w:hAnsi="Futura Bk BT" w:cs="Segoe UI"/>
          <w:spacing w:val="24"/>
          <w:sz w:val="22"/>
          <w:szCs w:val="22"/>
          <w:lang w:val="es-AR"/>
        </w:rPr>
        <w:t xml:space="preserve"> </w:t>
      </w:r>
      <w:r w:rsidRPr="00FE24F2">
        <w:rPr>
          <w:rFonts w:ascii="Futura Bk BT" w:eastAsia="Segoe UI" w:hAnsi="Futura Bk BT" w:cs="Segoe UI"/>
          <w:sz w:val="22"/>
          <w:szCs w:val="22"/>
          <w:lang w:val="es-AR"/>
        </w:rPr>
        <w:t>Se</w:t>
      </w:r>
      <w:r w:rsidRPr="00FE24F2">
        <w:rPr>
          <w:rFonts w:ascii="Futura Bk BT" w:eastAsia="Segoe UI" w:hAnsi="Futura Bk BT" w:cs="Segoe UI"/>
          <w:spacing w:val="25"/>
          <w:sz w:val="22"/>
          <w:szCs w:val="22"/>
          <w:lang w:val="es-AR"/>
        </w:rPr>
        <w:t xml:space="preserve"> </w:t>
      </w:r>
      <w:r w:rsidRPr="00FE24F2">
        <w:rPr>
          <w:rFonts w:ascii="Futura Bk BT" w:eastAsia="Segoe UI" w:hAnsi="Futura Bk BT" w:cs="Segoe UI"/>
          <w:sz w:val="22"/>
          <w:szCs w:val="22"/>
          <w:lang w:val="es-AR"/>
        </w:rPr>
        <w:t>ev</w:t>
      </w:r>
      <w:r w:rsidRPr="00FE24F2">
        <w:rPr>
          <w:rFonts w:ascii="Futura Bk BT" w:eastAsia="Segoe UI" w:hAnsi="Futura Bk BT" w:cs="Segoe UI"/>
          <w:spacing w:val="1"/>
          <w:sz w:val="22"/>
          <w:szCs w:val="22"/>
          <w:lang w:val="es-AR"/>
        </w:rPr>
        <w:t>a</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u</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rá</w:t>
      </w:r>
      <w:r w:rsidRPr="00FE24F2">
        <w:rPr>
          <w:rFonts w:ascii="Futura Bk BT" w:eastAsia="Segoe UI" w:hAnsi="Futura Bk BT" w:cs="Segoe UI"/>
          <w:spacing w:val="22"/>
          <w:sz w:val="22"/>
          <w:szCs w:val="22"/>
          <w:lang w:val="es-AR"/>
        </w:rPr>
        <w:t xml:space="preserve"> </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omplet</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mente del</w:t>
      </w:r>
      <w:r w:rsidRPr="00FE24F2">
        <w:rPr>
          <w:rFonts w:ascii="Futura Bk BT" w:eastAsia="Segoe UI" w:hAnsi="Futura Bk BT" w:cs="Segoe UI"/>
          <w:spacing w:val="8"/>
          <w:sz w:val="22"/>
          <w:szCs w:val="22"/>
          <w:lang w:val="es-AR"/>
        </w:rPr>
        <w:t xml:space="preserve"> </w:t>
      </w:r>
      <w:r w:rsidRPr="00FE24F2">
        <w:rPr>
          <w:rFonts w:ascii="Futura Bk BT" w:eastAsia="Segoe UI" w:hAnsi="Futura Bk BT" w:cs="Segoe UI"/>
          <w:sz w:val="22"/>
          <w:szCs w:val="22"/>
          <w:lang w:val="es-AR"/>
        </w:rPr>
        <w:t>edifi</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io</w:t>
      </w:r>
      <w:r w:rsidRPr="00FE24F2">
        <w:rPr>
          <w:rFonts w:ascii="Futura Bk BT" w:eastAsia="Segoe UI" w:hAnsi="Futura Bk BT" w:cs="Segoe UI"/>
          <w:spacing w:val="7"/>
          <w:sz w:val="22"/>
          <w:szCs w:val="22"/>
          <w:lang w:val="es-AR"/>
        </w:rPr>
        <w:t xml:space="preserve"> </w:t>
      </w:r>
      <w:r w:rsidR="00237553" w:rsidRPr="00FE24F2">
        <w:rPr>
          <w:rFonts w:ascii="Futura Bk BT" w:eastAsia="Segoe UI" w:hAnsi="Futura Bk BT" w:cs="Segoe UI"/>
          <w:sz w:val="22"/>
          <w:szCs w:val="22"/>
          <w:lang w:val="es-AR"/>
        </w:rPr>
        <w:t>de</w:t>
      </w:r>
      <w:r w:rsidR="00237553" w:rsidRPr="00FE24F2">
        <w:rPr>
          <w:rFonts w:ascii="Futura Bk BT" w:eastAsia="Segoe UI" w:hAnsi="Futura Bk BT" w:cs="Segoe UI"/>
          <w:spacing w:val="8"/>
          <w:sz w:val="22"/>
          <w:szCs w:val="22"/>
          <w:lang w:val="es-AR"/>
        </w:rPr>
        <w:t xml:space="preserve"> </w:t>
      </w:r>
      <w:r w:rsidR="00237553" w:rsidRPr="00FE24F2">
        <w:rPr>
          <w:rFonts w:ascii="Futura Bk BT" w:eastAsia="Segoe UI" w:hAnsi="Futura Bk BT" w:cs="Segoe UI"/>
          <w:spacing w:val="1"/>
          <w:sz w:val="22"/>
          <w:szCs w:val="22"/>
          <w:lang w:val="es-AR"/>
        </w:rPr>
        <w:t>a</w:t>
      </w:r>
      <w:r w:rsidR="00237553" w:rsidRPr="00FE24F2">
        <w:rPr>
          <w:rFonts w:ascii="Futura Bk BT" w:eastAsia="Segoe UI" w:hAnsi="Futura Bk BT" w:cs="Segoe UI"/>
          <w:spacing w:val="-1"/>
          <w:sz w:val="22"/>
          <w:szCs w:val="22"/>
          <w:lang w:val="es-AR"/>
        </w:rPr>
        <w:t>c</w:t>
      </w:r>
      <w:r w:rsidR="00237553" w:rsidRPr="00FE24F2">
        <w:rPr>
          <w:rFonts w:ascii="Futura Bk BT" w:eastAsia="Segoe UI" w:hAnsi="Futura Bk BT" w:cs="Segoe UI"/>
          <w:sz w:val="22"/>
          <w:szCs w:val="22"/>
          <w:lang w:val="es-AR"/>
        </w:rPr>
        <w:t>uerdo</w:t>
      </w:r>
      <w:r w:rsidR="00237553" w:rsidRPr="00FE24F2">
        <w:rPr>
          <w:rFonts w:ascii="Futura Bk BT" w:eastAsia="Segoe UI" w:hAnsi="Futura Bk BT" w:cs="Segoe UI"/>
          <w:spacing w:val="1"/>
          <w:sz w:val="22"/>
          <w:szCs w:val="22"/>
          <w:lang w:val="es-AR"/>
        </w:rPr>
        <w:t xml:space="preserve"> </w:t>
      </w:r>
      <w:r w:rsidR="00237553" w:rsidRPr="00FE24F2">
        <w:rPr>
          <w:rFonts w:ascii="Futura Bk BT" w:eastAsia="Segoe UI" w:hAnsi="Futura Bk BT" w:cs="Segoe UI"/>
          <w:sz w:val="22"/>
          <w:szCs w:val="22"/>
          <w:lang w:val="es-AR"/>
        </w:rPr>
        <w:t>con</w:t>
      </w:r>
      <w:r w:rsidRPr="00FE24F2">
        <w:rPr>
          <w:rFonts w:ascii="Futura Bk BT" w:eastAsia="Segoe UI" w:hAnsi="Futura Bk BT" w:cs="Segoe UI"/>
          <w:spacing w:val="8"/>
          <w:sz w:val="22"/>
          <w:szCs w:val="22"/>
          <w:lang w:val="es-AR"/>
        </w:rPr>
        <w:t xml:space="preserve"> </w:t>
      </w:r>
      <w:r w:rsidRPr="00FE24F2">
        <w:rPr>
          <w:rFonts w:ascii="Futura Bk BT" w:eastAsia="Segoe UI" w:hAnsi="Futura Bk BT" w:cs="Segoe UI"/>
          <w:sz w:val="22"/>
          <w:szCs w:val="22"/>
          <w:lang w:val="es-AR"/>
        </w:rPr>
        <w:t>los</w:t>
      </w:r>
      <w:r w:rsidRPr="00FE24F2">
        <w:rPr>
          <w:rFonts w:ascii="Futura Bk BT" w:eastAsia="Segoe UI" w:hAnsi="Futura Bk BT" w:cs="Segoe UI"/>
          <w:spacing w:val="9"/>
          <w:sz w:val="22"/>
          <w:szCs w:val="22"/>
          <w:lang w:val="es-AR"/>
        </w:rPr>
        <w:t xml:space="preserve"> </w:t>
      </w:r>
      <w:r w:rsidRPr="00FE24F2">
        <w:rPr>
          <w:rFonts w:ascii="Futura Bk BT" w:eastAsia="Segoe UI" w:hAnsi="Futura Bk BT" w:cs="Segoe UI"/>
          <w:sz w:val="22"/>
          <w:szCs w:val="22"/>
          <w:lang w:val="es-AR"/>
        </w:rPr>
        <w:t>pro</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edimientos</w:t>
      </w:r>
      <w:r w:rsidRPr="00FE24F2">
        <w:rPr>
          <w:rFonts w:ascii="Futura Bk BT" w:eastAsia="Segoe UI" w:hAnsi="Futura Bk BT" w:cs="Segoe UI"/>
          <w:spacing w:val="1"/>
          <w:sz w:val="22"/>
          <w:szCs w:val="22"/>
          <w:lang w:val="es-AR"/>
        </w:rPr>
        <w:t xml:space="preserve"> </w:t>
      </w:r>
      <w:r w:rsidRPr="00FE24F2">
        <w:rPr>
          <w:rFonts w:ascii="Futura Bk BT" w:eastAsia="Segoe UI" w:hAnsi="Futura Bk BT" w:cs="Segoe UI"/>
          <w:spacing w:val="2"/>
          <w:sz w:val="22"/>
          <w:szCs w:val="22"/>
          <w:lang w:val="es-AR"/>
        </w:rPr>
        <w:t>i</w:t>
      </w:r>
      <w:r w:rsidRPr="00FE24F2">
        <w:rPr>
          <w:rFonts w:ascii="Futura Bk BT" w:eastAsia="Segoe UI" w:hAnsi="Futura Bk BT" w:cs="Segoe UI"/>
          <w:sz w:val="22"/>
          <w:szCs w:val="22"/>
          <w:lang w:val="es-AR"/>
        </w:rPr>
        <w:t>ndi</w:t>
      </w:r>
      <w:r w:rsidRPr="00FE24F2">
        <w:rPr>
          <w:rFonts w:ascii="Futura Bk BT" w:eastAsia="Segoe UI" w:hAnsi="Futura Bk BT" w:cs="Segoe UI"/>
          <w:spacing w:val="-1"/>
          <w:sz w:val="22"/>
          <w:szCs w:val="22"/>
          <w:lang w:val="es-AR"/>
        </w:rPr>
        <w:t>c</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dos</w:t>
      </w:r>
      <w:r w:rsidRPr="00FE24F2">
        <w:rPr>
          <w:rFonts w:ascii="Futura Bk BT" w:eastAsia="Segoe UI" w:hAnsi="Futura Bk BT" w:cs="Segoe UI"/>
          <w:spacing w:val="7"/>
          <w:sz w:val="22"/>
          <w:szCs w:val="22"/>
          <w:lang w:val="es-AR"/>
        </w:rPr>
        <w:t xml:space="preserve"> </w:t>
      </w:r>
      <w:r w:rsidRPr="00FE24F2">
        <w:rPr>
          <w:rFonts w:ascii="Futura Bk BT" w:eastAsia="Segoe UI" w:hAnsi="Futura Bk BT" w:cs="Segoe UI"/>
          <w:sz w:val="22"/>
          <w:szCs w:val="22"/>
          <w:lang w:val="es-AR"/>
        </w:rPr>
        <w:t>en</w:t>
      </w:r>
      <w:r w:rsidRPr="00FE24F2">
        <w:rPr>
          <w:rFonts w:ascii="Futura Bk BT" w:eastAsia="Segoe UI" w:hAnsi="Futura Bk BT" w:cs="Segoe UI"/>
          <w:spacing w:val="6"/>
          <w:sz w:val="22"/>
          <w:szCs w:val="22"/>
          <w:lang w:val="es-AR"/>
        </w:rPr>
        <w:t xml:space="preserve"> </w:t>
      </w:r>
      <w:r w:rsidRPr="00FE24F2">
        <w:rPr>
          <w:rFonts w:ascii="Futura Bk BT" w:eastAsia="Segoe UI" w:hAnsi="Futura Bk BT" w:cs="Segoe UI"/>
          <w:sz w:val="22"/>
          <w:szCs w:val="22"/>
          <w:lang w:val="es-AR"/>
        </w:rPr>
        <w:t>el</w:t>
      </w:r>
      <w:r w:rsidRPr="00FE24F2">
        <w:rPr>
          <w:rFonts w:ascii="Futura Bk BT" w:eastAsia="Segoe UI" w:hAnsi="Futura Bk BT" w:cs="Segoe UI"/>
          <w:spacing w:val="8"/>
          <w:sz w:val="22"/>
          <w:szCs w:val="22"/>
          <w:lang w:val="es-AR"/>
        </w:rPr>
        <w:t xml:space="preserve"> </w:t>
      </w:r>
      <w:r w:rsidRPr="00FE24F2">
        <w:rPr>
          <w:rFonts w:ascii="Futura Bk BT" w:eastAsia="Segoe UI" w:hAnsi="Futura Bk BT" w:cs="Segoe UI"/>
          <w:spacing w:val="1"/>
          <w:sz w:val="22"/>
          <w:szCs w:val="22"/>
          <w:lang w:val="es-AR"/>
        </w:rPr>
        <w:t>P</w:t>
      </w:r>
      <w:r w:rsidRPr="00FE24F2">
        <w:rPr>
          <w:rFonts w:ascii="Futura Bk BT" w:eastAsia="Segoe UI" w:hAnsi="Futura Bk BT" w:cs="Segoe UI"/>
          <w:sz w:val="22"/>
          <w:szCs w:val="22"/>
          <w:lang w:val="es-AR"/>
        </w:rPr>
        <w:t>l</w:t>
      </w:r>
      <w:r w:rsidRPr="00FE24F2">
        <w:rPr>
          <w:rFonts w:ascii="Futura Bk BT" w:eastAsia="Segoe UI" w:hAnsi="Futura Bk BT" w:cs="Segoe UI"/>
          <w:spacing w:val="1"/>
          <w:sz w:val="22"/>
          <w:szCs w:val="22"/>
          <w:lang w:val="es-AR"/>
        </w:rPr>
        <w:t>a</w:t>
      </w:r>
      <w:r w:rsidRPr="00FE24F2">
        <w:rPr>
          <w:rFonts w:ascii="Futura Bk BT" w:eastAsia="Segoe UI" w:hAnsi="Futura Bk BT" w:cs="Segoe UI"/>
          <w:sz w:val="22"/>
          <w:szCs w:val="22"/>
          <w:lang w:val="es-AR"/>
        </w:rPr>
        <w:t>n</w:t>
      </w:r>
      <w:r w:rsidRPr="00FE24F2">
        <w:rPr>
          <w:rFonts w:ascii="Futura Bk BT" w:eastAsia="Segoe UI" w:hAnsi="Futura Bk BT" w:cs="Segoe UI"/>
          <w:spacing w:val="6"/>
          <w:sz w:val="22"/>
          <w:szCs w:val="22"/>
          <w:lang w:val="es-AR"/>
        </w:rPr>
        <w:t xml:space="preserve"> </w:t>
      </w:r>
      <w:r w:rsidRPr="00FE24F2">
        <w:rPr>
          <w:rFonts w:ascii="Futura Bk BT" w:eastAsia="Segoe UI" w:hAnsi="Futura Bk BT" w:cs="Segoe UI"/>
          <w:sz w:val="22"/>
          <w:szCs w:val="22"/>
          <w:lang w:val="es-AR"/>
        </w:rPr>
        <w:t>de</w:t>
      </w:r>
      <w:r w:rsidRPr="00FE24F2">
        <w:rPr>
          <w:rFonts w:ascii="Futura Bk BT" w:eastAsia="Segoe UI" w:hAnsi="Futura Bk BT" w:cs="Segoe UI"/>
          <w:spacing w:val="6"/>
          <w:sz w:val="22"/>
          <w:szCs w:val="22"/>
          <w:lang w:val="es-AR"/>
        </w:rPr>
        <w:t xml:space="preserve"> </w:t>
      </w:r>
      <w:r w:rsidRPr="00FE24F2">
        <w:rPr>
          <w:rFonts w:ascii="Futura Bk BT" w:eastAsia="Segoe UI" w:hAnsi="Futura Bk BT" w:cs="Segoe UI"/>
          <w:spacing w:val="1"/>
          <w:sz w:val="22"/>
          <w:szCs w:val="22"/>
          <w:lang w:val="es-AR"/>
        </w:rPr>
        <w:t>E</w:t>
      </w:r>
      <w:r w:rsidRPr="00FE24F2">
        <w:rPr>
          <w:rFonts w:ascii="Futura Bk BT" w:eastAsia="Segoe UI" w:hAnsi="Futura Bk BT" w:cs="Segoe UI"/>
          <w:sz w:val="22"/>
          <w:szCs w:val="22"/>
          <w:lang w:val="es-AR"/>
        </w:rPr>
        <w:t>mergen</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 xml:space="preserve">ia y </w:t>
      </w:r>
      <w:r w:rsidRPr="00FE24F2">
        <w:rPr>
          <w:rFonts w:ascii="Futura Bk BT" w:eastAsia="Segoe UI" w:hAnsi="Futura Bk BT" w:cs="Segoe UI"/>
          <w:spacing w:val="1"/>
          <w:sz w:val="22"/>
          <w:szCs w:val="22"/>
          <w:lang w:val="es-AR"/>
        </w:rPr>
        <w:t>E</w:t>
      </w:r>
      <w:r w:rsidRPr="00FE24F2">
        <w:rPr>
          <w:rFonts w:ascii="Futura Bk BT" w:eastAsia="Segoe UI" w:hAnsi="Futura Bk BT" w:cs="Segoe UI"/>
          <w:sz w:val="22"/>
          <w:szCs w:val="22"/>
          <w:lang w:val="es-AR"/>
        </w:rPr>
        <w:t>v</w:t>
      </w:r>
      <w:r w:rsidRPr="00FE24F2">
        <w:rPr>
          <w:rFonts w:ascii="Futura Bk BT" w:eastAsia="Segoe UI" w:hAnsi="Futura Bk BT" w:cs="Segoe UI"/>
          <w:spacing w:val="1"/>
          <w:sz w:val="22"/>
          <w:szCs w:val="22"/>
          <w:lang w:val="es-AR"/>
        </w:rPr>
        <w:t>a</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u</w:t>
      </w:r>
      <w:r w:rsidRPr="00FE24F2">
        <w:rPr>
          <w:rFonts w:ascii="Futura Bk BT" w:eastAsia="Segoe UI" w:hAnsi="Futura Bk BT" w:cs="Segoe UI"/>
          <w:spacing w:val="1"/>
          <w:sz w:val="22"/>
          <w:szCs w:val="22"/>
          <w:lang w:val="es-AR"/>
        </w:rPr>
        <w:t>a</w:t>
      </w:r>
      <w:r w:rsidRPr="00FE24F2">
        <w:rPr>
          <w:rFonts w:ascii="Futura Bk BT" w:eastAsia="Segoe UI" w:hAnsi="Futura Bk BT" w:cs="Segoe UI"/>
          <w:spacing w:val="-1"/>
          <w:sz w:val="22"/>
          <w:szCs w:val="22"/>
          <w:lang w:val="es-AR"/>
        </w:rPr>
        <w:t>c</w:t>
      </w:r>
      <w:r w:rsidRPr="00FE24F2">
        <w:rPr>
          <w:rFonts w:ascii="Futura Bk BT" w:eastAsia="Segoe UI" w:hAnsi="Futura Bk BT" w:cs="Segoe UI"/>
          <w:sz w:val="22"/>
          <w:szCs w:val="22"/>
          <w:lang w:val="es-AR"/>
        </w:rPr>
        <w:t>ión</w:t>
      </w:r>
    </w:p>
    <w:p w14:paraId="265656F0" w14:textId="77777777" w:rsidR="00DE2EF5" w:rsidRPr="00800C30" w:rsidRDefault="00DE2EF5" w:rsidP="001C288C">
      <w:pPr>
        <w:rPr>
          <w:rFonts w:ascii="Futura Bk BT" w:hAnsi="Futura Bk BT"/>
          <w:b/>
          <w:color w:val="808080"/>
          <w:sz w:val="22"/>
          <w:szCs w:val="22"/>
        </w:rPr>
      </w:pPr>
    </w:p>
    <w:p w14:paraId="265656F1" w14:textId="77777777" w:rsidR="00A23735" w:rsidRPr="00800C30" w:rsidRDefault="00A23735" w:rsidP="001C288C">
      <w:pPr>
        <w:rPr>
          <w:rFonts w:ascii="Futura Bk BT" w:hAnsi="Futura Bk BT"/>
          <w:b/>
          <w:color w:val="808080"/>
          <w:sz w:val="22"/>
          <w:szCs w:val="22"/>
        </w:rPr>
      </w:pPr>
      <w:r w:rsidRPr="00800C30">
        <w:rPr>
          <w:rFonts w:ascii="Futura Bk BT" w:hAnsi="Futura Bk BT"/>
          <w:b/>
          <w:color w:val="808080"/>
          <w:sz w:val="22"/>
          <w:szCs w:val="22"/>
        </w:rPr>
        <w:t>Plan de Evacuación</w:t>
      </w:r>
    </w:p>
    <w:p w14:paraId="265656F2" w14:textId="77777777" w:rsidR="00D40DCA" w:rsidRDefault="00E44CF5" w:rsidP="0045036C">
      <w:pPr>
        <w:jc w:val="both"/>
        <w:rPr>
          <w:rFonts w:ascii="Futura Bk BT" w:hAnsi="Futura Bk BT"/>
          <w:sz w:val="22"/>
          <w:szCs w:val="22"/>
        </w:rPr>
      </w:pPr>
      <w:r w:rsidRPr="00800C30">
        <w:rPr>
          <w:rFonts w:ascii="Futura Bk BT" w:hAnsi="Futura Bk BT"/>
          <w:sz w:val="22"/>
          <w:szCs w:val="22"/>
        </w:rPr>
        <w:t>Conjunto de actividades y procedimientos tendientes a conservar la vida y la integridad física de las personas en el evento de verse amenazadas, mediante el desplazamiento a través y hasta lugares más seguros.</w:t>
      </w:r>
    </w:p>
    <w:p w14:paraId="265656F3" w14:textId="30E06CC9" w:rsidR="00E44CF5" w:rsidRPr="00166835" w:rsidRDefault="00D40DCA" w:rsidP="00D40DCA">
      <w:pPr>
        <w:jc w:val="both"/>
        <w:rPr>
          <w:rFonts w:ascii="Futura Bk BT" w:hAnsi="Futura Bk BT"/>
          <w:b/>
          <w:bCs/>
          <w:noProof/>
          <w:color w:val="008000"/>
          <w:sz w:val="22"/>
        </w:rPr>
      </w:pPr>
      <w:r>
        <w:rPr>
          <w:rFonts w:ascii="Futura Bk BT" w:hAnsi="Futura Bk BT"/>
          <w:sz w:val="22"/>
          <w:szCs w:val="22"/>
        </w:rPr>
        <w:br w:type="page"/>
      </w:r>
      <w:bookmarkStart w:id="22" w:name="_Toc395268433"/>
      <w:bookmarkStart w:id="23" w:name="_Toc49951481"/>
      <w:r w:rsidR="00E44CF5" w:rsidRPr="00876EFC">
        <w:rPr>
          <w:rFonts w:ascii="Futura Bk BT" w:hAnsi="Futura Bk BT"/>
          <w:b/>
          <w:color w:val="339966"/>
          <w:sz w:val="24"/>
          <w:szCs w:val="24"/>
        </w:rPr>
        <w:lastRenderedPageBreak/>
        <w:t xml:space="preserve">cap. </w:t>
      </w:r>
      <w:r w:rsidR="00F25980">
        <w:rPr>
          <w:rFonts w:ascii="Futura Bk BT" w:hAnsi="Futura Bk BT"/>
          <w:b/>
          <w:color w:val="339966"/>
          <w:sz w:val="24"/>
          <w:szCs w:val="24"/>
        </w:rPr>
        <w:t>N</w:t>
      </w:r>
      <w:r w:rsidR="00E44CF5" w:rsidRPr="00876EFC">
        <w:rPr>
          <w:rFonts w:ascii="Futura Bk BT" w:hAnsi="Futura Bk BT"/>
          <w:b/>
          <w:color w:val="339966"/>
          <w:sz w:val="24"/>
          <w:szCs w:val="24"/>
        </w:rPr>
        <w:t xml:space="preserve">° 2: </w:t>
      </w:r>
      <w:r w:rsidR="0017230E" w:rsidRPr="00876EFC">
        <w:rPr>
          <w:rFonts w:ascii="Futura Bk BT" w:hAnsi="Futura Bk BT"/>
          <w:b/>
          <w:color w:val="339966"/>
          <w:sz w:val="24"/>
          <w:szCs w:val="24"/>
        </w:rPr>
        <w:t>organización</w:t>
      </w:r>
      <w:bookmarkEnd w:id="22"/>
      <w:r w:rsidR="0017230E" w:rsidRPr="00876EFC">
        <w:rPr>
          <w:rFonts w:ascii="Futura Bk BT" w:hAnsi="Futura Bk BT"/>
          <w:b/>
          <w:color w:val="339966"/>
          <w:sz w:val="24"/>
          <w:szCs w:val="24"/>
        </w:rPr>
        <w:t xml:space="preserve"> DE LA EMERGENCIA</w:t>
      </w:r>
      <w:bookmarkEnd w:id="23"/>
    </w:p>
    <w:p w14:paraId="265656F4" w14:textId="77777777" w:rsidR="00800C30" w:rsidRPr="00983C74" w:rsidRDefault="00800C30" w:rsidP="001C288C">
      <w:pPr>
        <w:rPr>
          <w:rFonts w:ascii="Futura Bk BT" w:hAnsi="Futura Bk BT"/>
          <w:b/>
          <w:noProof/>
          <w:color w:val="808080"/>
          <w:sz w:val="22"/>
          <w:szCs w:val="22"/>
          <w:lang w:val="es-ES" w:eastAsia="es-ES"/>
        </w:rPr>
      </w:pPr>
      <w:bookmarkStart w:id="24" w:name="_Toc395268434"/>
    </w:p>
    <w:p w14:paraId="265656F5" w14:textId="77777777" w:rsidR="008532C0" w:rsidRDefault="008532C0" w:rsidP="00876EFC">
      <w:pPr>
        <w:pStyle w:val="Ttulo1"/>
        <w:spacing w:before="0"/>
        <w:rPr>
          <w:rFonts w:ascii="Futura Bk BT" w:hAnsi="Futura Bk BT"/>
          <w:b/>
          <w:noProof/>
          <w:color w:val="808080"/>
          <w:sz w:val="22"/>
          <w:lang w:val="es-ES" w:eastAsia="es-ES"/>
        </w:rPr>
      </w:pPr>
      <w:bookmarkStart w:id="25" w:name="_Toc49951482"/>
      <w:r w:rsidRPr="00983C74">
        <w:rPr>
          <w:rFonts w:ascii="Futura Bk BT" w:hAnsi="Futura Bk BT"/>
          <w:b/>
          <w:noProof/>
          <w:color w:val="808080"/>
          <w:sz w:val="22"/>
          <w:lang w:val="es-ES" w:eastAsia="es-ES"/>
        </w:rPr>
        <w:t>RECURSOS HUMANOS</w:t>
      </w:r>
      <w:bookmarkEnd w:id="24"/>
      <w:bookmarkEnd w:id="25"/>
    </w:p>
    <w:p w14:paraId="265656F6" w14:textId="77777777" w:rsidR="00876EFC" w:rsidRPr="00876EFC" w:rsidRDefault="00876EFC" w:rsidP="00876EFC">
      <w:pPr>
        <w:pStyle w:val="HeadingBaseStylenotforuse"/>
        <w:rPr>
          <w:lang w:val="es-ES" w:eastAsia="es-ES"/>
        </w:rPr>
      </w:pPr>
    </w:p>
    <w:p w14:paraId="265656F7" w14:textId="7BFB4B14" w:rsidR="008532C0" w:rsidRPr="00876EFC" w:rsidRDefault="00800C30" w:rsidP="008532C0">
      <w:pPr>
        <w:jc w:val="both"/>
        <w:outlineLvl w:val="2"/>
        <w:rPr>
          <w:rFonts w:ascii="Futura Bk BT" w:hAnsi="Futura Bk BT"/>
          <w:b/>
          <w:color w:val="808080"/>
          <w:sz w:val="22"/>
          <w:szCs w:val="22"/>
        </w:rPr>
      </w:pPr>
      <w:bookmarkStart w:id="26" w:name="_Toc49951483"/>
      <w:r w:rsidRPr="00876EFC">
        <w:rPr>
          <w:rFonts w:ascii="Futura Bk BT" w:hAnsi="Futura Bk BT"/>
          <w:b/>
          <w:color w:val="808080"/>
          <w:sz w:val="22"/>
          <w:szCs w:val="22"/>
        </w:rPr>
        <w:t>Organigrama</w:t>
      </w:r>
      <w:bookmarkEnd w:id="26"/>
      <w:r w:rsidR="00F25980">
        <w:rPr>
          <w:rFonts w:ascii="Futura Bk BT" w:hAnsi="Futura Bk BT"/>
          <w:b/>
          <w:color w:val="808080"/>
          <w:sz w:val="22"/>
          <w:szCs w:val="22"/>
        </w:rPr>
        <w:t xml:space="preserve"> jerárquico</w:t>
      </w:r>
    </w:p>
    <w:p w14:paraId="265656F8" w14:textId="77777777" w:rsidR="00E44CF5" w:rsidRPr="00800C30" w:rsidRDefault="002419A4" w:rsidP="00D40DCA">
      <w:pPr>
        <w:jc w:val="center"/>
        <w:rPr>
          <w:rFonts w:ascii="Futura Bk BT" w:hAnsi="Futura Bk BT"/>
          <w:b/>
          <w:sz w:val="22"/>
          <w:szCs w:val="22"/>
        </w:rPr>
      </w:pPr>
      <w:r>
        <w:rPr>
          <w:rFonts w:ascii="Futura Bk BT" w:hAnsi="Futura Bk BT"/>
          <w:b/>
          <w:noProof/>
          <w:sz w:val="22"/>
          <w:szCs w:val="22"/>
        </w:rPr>
        <w:drawing>
          <wp:inline distT="0" distB="0" distL="0" distR="0" wp14:anchorId="26565B9E" wp14:editId="649897CF">
            <wp:extent cx="5770880" cy="2650490"/>
            <wp:effectExtent l="0" t="0" r="20320" b="0"/>
            <wp:docPr id="5752" name="Organization Chart 57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5656F9" w14:textId="77777777" w:rsidR="006500F5" w:rsidRPr="00D0246C" w:rsidRDefault="006500F5" w:rsidP="00D0246C">
      <w:pPr>
        <w:ind w:left="-709"/>
        <w:jc w:val="right"/>
        <w:rPr>
          <w:rFonts w:ascii="Futura Bk BT" w:hAnsi="Futura Bk BT"/>
          <w:sz w:val="22"/>
          <w:szCs w:val="22"/>
        </w:rPr>
      </w:pPr>
    </w:p>
    <w:p w14:paraId="265656FA" w14:textId="77777777" w:rsidR="00E44CF5" w:rsidRPr="00800C30" w:rsidRDefault="00800C30" w:rsidP="008532C0">
      <w:pPr>
        <w:outlineLvl w:val="2"/>
        <w:rPr>
          <w:rFonts w:ascii="Futura Bk BT" w:hAnsi="Futura Bk BT"/>
          <w:b/>
          <w:bCs/>
          <w:color w:val="808080"/>
          <w:sz w:val="22"/>
          <w:szCs w:val="22"/>
        </w:rPr>
      </w:pPr>
      <w:bookmarkStart w:id="27" w:name="_Toc49951484"/>
      <w:r w:rsidRPr="00800C30">
        <w:rPr>
          <w:rFonts w:ascii="Futura Bk BT" w:hAnsi="Futura Bk BT"/>
          <w:b/>
          <w:bCs/>
          <w:color w:val="808080"/>
          <w:sz w:val="22"/>
          <w:szCs w:val="22"/>
        </w:rPr>
        <w:t>Responsabilidades</w:t>
      </w:r>
      <w:r w:rsidR="00800A04">
        <w:rPr>
          <w:rFonts w:ascii="Futura Bk BT" w:hAnsi="Futura Bk BT"/>
          <w:b/>
          <w:bCs/>
          <w:color w:val="808080"/>
          <w:sz w:val="22"/>
          <w:szCs w:val="22"/>
        </w:rPr>
        <w:t xml:space="preserve"> Generales</w:t>
      </w:r>
      <w:bookmarkEnd w:id="27"/>
    </w:p>
    <w:p w14:paraId="265656FB" w14:textId="77777777" w:rsidR="008532C0" w:rsidRPr="00800C30" w:rsidRDefault="008532C0" w:rsidP="00E44CF5">
      <w:pPr>
        <w:jc w:val="both"/>
        <w:rPr>
          <w:rFonts w:ascii="Futura Bk BT" w:hAnsi="Futura Bk BT"/>
          <w:b/>
          <w:color w:val="808080"/>
          <w:sz w:val="22"/>
          <w:szCs w:val="22"/>
        </w:rPr>
      </w:pPr>
    </w:p>
    <w:p w14:paraId="265656FC" w14:textId="77777777" w:rsidR="00EA1614" w:rsidRDefault="00EA1614" w:rsidP="001C288C">
      <w:pPr>
        <w:rPr>
          <w:rFonts w:ascii="Futura Bk BT" w:hAnsi="Futura Bk BT"/>
          <w:b/>
          <w:color w:val="808080"/>
          <w:sz w:val="22"/>
          <w:szCs w:val="22"/>
        </w:rPr>
      </w:pPr>
      <w:r>
        <w:rPr>
          <w:rFonts w:ascii="Futura Bk BT" w:hAnsi="Futura Bk BT"/>
          <w:b/>
          <w:color w:val="808080"/>
          <w:sz w:val="22"/>
          <w:szCs w:val="22"/>
        </w:rPr>
        <w:t>Jefe de Ope</w:t>
      </w:r>
      <w:r w:rsidR="008532C0" w:rsidRPr="00800C30">
        <w:rPr>
          <w:rFonts w:ascii="Futura Bk BT" w:hAnsi="Futura Bk BT"/>
          <w:b/>
          <w:color w:val="808080"/>
          <w:sz w:val="22"/>
          <w:szCs w:val="22"/>
        </w:rPr>
        <w:t>raciones</w:t>
      </w:r>
    </w:p>
    <w:p w14:paraId="265656FE" w14:textId="635A1595" w:rsidR="00C61529" w:rsidRDefault="00E44CF5" w:rsidP="00E44CF5">
      <w:pPr>
        <w:jc w:val="both"/>
        <w:rPr>
          <w:rFonts w:ascii="Futura Bk BT" w:hAnsi="Futura Bk BT"/>
          <w:sz w:val="22"/>
          <w:szCs w:val="22"/>
        </w:rPr>
      </w:pPr>
      <w:r w:rsidRPr="00800C30">
        <w:rPr>
          <w:rFonts w:ascii="Futura Bk BT" w:hAnsi="Futura Bk BT"/>
          <w:sz w:val="22"/>
          <w:szCs w:val="22"/>
        </w:rPr>
        <w:t xml:space="preserve">Corresponderá al Jefe de Operaciones del Edificio, por el conocimiento que posee en cuanto al funcionamiento general del programa de </w:t>
      </w:r>
      <w:r w:rsidR="00700200" w:rsidRPr="00800C30">
        <w:rPr>
          <w:rFonts w:ascii="Futura Bk BT" w:hAnsi="Futura Bk BT"/>
          <w:sz w:val="22"/>
          <w:szCs w:val="22"/>
        </w:rPr>
        <w:t>protección, liderar</w:t>
      </w:r>
      <w:r w:rsidRPr="00800C30">
        <w:rPr>
          <w:rFonts w:ascii="Futura Bk BT" w:hAnsi="Futura Bk BT"/>
          <w:sz w:val="22"/>
          <w:szCs w:val="22"/>
        </w:rPr>
        <w:t xml:space="preserve"> la</w:t>
      </w:r>
      <w:r w:rsidR="00800A04">
        <w:rPr>
          <w:rFonts w:ascii="Futura Bk BT" w:hAnsi="Futura Bk BT"/>
          <w:sz w:val="22"/>
          <w:szCs w:val="22"/>
        </w:rPr>
        <w:t>s</w:t>
      </w:r>
      <w:r w:rsidRPr="00800C30">
        <w:rPr>
          <w:rFonts w:ascii="Futura Bk BT" w:hAnsi="Futura Bk BT"/>
          <w:sz w:val="22"/>
          <w:szCs w:val="22"/>
        </w:rPr>
        <w:t xml:space="preserve"> emergencia</w:t>
      </w:r>
      <w:r w:rsidR="00800A04">
        <w:rPr>
          <w:rFonts w:ascii="Futura Bk BT" w:hAnsi="Futura Bk BT"/>
          <w:sz w:val="22"/>
          <w:szCs w:val="22"/>
        </w:rPr>
        <w:t>s</w:t>
      </w:r>
      <w:r w:rsidRPr="00800C30">
        <w:rPr>
          <w:rFonts w:ascii="Futura Bk BT" w:hAnsi="Futura Bk BT"/>
          <w:sz w:val="22"/>
          <w:szCs w:val="22"/>
        </w:rPr>
        <w:t xml:space="preserve"> de manera tal de coordinar los recursos humanos y técnicos para que éstos puedan responder a los requerimientos dados para cualquiera de las eventualidades señaladas en el capítulo anterior.</w:t>
      </w:r>
    </w:p>
    <w:p w14:paraId="11FAE90C" w14:textId="77777777" w:rsidR="008A54D7" w:rsidRPr="00800C30" w:rsidRDefault="008A54D7" w:rsidP="00E44CF5">
      <w:pPr>
        <w:jc w:val="both"/>
        <w:rPr>
          <w:rFonts w:ascii="Futura Bk BT" w:hAnsi="Futura Bk BT"/>
          <w:sz w:val="22"/>
          <w:szCs w:val="22"/>
        </w:rPr>
      </w:pPr>
    </w:p>
    <w:p w14:paraId="265656FF" w14:textId="77777777" w:rsidR="00E44CF5" w:rsidRDefault="00E44CF5" w:rsidP="00E44CF5">
      <w:pPr>
        <w:jc w:val="both"/>
        <w:rPr>
          <w:rFonts w:ascii="Futura Bk BT" w:hAnsi="Futura Bk BT"/>
          <w:sz w:val="22"/>
          <w:szCs w:val="22"/>
        </w:rPr>
      </w:pPr>
      <w:r w:rsidRPr="00800C30">
        <w:rPr>
          <w:rFonts w:ascii="Futura Bk BT" w:hAnsi="Futura Bk BT"/>
          <w:sz w:val="22"/>
          <w:szCs w:val="22"/>
        </w:rPr>
        <w:t>Mantener un programa de mantenimiento de los recursos técnicos con que cuenta el edificio</w:t>
      </w:r>
      <w:r w:rsidR="00CF5E90">
        <w:rPr>
          <w:rFonts w:ascii="Futura Bk BT" w:hAnsi="Futura Bk BT"/>
          <w:sz w:val="22"/>
          <w:szCs w:val="22"/>
        </w:rPr>
        <w:t xml:space="preserve"> </w:t>
      </w:r>
      <w:r w:rsidR="0017230E" w:rsidRPr="00800C30">
        <w:rPr>
          <w:rFonts w:ascii="Futura Bk BT" w:hAnsi="Futura Bk BT"/>
          <w:sz w:val="22"/>
          <w:szCs w:val="22"/>
        </w:rPr>
        <w:t>de acuerdo con</w:t>
      </w:r>
      <w:r w:rsidRPr="00800C30">
        <w:rPr>
          <w:rFonts w:ascii="Futura Bk BT" w:hAnsi="Futura Bk BT"/>
          <w:sz w:val="22"/>
          <w:szCs w:val="22"/>
        </w:rPr>
        <w:t xml:space="preserve"> las pautas entregadas por la Administración</w:t>
      </w:r>
      <w:r w:rsidR="00803D02">
        <w:rPr>
          <w:rFonts w:ascii="Futura Bk BT" w:hAnsi="Futura Bk BT"/>
          <w:sz w:val="22"/>
          <w:szCs w:val="22"/>
        </w:rPr>
        <w:t xml:space="preserve"> del Edificio</w:t>
      </w:r>
      <w:r w:rsidRPr="00800C30">
        <w:rPr>
          <w:rFonts w:ascii="Futura Bk BT" w:hAnsi="Futura Bk BT"/>
          <w:sz w:val="22"/>
          <w:szCs w:val="22"/>
        </w:rPr>
        <w:t>.</w:t>
      </w:r>
    </w:p>
    <w:p w14:paraId="26565700" w14:textId="77777777" w:rsidR="00F87B55" w:rsidRDefault="00F87B55" w:rsidP="00E44CF5">
      <w:pPr>
        <w:jc w:val="both"/>
        <w:rPr>
          <w:rFonts w:ascii="Futura Bk BT" w:hAnsi="Futura Bk BT"/>
          <w:sz w:val="22"/>
          <w:szCs w:val="22"/>
        </w:rPr>
      </w:pPr>
    </w:p>
    <w:p w14:paraId="26565701" w14:textId="77777777" w:rsidR="00CE569E" w:rsidRDefault="00F87B55" w:rsidP="00F87B55">
      <w:pPr>
        <w:jc w:val="both"/>
        <w:rPr>
          <w:rFonts w:ascii="Futura Bk BT" w:hAnsi="Futura Bk BT"/>
          <w:sz w:val="22"/>
          <w:szCs w:val="22"/>
        </w:rPr>
      </w:pPr>
      <w:r w:rsidRPr="00F87B55">
        <w:rPr>
          <w:rFonts w:ascii="Futura Bk BT" w:hAnsi="Futura Bk BT"/>
          <w:sz w:val="22"/>
          <w:szCs w:val="22"/>
        </w:rPr>
        <w:t>Controlará que se efectú</w:t>
      </w:r>
      <w:r w:rsidR="00F76DB2">
        <w:rPr>
          <w:rFonts w:ascii="Futura Bk BT" w:hAnsi="Futura Bk BT"/>
          <w:sz w:val="22"/>
          <w:szCs w:val="22"/>
        </w:rPr>
        <w:t>e la d</w:t>
      </w:r>
      <w:r w:rsidRPr="00F87B55">
        <w:rPr>
          <w:rFonts w:ascii="Futura Bk BT" w:hAnsi="Futura Bk BT"/>
          <w:sz w:val="22"/>
          <w:szCs w:val="22"/>
        </w:rPr>
        <w:t>ifusión, capacitación y entrenamiento del Plan de Evacuación, que contempla responsables por piso, con sus reemplazantes</w:t>
      </w:r>
      <w:r w:rsidR="00CE569E">
        <w:rPr>
          <w:rFonts w:ascii="Futura Bk BT" w:hAnsi="Futura Bk BT"/>
          <w:sz w:val="22"/>
          <w:szCs w:val="22"/>
        </w:rPr>
        <w:t xml:space="preserve"> y</w:t>
      </w:r>
      <w:r w:rsidRPr="00F87B55">
        <w:rPr>
          <w:rFonts w:ascii="Futura Bk BT" w:hAnsi="Futura Bk BT"/>
          <w:sz w:val="22"/>
          <w:szCs w:val="22"/>
        </w:rPr>
        <w:t xml:space="preserve"> las medidas que permiten la desocupación ordenada y pronta del edificio</w:t>
      </w:r>
      <w:r w:rsidR="00CE569E">
        <w:rPr>
          <w:rFonts w:ascii="Futura Bk BT" w:hAnsi="Futura Bk BT"/>
          <w:sz w:val="22"/>
          <w:szCs w:val="22"/>
        </w:rPr>
        <w:t>.</w:t>
      </w:r>
    </w:p>
    <w:p w14:paraId="4E5A51F1" w14:textId="77777777" w:rsidR="008A54D7" w:rsidRDefault="008A54D7" w:rsidP="00F87B55">
      <w:pPr>
        <w:jc w:val="both"/>
        <w:rPr>
          <w:rFonts w:ascii="Futura Bk BT" w:hAnsi="Futura Bk BT"/>
          <w:sz w:val="22"/>
          <w:szCs w:val="22"/>
        </w:rPr>
      </w:pPr>
    </w:p>
    <w:p w14:paraId="26565702" w14:textId="7C186151" w:rsidR="00A76C9C" w:rsidRDefault="0054111C" w:rsidP="00F87B55">
      <w:pPr>
        <w:jc w:val="both"/>
        <w:rPr>
          <w:rFonts w:ascii="Futura Bk BT" w:hAnsi="Futura Bk BT"/>
          <w:sz w:val="22"/>
          <w:szCs w:val="22"/>
        </w:rPr>
      </w:pPr>
      <w:r>
        <w:rPr>
          <w:rFonts w:ascii="Futura Bk BT" w:hAnsi="Futura Bk BT"/>
          <w:sz w:val="22"/>
          <w:szCs w:val="22"/>
        </w:rPr>
        <w:t>La gestión y disposición normativa de la señalización de seguridad</w:t>
      </w:r>
      <w:r w:rsidR="00F87B55" w:rsidRPr="00F87B55">
        <w:rPr>
          <w:rFonts w:ascii="Futura Bk BT" w:hAnsi="Futura Bk BT"/>
          <w:sz w:val="22"/>
          <w:szCs w:val="22"/>
        </w:rPr>
        <w:t xml:space="preserve"> correspondiente, en áreas comunes y recintos técnicos del edificio.</w:t>
      </w:r>
    </w:p>
    <w:p w14:paraId="26565703" w14:textId="77777777" w:rsidR="00E44CF5" w:rsidRPr="00800C30" w:rsidRDefault="00A76C9C" w:rsidP="00E44CF5">
      <w:pPr>
        <w:jc w:val="both"/>
        <w:rPr>
          <w:rFonts w:ascii="Futura Bk BT" w:hAnsi="Futura Bk BT"/>
          <w:sz w:val="22"/>
          <w:szCs w:val="22"/>
        </w:rPr>
      </w:pPr>
      <w:r>
        <w:rPr>
          <w:rFonts w:ascii="Futura Bk BT" w:hAnsi="Futura Bk BT"/>
          <w:sz w:val="22"/>
          <w:szCs w:val="22"/>
        </w:rPr>
        <w:br w:type="page"/>
      </w:r>
      <w:r w:rsidR="00E44CF5" w:rsidRPr="00800C30">
        <w:rPr>
          <w:rFonts w:ascii="Futura Bk BT" w:hAnsi="Futura Bk BT"/>
          <w:sz w:val="22"/>
          <w:szCs w:val="22"/>
        </w:rPr>
        <w:lastRenderedPageBreak/>
        <w:t>Dentro de las funciones específicas del Jefe de Operaciones está la de atender l</w:t>
      </w:r>
      <w:r w:rsidR="0076041F">
        <w:rPr>
          <w:rFonts w:ascii="Futura Bk BT" w:hAnsi="Futura Bk BT"/>
          <w:sz w:val="22"/>
          <w:szCs w:val="22"/>
        </w:rPr>
        <w:t>as instituciones</w:t>
      </w:r>
      <w:r w:rsidR="00E44CF5" w:rsidRPr="00800C30">
        <w:rPr>
          <w:rFonts w:ascii="Futura Bk BT" w:hAnsi="Futura Bk BT"/>
          <w:sz w:val="22"/>
          <w:szCs w:val="22"/>
        </w:rPr>
        <w:t xml:space="preserve"> de apoyo externo (Bomberos, Carabineros, Ambulancias), para lo cual deberá contar previamente con un set de planos </w:t>
      </w:r>
      <w:r w:rsidR="000211D8">
        <w:rPr>
          <w:rFonts w:ascii="Futura Bk BT" w:hAnsi="Futura Bk BT"/>
          <w:sz w:val="22"/>
          <w:szCs w:val="22"/>
        </w:rPr>
        <w:t xml:space="preserve">técnicos </w:t>
      </w:r>
      <w:r w:rsidR="00E44CF5" w:rsidRPr="00800C30">
        <w:rPr>
          <w:rFonts w:ascii="Futura Bk BT" w:hAnsi="Futura Bk BT"/>
          <w:sz w:val="22"/>
          <w:szCs w:val="22"/>
        </w:rPr>
        <w:t>de planta de cad</w:t>
      </w:r>
      <w:r w:rsidR="00A03988" w:rsidRPr="00800C30">
        <w:rPr>
          <w:rFonts w:ascii="Futura Bk BT" w:hAnsi="Futura Bk BT"/>
          <w:sz w:val="22"/>
          <w:szCs w:val="22"/>
        </w:rPr>
        <w:t xml:space="preserve">a uno de los pisos del edificio, como también </w:t>
      </w:r>
      <w:r w:rsidR="00CF5E90">
        <w:rPr>
          <w:rFonts w:ascii="Futura Bk BT" w:hAnsi="Futura Bk BT"/>
          <w:sz w:val="22"/>
          <w:szCs w:val="22"/>
        </w:rPr>
        <w:t xml:space="preserve">deberá </w:t>
      </w:r>
      <w:r w:rsidR="00A03988" w:rsidRPr="00800C30">
        <w:rPr>
          <w:rFonts w:ascii="Futura Bk BT" w:hAnsi="Futura Bk BT"/>
          <w:sz w:val="22"/>
          <w:szCs w:val="22"/>
        </w:rPr>
        <w:t>activar el</w:t>
      </w:r>
      <w:r w:rsidR="0076041F">
        <w:rPr>
          <w:rFonts w:ascii="Futura Bk BT" w:hAnsi="Futura Bk BT"/>
          <w:sz w:val="22"/>
          <w:szCs w:val="22"/>
        </w:rPr>
        <w:t xml:space="preserve"> protocolo</w:t>
      </w:r>
      <w:r w:rsidR="00A03988" w:rsidRPr="00800C30">
        <w:rPr>
          <w:rFonts w:ascii="Futura Bk BT" w:hAnsi="Futura Bk BT"/>
          <w:sz w:val="22"/>
          <w:szCs w:val="22"/>
        </w:rPr>
        <w:t xml:space="preserve"> de llamadas para casos de emergencia hacia </w:t>
      </w:r>
      <w:smartTag w:uri="urn:schemas-microsoft-com:office:smarttags" w:element="PersonName">
        <w:smartTagPr>
          <w:attr w:name="ProductID" w:val="la Administraci￳n"/>
        </w:smartTagPr>
        <w:r w:rsidR="00A03988" w:rsidRPr="00800C30">
          <w:rPr>
            <w:rFonts w:ascii="Futura Bk BT" w:hAnsi="Futura Bk BT"/>
            <w:sz w:val="22"/>
            <w:szCs w:val="22"/>
          </w:rPr>
          <w:t>la Administración</w:t>
        </w:r>
      </w:smartTag>
      <w:r w:rsidR="00A03988" w:rsidRPr="00800C30">
        <w:rPr>
          <w:rFonts w:ascii="Futura Bk BT" w:hAnsi="Futura Bk BT"/>
          <w:sz w:val="22"/>
          <w:szCs w:val="22"/>
        </w:rPr>
        <w:t xml:space="preserve"> CBRE.</w:t>
      </w:r>
    </w:p>
    <w:p w14:paraId="26565704" w14:textId="77777777" w:rsidR="00283072" w:rsidRPr="00800C30" w:rsidRDefault="00283072" w:rsidP="00F505AB">
      <w:pPr>
        <w:rPr>
          <w:rFonts w:ascii="Futura Bk BT" w:hAnsi="Futura Bk BT"/>
          <w:b/>
          <w:color w:val="808080"/>
          <w:sz w:val="22"/>
          <w:szCs w:val="22"/>
        </w:rPr>
      </w:pPr>
    </w:p>
    <w:p w14:paraId="26565705" w14:textId="77777777" w:rsidR="00266ABF" w:rsidRPr="00800C30" w:rsidRDefault="008532C0" w:rsidP="00F505AB">
      <w:pPr>
        <w:rPr>
          <w:rFonts w:ascii="Futura Bk BT" w:hAnsi="Futura Bk BT"/>
          <w:b/>
          <w:color w:val="808080"/>
          <w:sz w:val="22"/>
          <w:szCs w:val="22"/>
        </w:rPr>
      </w:pPr>
      <w:r w:rsidRPr="00800C30">
        <w:rPr>
          <w:rFonts w:ascii="Futura Bk BT" w:hAnsi="Futura Bk BT"/>
          <w:b/>
          <w:color w:val="808080"/>
          <w:sz w:val="22"/>
          <w:szCs w:val="22"/>
        </w:rPr>
        <w:t xml:space="preserve">Asistente de </w:t>
      </w:r>
      <w:r w:rsidR="00940B03">
        <w:rPr>
          <w:rFonts w:ascii="Futura Bk BT" w:hAnsi="Futura Bk BT"/>
          <w:b/>
          <w:color w:val="808080"/>
          <w:sz w:val="22"/>
          <w:szCs w:val="22"/>
        </w:rPr>
        <w:t>Operaciones</w:t>
      </w:r>
    </w:p>
    <w:p w14:paraId="26565706" w14:textId="77777777" w:rsidR="0014102A" w:rsidRDefault="00F712C3" w:rsidP="0014102A">
      <w:pPr>
        <w:jc w:val="both"/>
        <w:rPr>
          <w:rFonts w:ascii="Futura Bk BT" w:hAnsi="Futura Bk BT"/>
          <w:sz w:val="22"/>
          <w:szCs w:val="22"/>
        </w:rPr>
      </w:pPr>
      <w:r>
        <w:rPr>
          <w:rFonts w:ascii="Futura Bk BT" w:hAnsi="Futura Bk BT"/>
          <w:bCs/>
          <w:sz w:val="22"/>
          <w:szCs w:val="22"/>
        </w:rPr>
        <w:t>Corresponderá al Asistente de Operaciones, por el conocimiento que posee en cuanto al estado y operación general de los sistemas, asistir</w:t>
      </w:r>
      <w:r w:rsidR="0067119E" w:rsidRPr="00800C30">
        <w:rPr>
          <w:rFonts w:ascii="Futura Bk BT" w:hAnsi="Futura Bk BT"/>
          <w:bCs/>
          <w:sz w:val="22"/>
          <w:szCs w:val="22"/>
        </w:rPr>
        <w:t xml:space="preserve"> al</w:t>
      </w:r>
      <w:r w:rsidR="0067119E" w:rsidRPr="00F712C3">
        <w:rPr>
          <w:rFonts w:ascii="Futura Bk BT" w:hAnsi="Futura Bk BT"/>
          <w:sz w:val="22"/>
          <w:szCs w:val="22"/>
        </w:rPr>
        <w:t xml:space="preserve"> Jefe</w:t>
      </w:r>
      <w:r w:rsidR="0067119E" w:rsidRPr="00800C30">
        <w:rPr>
          <w:rFonts w:ascii="Futura Bk BT" w:hAnsi="Futura Bk BT"/>
          <w:bCs/>
          <w:sz w:val="22"/>
          <w:szCs w:val="22"/>
        </w:rPr>
        <w:t xml:space="preserve"> de</w:t>
      </w:r>
      <w:r>
        <w:rPr>
          <w:rFonts w:ascii="Futura Bk BT" w:hAnsi="Futura Bk BT"/>
          <w:bCs/>
          <w:sz w:val="22"/>
          <w:szCs w:val="22"/>
        </w:rPr>
        <w:t xml:space="preserve"> Operaciones</w:t>
      </w:r>
      <w:r w:rsidR="0067119E" w:rsidRPr="00800C30">
        <w:rPr>
          <w:rFonts w:ascii="Futura Bk BT" w:hAnsi="Futura Bk BT"/>
          <w:bCs/>
          <w:sz w:val="22"/>
          <w:szCs w:val="22"/>
        </w:rPr>
        <w:t xml:space="preserve"> en todos los aspectos relacionados con</w:t>
      </w:r>
      <w:r w:rsidR="008C6502">
        <w:rPr>
          <w:rFonts w:ascii="Futura Bk BT" w:hAnsi="Futura Bk BT"/>
          <w:bCs/>
          <w:sz w:val="22"/>
          <w:szCs w:val="22"/>
        </w:rPr>
        <w:t xml:space="preserve"> la</w:t>
      </w:r>
      <w:r w:rsidR="0067119E" w:rsidRPr="00800C30">
        <w:rPr>
          <w:rFonts w:ascii="Futura Bk BT" w:hAnsi="Futura Bk BT"/>
          <w:bCs/>
          <w:sz w:val="22"/>
          <w:szCs w:val="22"/>
        </w:rPr>
        <w:t xml:space="preserve"> emergencia</w:t>
      </w:r>
      <w:r w:rsidR="008C6502">
        <w:rPr>
          <w:rFonts w:ascii="Futura Bk BT" w:hAnsi="Futura Bk BT"/>
          <w:bCs/>
          <w:sz w:val="22"/>
          <w:szCs w:val="22"/>
        </w:rPr>
        <w:t>;</w:t>
      </w:r>
      <w:r w:rsidR="0067119E" w:rsidRPr="00800C30">
        <w:rPr>
          <w:rFonts w:ascii="Futura Bk BT" w:hAnsi="Futura Bk BT"/>
          <w:bCs/>
          <w:sz w:val="22"/>
          <w:szCs w:val="22"/>
        </w:rPr>
        <w:t xml:space="preserve"> principalmente del funcionamiento de </w:t>
      </w:r>
      <w:r w:rsidR="001B141C">
        <w:rPr>
          <w:rFonts w:ascii="Futura Bk BT" w:hAnsi="Futura Bk BT"/>
          <w:bCs/>
          <w:sz w:val="22"/>
          <w:szCs w:val="22"/>
        </w:rPr>
        <w:t>los</w:t>
      </w:r>
      <w:r w:rsidR="0067119E" w:rsidRPr="00800C30">
        <w:rPr>
          <w:rFonts w:ascii="Futura Bk BT" w:hAnsi="Futura Bk BT"/>
          <w:bCs/>
          <w:sz w:val="22"/>
          <w:szCs w:val="22"/>
        </w:rPr>
        <w:t xml:space="preserve"> diferentes sistemas técnicos </w:t>
      </w:r>
      <w:r w:rsidR="008C6502">
        <w:rPr>
          <w:rFonts w:ascii="Futura Bk BT" w:hAnsi="Futura Bk BT"/>
          <w:bCs/>
          <w:sz w:val="22"/>
          <w:szCs w:val="22"/>
        </w:rPr>
        <w:t xml:space="preserve">de protección y operación </w:t>
      </w:r>
      <w:r w:rsidR="0067119E" w:rsidRPr="00800C30">
        <w:rPr>
          <w:rFonts w:ascii="Futura Bk BT" w:hAnsi="Futura Bk BT"/>
          <w:bCs/>
          <w:sz w:val="22"/>
          <w:szCs w:val="22"/>
        </w:rPr>
        <w:t>con que cuenta el Edificio</w:t>
      </w:r>
      <w:r w:rsidR="0014102A">
        <w:rPr>
          <w:rFonts w:ascii="Futura Bk BT" w:hAnsi="Futura Bk BT"/>
          <w:sz w:val="22"/>
          <w:szCs w:val="22"/>
        </w:rPr>
        <w:t xml:space="preserve">. </w:t>
      </w:r>
      <w:r>
        <w:rPr>
          <w:rFonts w:ascii="Futura Bk BT" w:hAnsi="Futura Bk BT"/>
          <w:sz w:val="22"/>
          <w:szCs w:val="22"/>
        </w:rPr>
        <w:t>Deberá</w:t>
      </w:r>
      <w:r w:rsidR="0014102A">
        <w:rPr>
          <w:rFonts w:ascii="Futura Bk BT" w:hAnsi="Futura Bk BT"/>
          <w:sz w:val="22"/>
          <w:szCs w:val="22"/>
        </w:rPr>
        <w:t xml:space="preserve"> cumplir los requisitos de idoneidad para este cargo</w:t>
      </w:r>
      <w:r>
        <w:rPr>
          <w:rFonts w:ascii="Futura Bk BT" w:hAnsi="Futura Bk BT"/>
          <w:sz w:val="22"/>
          <w:szCs w:val="22"/>
        </w:rPr>
        <w:t>.</w:t>
      </w:r>
    </w:p>
    <w:p w14:paraId="26565707" w14:textId="77777777" w:rsidR="008702FD" w:rsidRDefault="008702FD" w:rsidP="00F505AB">
      <w:pPr>
        <w:rPr>
          <w:rFonts w:ascii="Futura Bk BT" w:hAnsi="Futura Bk BT"/>
          <w:b/>
          <w:color w:val="808080"/>
          <w:sz w:val="22"/>
          <w:szCs w:val="22"/>
        </w:rPr>
      </w:pPr>
    </w:p>
    <w:p w14:paraId="26565708" w14:textId="77777777" w:rsidR="0014102A" w:rsidRPr="0014102A" w:rsidRDefault="0014102A" w:rsidP="0014102A">
      <w:pPr>
        <w:rPr>
          <w:rFonts w:ascii="Futura Bk BT" w:hAnsi="Futura Bk BT"/>
          <w:b/>
          <w:color w:val="808080"/>
          <w:sz w:val="22"/>
          <w:szCs w:val="22"/>
        </w:rPr>
      </w:pPr>
      <w:r>
        <w:rPr>
          <w:rFonts w:ascii="Futura Bk BT" w:hAnsi="Futura Bk BT"/>
          <w:b/>
          <w:color w:val="808080"/>
          <w:sz w:val="22"/>
          <w:szCs w:val="22"/>
        </w:rPr>
        <w:t>Supervisor</w:t>
      </w:r>
      <w:r w:rsidR="00BC6D0E">
        <w:rPr>
          <w:rFonts w:ascii="Futura Bk BT" w:hAnsi="Futura Bk BT"/>
          <w:b/>
          <w:color w:val="808080"/>
          <w:sz w:val="22"/>
          <w:szCs w:val="22"/>
        </w:rPr>
        <w:t xml:space="preserve"> de Seguridad</w:t>
      </w:r>
    </w:p>
    <w:p w14:paraId="26565709" w14:textId="77777777" w:rsidR="0014102A" w:rsidRDefault="0014102A" w:rsidP="0014102A">
      <w:pPr>
        <w:jc w:val="both"/>
        <w:rPr>
          <w:rFonts w:ascii="Futura Bk BT" w:hAnsi="Futura Bk BT"/>
          <w:bCs/>
          <w:sz w:val="22"/>
          <w:szCs w:val="22"/>
        </w:rPr>
      </w:pPr>
      <w:r>
        <w:rPr>
          <w:rFonts w:ascii="Futura Bk BT" w:hAnsi="Futura Bk BT"/>
          <w:bCs/>
          <w:sz w:val="22"/>
          <w:szCs w:val="22"/>
        </w:rPr>
        <w:t>Corresponderá al Supervisor, por el conocimiento que posee en cuanto al estado general del edificio</w:t>
      </w:r>
      <w:r w:rsidR="00F712C3">
        <w:rPr>
          <w:rFonts w:ascii="Futura Bk BT" w:hAnsi="Futura Bk BT"/>
          <w:bCs/>
          <w:sz w:val="22"/>
          <w:szCs w:val="22"/>
        </w:rPr>
        <w:t xml:space="preserve"> y su personal</w:t>
      </w:r>
      <w:r>
        <w:rPr>
          <w:rFonts w:ascii="Futura Bk BT" w:hAnsi="Futura Bk BT"/>
          <w:bCs/>
          <w:sz w:val="22"/>
          <w:szCs w:val="22"/>
        </w:rPr>
        <w:t xml:space="preserve">, </w:t>
      </w:r>
      <w:r w:rsidRPr="00985235">
        <w:rPr>
          <w:rFonts w:ascii="Futura Bk BT" w:hAnsi="Futura Bk BT"/>
          <w:bCs/>
          <w:sz w:val="22"/>
          <w:szCs w:val="22"/>
        </w:rPr>
        <w:t>verifica</w:t>
      </w:r>
      <w:r>
        <w:rPr>
          <w:rFonts w:ascii="Futura Bk BT" w:hAnsi="Futura Bk BT"/>
          <w:bCs/>
          <w:sz w:val="22"/>
          <w:szCs w:val="22"/>
        </w:rPr>
        <w:t xml:space="preserve">r </w:t>
      </w:r>
      <w:r w:rsidRPr="00985235">
        <w:rPr>
          <w:rFonts w:ascii="Futura Bk BT" w:hAnsi="Futura Bk BT"/>
          <w:bCs/>
          <w:sz w:val="22"/>
          <w:szCs w:val="22"/>
        </w:rPr>
        <w:t>las condiciones de seguridad para el desplazamiento de las personas</w:t>
      </w:r>
      <w:r>
        <w:rPr>
          <w:rFonts w:ascii="Futura Bk BT" w:hAnsi="Futura Bk BT"/>
          <w:bCs/>
          <w:sz w:val="22"/>
          <w:szCs w:val="22"/>
        </w:rPr>
        <w:t xml:space="preserve"> apoyando</w:t>
      </w:r>
      <w:r w:rsidRPr="000F6D73">
        <w:rPr>
          <w:rFonts w:ascii="Futura Bk BT" w:hAnsi="Futura Bk BT"/>
          <w:bCs/>
          <w:sz w:val="22"/>
          <w:szCs w:val="22"/>
        </w:rPr>
        <w:t xml:space="preserve"> la evaluación </w:t>
      </w:r>
      <w:r>
        <w:rPr>
          <w:rFonts w:ascii="Futura Bk BT" w:hAnsi="Futura Bk BT"/>
          <w:bCs/>
          <w:sz w:val="22"/>
          <w:szCs w:val="22"/>
        </w:rPr>
        <w:t>de</w:t>
      </w:r>
      <w:r w:rsidRPr="000F6D73">
        <w:rPr>
          <w:rFonts w:ascii="Futura Bk BT" w:hAnsi="Futura Bk BT"/>
          <w:bCs/>
          <w:sz w:val="22"/>
          <w:szCs w:val="22"/>
        </w:rPr>
        <w:t xml:space="preserve"> la emergencia</w:t>
      </w:r>
      <w:r w:rsidR="0017230E">
        <w:rPr>
          <w:rFonts w:ascii="Futura Bk BT" w:hAnsi="Futura Bk BT"/>
          <w:bCs/>
          <w:sz w:val="22"/>
          <w:szCs w:val="22"/>
        </w:rPr>
        <w:t xml:space="preserve"> </w:t>
      </w:r>
      <w:r w:rsidR="0017230E" w:rsidRPr="00E6362B">
        <w:rPr>
          <w:rFonts w:ascii="Futura Bk BT" w:hAnsi="Futura Bk BT"/>
          <w:sz w:val="22"/>
          <w:szCs w:val="22"/>
        </w:rPr>
        <w:t>y la dirección del desplazamiento de los guardias</w:t>
      </w:r>
    </w:p>
    <w:p w14:paraId="2656570A" w14:textId="77777777" w:rsidR="0014102A" w:rsidRDefault="0014102A" w:rsidP="0014102A">
      <w:pPr>
        <w:jc w:val="both"/>
        <w:rPr>
          <w:rFonts w:ascii="Futura Bk BT" w:hAnsi="Futura Bk BT"/>
          <w:bCs/>
          <w:sz w:val="22"/>
          <w:szCs w:val="22"/>
        </w:rPr>
      </w:pPr>
      <w:r>
        <w:rPr>
          <w:rFonts w:ascii="Futura Bk BT" w:hAnsi="Futura Bk BT"/>
          <w:bCs/>
          <w:sz w:val="22"/>
          <w:szCs w:val="22"/>
        </w:rPr>
        <w:t>Informará las novedades</w:t>
      </w:r>
      <w:r w:rsidR="008C6502">
        <w:rPr>
          <w:rFonts w:ascii="Futura Bk BT" w:hAnsi="Futura Bk BT"/>
          <w:bCs/>
          <w:sz w:val="22"/>
          <w:szCs w:val="22"/>
        </w:rPr>
        <w:t xml:space="preserve"> al Jefe de Operaciones</w:t>
      </w:r>
      <w:r>
        <w:rPr>
          <w:rFonts w:ascii="Futura Bk BT" w:hAnsi="Futura Bk BT"/>
          <w:bCs/>
          <w:sz w:val="22"/>
          <w:szCs w:val="22"/>
        </w:rPr>
        <w:t xml:space="preserve"> y llevará un registro de las emergencias en el libro de novedades del edificio. </w:t>
      </w:r>
      <w:r w:rsidRPr="003A63C5">
        <w:rPr>
          <w:rFonts w:ascii="Futura Bk BT" w:hAnsi="Futura Bk BT"/>
          <w:bCs/>
          <w:sz w:val="22"/>
          <w:szCs w:val="22"/>
        </w:rPr>
        <w:t>Deberá cumplir con los requisitos de idoneidad para este cargo</w:t>
      </w:r>
      <w:r>
        <w:rPr>
          <w:rFonts w:ascii="Futura Bk BT" w:hAnsi="Futura Bk BT"/>
          <w:bCs/>
          <w:sz w:val="22"/>
          <w:szCs w:val="22"/>
        </w:rPr>
        <w:t>.</w:t>
      </w:r>
    </w:p>
    <w:p w14:paraId="2656570B" w14:textId="77777777" w:rsidR="0076041F" w:rsidRDefault="0076041F" w:rsidP="0014102A">
      <w:pPr>
        <w:jc w:val="both"/>
        <w:rPr>
          <w:rFonts w:ascii="Futura Bk BT" w:hAnsi="Futura Bk BT"/>
          <w:bCs/>
          <w:sz w:val="22"/>
          <w:szCs w:val="22"/>
        </w:rPr>
      </w:pPr>
    </w:p>
    <w:p w14:paraId="2656570C" w14:textId="77777777" w:rsidR="0076041F" w:rsidRPr="00AD0D7E" w:rsidRDefault="0076041F" w:rsidP="0076041F">
      <w:pPr>
        <w:rPr>
          <w:rFonts w:ascii="Futura Bk BT" w:hAnsi="Futura Bk BT"/>
          <w:b/>
          <w:color w:val="808080"/>
          <w:sz w:val="22"/>
          <w:szCs w:val="22"/>
        </w:rPr>
      </w:pPr>
      <w:r w:rsidRPr="00AD0D7E">
        <w:rPr>
          <w:rFonts w:ascii="Futura Bk BT" w:hAnsi="Futura Bk BT"/>
          <w:b/>
          <w:color w:val="808080"/>
          <w:sz w:val="22"/>
          <w:szCs w:val="22"/>
        </w:rPr>
        <w:t>Operador Sala de Control</w:t>
      </w:r>
    </w:p>
    <w:p w14:paraId="2656570D" w14:textId="77777777" w:rsidR="0076041F" w:rsidRDefault="0076041F" w:rsidP="0076041F">
      <w:pPr>
        <w:jc w:val="both"/>
        <w:rPr>
          <w:rFonts w:ascii="Futura Bk BT" w:hAnsi="Futura Bk BT"/>
          <w:bCs/>
          <w:sz w:val="22"/>
          <w:szCs w:val="22"/>
        </w:rPr>
      </w:pPr>
      <w:r>
        <w:rPr>
          <w:rFonts w:ascii="Futura Bk BT" w:hAnsi="Futura Bk BT"/>
          <w:bCs/>
          <w:sz w:val="22"/>
          <w:szCs w:val="22"/>
        </w:rPr>
        <w:t xml:space="preserve">Será función del </w:t>
      </w:r>
      <w:r w:rsidR="00F004C7">
        <w:rPr>
          <w:rFonts w:ascii="Futura Bk BT" w:hAnsi="Futura Bk BT"/>
          <w:bCs/>
          <w:sz w:val="22"/>
          <w:szCs w:val="22"/>
        </w:rPr>
        <w:t>O</w:t>
      </w:r>
      <w:r>
        <w:rPr>
          <w:rFonts w:ascii="Futura Bk BT" w:hAnsi="Futura Bk BT"/>
          <w:bCs/>
          <w:sz w:val="22"/>
          <w:szCs w:val="22"/>
        </w:rPr>
        <w:t>perador de sala de control el reconocimiento, verificación y</w:t>
      </w:r>
      <w:r w:rsidRPr="00EE5AD1">
        <w:rPr>
          <w:rFonts w:ascii="Futura Bk BT" w:hAnsi="Futura Bk BT"/>
          <w:bCs/>
          <w:sz w:val="22"/>
          <w:szCs w:val="22"/>
        </w:rPr>
        <w:t xml:space="preserve"> aviso inmediato de toda alarma</w:t>
      </w:r>
      <w:r>
        <w:rPr>
          <w:rFonts w:ascii="Futura Bk BT" w:hAnsi="Futura Bk BT"/>
          <w:bCs/>
          <w:sz w:val="22"/>
          <w:szCs w:val="22"/>
        </w:rPr>
        <w:t xml:space="preserve"> o condición de </w:t>
      </w:r>
      <w:r w:rsidR="00803D02">
        <w:rPr>
          <w:rFonts w:ascii="Futura Bk BT" w:hAnsi="Futura Bk BT"/>
          <w:bCs/>
          <w:sz w:val="22"/>
          <w:szCs w:val="22"/>
        </w:rPr>
        <w:t>peligro</w:t>
      </w:r>
      <w:r>
        <w:rPr>
          <w:rFonts w:ascii="Futura Bk BT" w:hAnsi="Futura Bk BT"/>
          <w:bCs/>
          <w:sz w:val="22"/>
          <w:szCs w:val="22"/>
        </w:rPr>
        <w:t xml:space="preserve"> que pueda afectar al edificio.</w:t>
      </w:r>
    </w:p>
    <w:p w14:paraId="2656570E" w14:textId="77777777" w:rsidR="0076041F" w:rsidRPr="004B6F3E" w:rsidRDefault="0076041F" w:rsidP="0076041F">
      <w:pPr>
        <w:jc w:val="both"/>
        <w:rPr>
          <w:rFonts w:ascii="Futura Bk BT" w:hAnsi="Futura Bk BT"/>
          <w:bCs/>
          <w:sz w:val="22"/>
          <w:szCs w:val="22"/>
        </w:rPr>
      </w:pPr>
      <w:r w:rsidRPr="004B6F3E">
        <w:rPr>
          <w:rFonts w:ascii="Futura Bk BT" w:hAnsi="Futura Bk BT"/>
          <w:bCs/>
          <w:sz w:val="22"/>
          <w:szCs w:val="22"/>
        </w:rPr>
        <w:t>Ubicado en la Sala de Control prestará apoyo al jefe de</w:t>
      </w:r>
      <w:r>
        <w:rPr>
          <w:rFonts w:ascii="Futura Bk BT" w:hAnsi="Futura Bk BT"/>
          <w:bCs/>
          <w:sz w:val="22"/>
          <w:szCs w:val="22"/>
        </w:rPr>
        <w:t xml:space="preserve"> Operaciones</w:t>
      </w:r>
      <w:r w:rsidRPr="004B6F3E">
        <w:rPr>
          <w:rFonts w:ascii="Futura Bk BT" w:hAnsi="Futura Bk BT"/>
          <w:bCs/>
          <w:sz w:val="22"/>
          <w:szCs w:val="22"/>
        </w:rPr>
        <w:t xml:space="preserve"> y personal</w:t>
      </w:r>
      <w:r>
        <w:rPr>
          <w:rFonts w:ascii="Futura Bk BT" w:hAnsi="Futura Bk BT"/>
          <w:bCs/>
          <w:sz w:val="22"/>
          <w:szCs w:val="22"/>
        </w:rPr>
        <w:t xml:space="preserve"> del edificio durante la evacuación del inmueble, así como en la evaluación y control de emergencia</w:t>
      </w:r>
      <w:r w:rsidR="00BC6D0E">
        <w:rPr>
          <w:rFonts w:ascii="Futura Bk BT" w:hAnsi="Futura Bk BT"/>
          <w:bCs/>
          <w:sz w:val="22"/>
          <w:szCs w:val="22"/>
        </w:rPr>
        <w:t>s</w:t>
      </w:r>
      <w:r>
        <w:rPr>
          <w:rFonts w:ascii="Futura Bk BT" w:hAnsi="Futura Bk BT"/>
          <w:bCs/>
          <w:sz w:val="22"/>
          <w:szCs w:val="22"/>
        </w:rPr>
        <w:t xml:space="preserve"> mediante el uso de todos los dispositivos tecnológicos provistos en dicha ubicación. </w:t>
      </w:r>
      <w:r w:rsidR="00BC6D0E">
        <w:rPr>
          <w:rFonts w:ascii="Futura Bk BT" w:hAnsi="Futura Bk BT"/>
          <w:bCs/>
          <w:sz w:val="22"/>
          <w:szCs w:val="22"/>
        </w:rPr>
        <w:t>Resguardará las llaves de acceso a las áreas críticas del edificio que le hayan sido encomendadas y c</w:t>
      </w:r>
      <w:r w:rsidRPr="00D86FB6">
        <w:rPr>
          <w:rFonts w:ascii="Futura Bk BT" w:hAnsi="Futura Bk BT"/>
          <w:bCs/>
          <w:sz w:val="22"/>
          <w:szCs w:val="22"/>
        </w:rPr>
        <w:t xml:space="preserve">ontrolará </w:t>
      </w:r>
      <w:r>
        <w:rPr>
          <w:rFonts w:ascii="Futura Bk BT" w:hAnsi="Futura Bk BT"/>
          <w:bCs/>
          <w:sz w:val="22"/>
          <w:szCs w:val="22"/>
        </w:rPr>
        <w:t>el</w:t>
      </w:r>
      <w:r w:rsidRPr="00D86FB6">
        <w:rPr>
          <w:rFonts w:ascii="Futura Bk BT" w:hAnsi="Futura Bk BT"/>
          <w:bCs/>
          <w:sz w:val="22"/>
          <w:szCs w:val="22"/>
        </w:rPr>
        <w:t xml:space="preserve"> acceso</w:t>
      </w:r>
      <w:r>
        <w:rPr>
          <w:rFonts w:ascii="Futura Bk BT" w:hAnsi="Futura Bk BT"/>
          <w:bCs/>
          <w:sz w:val="22"/>
          <w:szCs w:val="22"/>
        </w:rPr>
        <w:t xml:space="preserve"> a la sala de control de forma que accedan</w:t>
      </w:r>
      <w:r w:rsidRPr="00D86FB6">
        <w:rPr>
          <w:rFonts w:ascii="Futura Bk BT" w:hAnsi="Futura Bk BT"/>
          <w:bCs/>
          <w:sz w:val="22"/>
          <w:szCs w:val="22"/>
        </w:rPr>
        <w:t xml:space="preserve"> </w:t>
      </w:r>
      <w:r>
        <w:rPr>
          <w:rFonts w:ascii="Futura Bk BT" w:hAnsi="Futura Bk BT"/>
          <w:bCs/>
          <w:sz w:val="22"/>
          <w:szCs w:val="22"/>
        </w:rPr>
        <w:t xml:space="preserve">exclusivamente </w:t>
      </w:r>
      <w:r w:rsidRPr="00D86FB6">
        <w:rPr>
          <w:rFonts w:ascii="Futura Bk BT" w:hAnsi="Futura Bk BT"/>
          <w:bCs/>
          <w:sz w:val="22"/>
          <w:szCs w:val="22"/>
        </w:rPr>
        <w:t xml:space="preserve">aquellas personas </w:t>
      </w:r>
      <w:r>
        <w:rPr>
          <w:rFonts w:ascii="Futura Bk BT" w:hAnsi="Futura Bk BT"/>
          <w:bCs/>
          <w:sz w:val="22"/>
          <w:szCs w:val="22"/>
        </w:rPr>
        <w:t>autorizadas</w:t>
      </w:r>
      <w:r w:rsidRPr="00D86FB6">
        <w:rPr>
          <w:rFonts w:ascii="Futura Bk BT" w:hAnsi="Futura Bk BT"/>
          <w:bCs/>
          <w:sz w:val="22"/>
          <w:szCs w:val="22"/>
        </w:rPr>
        <w:t>.</w:t>
      </w:r>
      <w:r>
        <w:rPr>
          <w:rFonts w:ascii="Futura Bk BT" w:hAnsi="Futura Bk BT"/>
          <w:bCs/>
          <w:sz w:val="22"/>
          <w:szCs w:val="22"/>
        </w:rPr>
        <w:t xml:space="preserve"> Llevará registro ordenado e informará al Jefe de Operaciones de toda situación que afecte la seguridad de</w:t>
      </w:r>
      <w:r w:rsidR="00803D02">
        <w:rPr>
          <w:rFonts w:ascii="Futura Bk BT" w:hAnsi="Futura Bk BT"/>
          <w:bCs/>
          <w:sz w:val="22"/>
          <w:szCs w:val="22"/>
        </w:rPr>
        <w:t xml:space="preserve"> la instalación</w:t>
      </w:r>
      <w:r>
        <w:rPr>
          <w:rFonts w:ascii="Futura Bk BT" w:hAnsi="Futura Bk BT"/>
          <w:bCs/>
          <w:sz w:val="22"/>
          <w:szCs w:val="22"/>
        </w:rPr>
        <w:t xml:space="preserve">. </w:t>
      </w:r>
      <w:r w:rsidRPr="00404AEC">
        <w:rPr>
          <w:rFonts w:ascii="Futura Bk BT" w:hAnsi="Futura Bk BT"/>
          <w:bCs/>
          <w:sz w:val="22"/>
          <w:szCs w:val="22"/>
        </w:rPr>
        <w:t>Deberá cumplir con los requisitos de idoneidad para este cargo.</w:t>
      </w:r>
    </w:p>
    <w:p w14:paraId="2656570F" w14:textId="77777777" w:rsidR="00205274" w:rsidRDefault="00205274" w:rsidP="0076041F">
      <w:pPr>
        <w:rPr>
          <w:rFonts w:ascii="Futura Bk BT" w:hAnsi="Futura Bk BT"/>
          <w:b/>
          <w:color w:val="808080"/>
          <w:sz w:val="22"/>
          <w:szCs w:val="22"/>
        </w:rPr>
      </w:pPr>
    </w:p>
    <w:p w14:paraId="26565710" w14:textId="77777777" w:rsidR="0076041F" w:rsidRPr="00800C30" w:rsidRDefault="0076041F" w:rsidP="0076041F">
      <w:pPr>
        <w:rPr>
          <w:rFonts w:ascii="Futura Bk BT" w:hAnsi="Futura Bk BT"/>
          <w:b/>
          <w:color w:val="808080"/>
          <w:sz w:val="22"/>
          <w:szCs w:val="22"/>
        </w:rPr>
      </w:pPr>
      <w:r w:rsidRPr="00800C30">
        <w:rPr>
          <w:rFonts w:ascii="Futura Bk BT" w:hAnsi="Futura Bk BT"/>
          <w:b/>
          <w:color w:val="808080"/>
          <w:sz w:val="22"/>
          <w:szCs w:val="22"/>
        </w:rPr>
        <w:t>Guardias</w:t>
      </w:r>
    </w:p>
    <w:p w14:paraId="26565711" w14:textId="77777777" w:rsidR="0076041F" w:rsidRPr="00800C30" w:rsidRDefault="0076041F" w:rsidP="0076041F">
      <w:pPr>
        <w:jc w:val="both"/>
        <w:rPr>
          <w:rFonts w:ascii="Futura Bk BT" w:hAnsi="Futura Bk BT"/>
          <w:sz w:val="22"/>
          <w:szCs w:val="22"/>
        </w:rPr>
      </w:pPr>
      <w:r w:rsidRPr="00800C30">
        <w:rPr>
          <w:rFonts w:ascii="Futura Bk BT" w:hAnsi="Futura Bk BT"/>
          <w:sz w:val="22"/>
          <w:szCs w:val="22"/>
        </w:rPr>
        <w:t>Básicamente su función será la de evaluar la situación de emergencia en primera instancia y verificar el desplazamiento de las personas.</w:t>
      </w:r>
    </w:p>
    <w:p w14:paraId="26565712" w14:textId="77777777" w:rsidR="0076041F" w:rsidRPr="00800C30" w:rsidRDefault="0076041F" w:rsidP="0076041F">
      <w:pPr>
        <w:jc w:val="both"/>
        <w:rPr>
          <w:rFonts w:ascii="Futura Bk BT" w:hAnsi="Futura Bk BT"/>
          <w:sz w:val="22"/>
          <w:szCs w:val="22"/>
        </w:rPr>
      </w:pPr>
      <w:r w:rsidRPr="00800C30">
        <w:rPr>
          <w:rFonts w:ascii="Futura Bk BT" w:hAnsi="Futura Bk BT"/>
          <w:sz w:val="22"/>
          <w:szCs w:val="22"/>
        </w:rPr>
        <w:t>Controlar</w:t>
      </w:r>
      <w:r w:rsidR="000626BD">
        <w:rPr>
          <w:rFonts w:ascii="Futura Bk BT" w:hAnsi="Futura Bk BT"/>
          <w:sz w:val="22"/>
          <w:szCs w:val="22"/>
        </w:rPr>
        <w:t>an</w:t>
      </w:r>
      <w:r w:rsidRPr="00800C30">
        <w:rPr>
          <w:rFonts w:ascii="Futura Bk BT" w:hAnsi="Futura Bk BT"/>
          <w:sz w:val="22"/>
          <w:szCs w:val="22"/>
        </w:rPr>
        <w:t xml:space="preserve"> los accesos de tal manera de que circulen aquellas personas directamente relacionadas con el control de la emergencia.</w:t>
      </w:r>
    </w:p>
    <w:p w14:paraId="26565713" w14:textId="77777777" w:rsidR="00D40DCA" w:rsidRDefault="0076041F" w:rsidP="0076041F">
      <w:pPr>
        <w:jc w:val="both"/>
        <w:rPr>
          <w:rFonts w:ascii="Futura Bk BT" w:hAnsi="Futura Bk BT"/>
          <w:sz w:val="22"/>
          <w:szCs w:val="22"/>
        </w:rPr>
      </w:pPr>
      <w:r w:rsidRPr="00800C30">
        <w:rPr>
          <w:rFonts w:ascii="Futura Bk BT" w:hAnsi="Futura Bk BT"/>
          <w:sz w:val="22"/>
          <w:szCs w:val="22"/>
        </w:rPr>
        <w:t>Participar</w:t>
      </w:r>
      <w:r w:rsidR="000626BD">
        <w:rPr>
          <w:rFonts w:ascii="Futura Bk BT" w:hAnsi="Futura Bk BT"/>
          <w:sz w:val="22"/>
          <w:szCs w:val="22"/>
        </w:rPr>
        <w:t>an</w:t>
      </w:r>
      <w:r w:rsidRPr="00800C30">
        <w:rPr>
          <w:rFonts w:ascii="Futura Bk BT" w:hAnsi="Futura Bk BT"/>
          <w:sz w:val="22"/>
          <w:szCs w:val="22"/>
        </w:rPr>
        <w:t xml:space="preserve"> activamente en el control del siniestro de acuerdo con el grado de capacitación recibido.</w:t>
      </w:r>
    </w:p>
    <w:p w14:paraId="26565714" w14:textId="77777777" w:rsidR="008532C0" w:rsidRPr="00800C30" w:rsidRDefault="00D40DCA" w:rsidP="00D40DCA">
      <w:pPr>
        <w:jc w:val="both"/>
        <w:rPr>
          <w:rFonts w:ascii="Futura Bk BT" w:hAnsi="Futura Bk BT"/>
          <w:b/>
          <w:color w:val="808080"/>
          <w:sz w:val="22"/>
          <w:szCs w:val="22"/>
        </w:rPr>
      </w:pPr>
      <w:r>
        <w:rPr>
          <w:rFonts w:ascii="Futura Bk BT" w:hAnsi="Futura Bk BT"/>
          <w:sz w:val="22"/>
          <w:szCs w:val="22"/>
        </w:rPr>
        <w:br w:type="page"/>
      </w:r>
      <w:r w:rsidR="008532C0" w:rsidRPr="00800C30">
        <w:rPr>
          <w:rFonts w:ascii="Futura Bk BT" w:hAnsi="Futura Bk BT"/>
          <w:b/>
          <w:color w:val="808080"/>
          <w:sz w:val="22"/>
          <w:szCs w:val="22"/>
        </w:rPr>
        <w:lastRenderedPageBreak/>
        <w:t>Líderes de Evacuación</w:t>
      </w:r>
    </w:p>
    <w:p w14:paraId="26565715" w14:textId="77777777" w:rsidR="0017230E" w:rsidRDefault="00E44CF5" w:rsidP="00E078F8">
      <w:pPr>
        <w:jc w:val="both"/>
        <w:rPr>
          <w:rFonts w:ascii="Futura Bk BT" w:hAnsi="Futura Bk BT"/>
          <w:bCs/>
          <w:sz w:val="22"/>
          <w:szCs w:val="22"/>
        </w:rPr>
      </w:pPr>
      <w:r w:rsidRPr="00800C30">
        <w:rPr>
          <w:rFonts w:ascii="Futura Bk BT" w:hAnsi="Futura Bk BT"/>
          <w:bCs/>
          <w:sz w:val="22"/>
          <w:szCs w:val="22"/>
        </w:rPr>
        <w:t>Serán aquellas personas designadas por cada una de las empresas establecidas en el edificio y tendrán como misión fundamental el de retirar las personas del sitio del riesgo hasta las zonas de seguridad designadas.</w:t>
      </w:r>
      <w:r w:rsidR="00E078F8">
        <w:rPr>
          <w:rFonts w:ascii="Futura Bk BT" w:hAnsi="Futura Bk BT"/>
          <w:bCs/>
          <w:sz w:val="22"/>
          <w:szCs w:val="22"/>
        </w:rPr>
        <w:t xml:space="preserve"> Deberán participar de las sesiones de Capacitación y Entrenamiento referido al Plan de Emergencia, cuando la Administración así lo solicite. </w:t>
      </w:r>
      <w:r w:rsidR="00C70C68">
        <w:rPr>
          <w:rFonts w:ascii="Futura Bk BT" w:hAnsi="Futura Bk BT"/>
          <w:bCs/>
          <w:sz w:val="22"/>
          <w:szCs w:val="22"/>
        </w:rPr>
        <w:t xml:space="preserve">Deberán </w:t>
      </w:r>
      <w:r w:rsidR="00E078F8">
        <w:rPr>
          <w:rFonts w:ascii="Futura Bk BT" w:hAnsi="Futura Bk BT"/>
          <w:bCs/>
          <w:sz w:val="22"/>
          <w:szCs w:val="22"/>
        </w:rPr>
        <w:t>cumplir con los requisitos de idoneidad para este cargo.</w:t>
      </w:r>
    </w:p>
    <w:p w14:paraId="26565716" w14:textId="77777777" w:rsidR="00205274" w:rsidRDefault="00205274" w:rsidP="00E44CF5">
      <w:pPr>
        <w:jc w:val="both"/>
        <w:rPr>
          <w:rFonts w:ascii="Futura Bk BT" w:hAnsi="Futura Bk BT"/>
          <w:b/>
          <w:sz w:val="22"/>
          <w:szCs w:val="22"/>
        </w:rPr>
      </w:pPr>
    </w:p>
    <w:p w14:paraId="26565717" w14:textId="77777777" w:rsidR="00205274" w:rsidRDefault="00205274" w:rsidP="00E44CF5">
      <w:pPr>
        <w:jc w:val="both"/>
        <w:rPr>
          <w:rFonts w:ascii="Futura Bk BT" w:hAnsi="Futura Bk BT"/>
          <w:b/>
          <w:sz w:val="22"/>
          <w:szCs w:val="22"/>
        </w:rPr>
      </w:pPr>
    </w:p>
    <w:p w14:paraId="26565718" w14:textId="77777777" w:rsidR="00E44CF5" w:rsidRPr="00876EFC" w:rsidRDefault="00E44CF5" w:rsidP="00876EFC">
      <w:pPr>
        <w:pStyle w:val="Ttulo1"/>
        <w:spacing w:before="0"/>
        <w:rPr>
          <w:rFonts w:ascii="Futura Bk BT" w:hAnsi="Futura Bk BT"/>
          <w:b/>
          <w:color w:val="339966"/>
          <w:sz w:val="24"/>
          <w:szCs w:val="24"/>
          <w:lang w:val="es-CL"/>
        </w:rPr>
      </w:pPr>
      <w:bookmarkStart w:id="28" w:name="_Toc395268435"/>
      <w:bookmarkStart w:id="29" w:name="_Toc49951485"/>
      <w:r w:rsidRPr="00876EFC">
        <w:rPr>
          <w:rFonts w:ascii="Futura Bk BT" w:hAnsi="Futura Bk BT"/>
          <w:b/>
          <w:color w:val="339966"/>
          <w:sz w:val="24"/>
          <w:szCs w:val="24"/>
          <w:lang w:val="es-CL"/>
        </w:rPr>
        <w:t>cap. n° 3: RECURSOS TECNICOS</w:t>
      </w:r>
      <w:bookmarkEnd w:id="28"/>
      <w:bookmarkEnd w:id="29"/>
    </w:p>
    <w:p w14:paraId="26565719" w14:textId="77777777" w:rsidR="00D112E1" w:rsidRPr="00D112E1" w:rsidRDefault="00D112E1" w:rsidP="00D112E1">
      <w:pPr>
        <w:pStyle w:val="HeadingBaseStylenotforuse"/>
        <w:rPr>
          <w:lang w:val="es-CL"/>
        </w:rPr>
      </w:pPr>
    </w:p>
    <w:p w14:paraId="2656571A" w14:textId="5E7E1A87" w:rsidR="00FB003F" w:rsidRPr="00E25B07" w:rsidRDefault="008532C0" w:rsidP="00BE59D7">
      <w:pPr>
        <w:tabs>
          <w:tab w:val="left" w:pos="5103"/>
        </w:tabs>
        <w:jc w:val="both"/>
        <w:outlineLvl w:val="1"/>
        <w:rPr>
          <w:rFonts w:ascii="Futura Bk BT" w:hAnsi="Futura Bk BT"/>
          <w:b/>
          <w:noProof/>
          <w:color w:val="808080"/>
          <w:sz w:val="22"/>
          <w:szCs w:val="22"/>
          <w:lang w:val="es-ES" w:eastAsia="es-ES"/>
        </w:rPr>
      </w:pPr>
      <w:bookmarkStart w:id="30" w:name="_Toc395268436"/>
      <w:bookmarkStart w:id="31" w:name="_Toc49951486"/>
      <w:r w:rsidRPr="00E25B07">
        <w:rPr>
          <w:rFonts w:ascii="Futura Bk BT" w:hAnsi="Futura Bk BT"/>
          <w:b/>
          <w:noProof/>
          <w:color w:val="808080"/>
          <w:sz w:val="22"/>
          <w:szCs w:val="22"/>
          <w:lang w:val="es-ES" w:eastAsia="es-ES"/>
        </w:rPr>
        <w:t xml:space="preserve">SISTEMA DE DETECCION </w:t>
      </w:r>
      <w:r w:rsidR="007823C1">
        <w:rPr>
          <w:rFonts w:ascii="Futura Bk BT" w:hAnsi="Futura Bk BT"/>
          <w:b/>
          <w:noProof/>
          <w:color w:val="808080"/>
          <w:sz w:val="22"/>
          <w:szCs w:val="22"/>
          <w:lang w:val="es-ES" w:eastAsia="es-ES"/>
        </w:rPr>
        <w:t xml:space="preserve">Y ALARMA </w:t>
      </w:r>
      <w:r w:rsidRPr="00E25B07">
        <w:rPr>
          <w:rFonts w:ascii="Futura Bk BT" w:hAnsi="Futura Bk BT"/>
          <w:b/>
          <w:noProof/>
          <w:color w:val="808080"/>
          <w:sz w:val="22"/>
          <w:szCs w:val="22"/>
          <w:lang w:val="es-ES" w:eastAsia="es-ES"/>
        </w:rPr>
        <w:t>DE INCENDIO</w:t>
      </w:r>
      <w:bookmarkEnd w:id="30"/>
      <w:bookmarkEnd w:id="31"/>
    </w:p>
    <w:p w14:paraId="2656571B" w14:textId="77777777" w:rsidR="00D112E1" w:rsidRDefault="00D112E1" w:rsidP="00F505AB">
      <w:pPr>
        <w:rPr>
          <w:rFonts w:ascii="Futura Bk BT" w:hAnsi="Futura Bk BT"/>
          <w:b/>
          <w:color w:val="808080"/>
          <w:sz w:val="22"/>
        </w:rPr>
      </w:pPr>
    </w:p>
    <w:p w14:paraId="2656571C" w14:textId="7A652B43" w:rsidR="0014256A" w:rsidRPr="0014256A" w:rsidRDefault="0014256A" w:rsidP="0014256A">
      <w:pPr>
        <w:rPr>
          <w:rFonts w:ascii="Futura Bk BT" w:hAnsi="Futura Bk BT"/>
          <w:bCs/>
          <w:sz w:val="22"/>
          <w:szCs w:val="22"/>
        </w:rPr>
      </w:pPr>
      <w:r w:rsidRPr="0014256A">
        <w:rPr>
          <w:rFonts w:ascii="Futura Bk BT" w:hAnsi="Futura Bk BT"/>
          <w:bCs/>
          <w:sz w:val="22"/>
          <w:szCs w:val="22"/>
        </w:rPr>
        <w:t xml:space="preserve">El </w:t>
      </w:r>
      <w:r w:rsidR="008D0AB8">
        <w:rPr>
          <w:rFonts w:ascii="Futura Bk BT" w:hAnsi="Futura Bk BT"/>
          <w:bCs/>
          <w:sz w:val="22"/>
          <w:szCs w:val="22"/>
        </w:rPr>
        <w:t>centro comercial</w:t>
      </w:r>
      <w:r w:rsidRPr="0014256A">
        <w:rPr>
          <w:rFonts w:ascii="Futura Bk BT" w:hAnsi="Futura Bk BT"/>
          <w:bCs/>
          <w:sz w:val="22"/>
          <w:szCs w:val="22"/>
        </w:rPr>
        <w:t xml:space="preserve"> cuenta con diferentes sistemas de detección de incendios. Una vez activados alguno de ellos, la instalación entra en protocolo de emergencia:</w:t>
      </w:r>
    </w:p>
    <w:p w14:paraId="2656571D" w14:textId="77777777" w:rsidR="0014256A" w:rsidRPr="0014256A" w:rsidRDefault="0014256A" w:rsidP="0014256A">
      <w:pPr>
        <w:rPr>
          <w:rFonts w:ascii="Futura Bk BT" w:hAnsi="Futura Bk BT"/>
          <w:bCs/>
          <w:sz w:val="22"/>
          <w:szCs w:val="22"/>
        </w:rPr>
      </w:pPr>
    </w:p>
    <w:p w14:paraId="2656571F" w14:textId="77777777" w:rsidR="0014256A" w:rsidRDefault="0014256A" w:rsidP="00D3670D">
      <w:pPr>
        <w:numPr>
          <w:ilvl w:val="0"/>
          <w:numId w:val="42"/>
        </w:numPr>
        <w:rPr>
          <w:rFonts w:ascii="Futura Bk BT" w:hAnsi="Futura Bk BT"/>
          <w:bCs/>
          <w:sz w:val="22"/>
          <w:szCs w:val="22"/>
        </w:rPr>
      </w:pPr>
      <w:r w:rsidRPr="0014256A">
        <w:rPr>
          <w:rFonts w:ascii="Futura Bk BT" w:hAnsi="Futura Bk BT"/>
          <w:bCs/>
          <w:sz w:val="22"/>
          <w:szCs w:val="22"/>
        </w:rPr>
        <w:t>Los ascensores s</w:t>
      </w:r>
      <w:r>
        <w:rPr>
          <w:rFonts w:ascii="Futura Bk BT" w:hAnsi="Futura Bk BT"/>
          <w:bCs/>
          <w:sz w:val="22"/>
          <w:szCs w:val="22"/>
        </w:rPr>
        <w:t>e</w:t>
      </w:r>
      <w:r w:rsidRPr="0014256A">
        <w:rPr>
          <w:rFonts w:ascii="Futura Bk BT" w:hAnsi="Futura Bk BT"/>
          <w:bCs/>
          <w:sz w:val="22"/>
          <w:szCs w:val="22"/>
        </w:rPr>
        <w:t xml:space="preserve"> enclavan en el piso 1.</w:t>
      </w:r>
    </w:p>
    <w:p w14:paraId="26565720" w14:textId="77777777" w:rsidR="0014256A" w:rsidRDefault="0014256A" w:rsidP="00D3670D">
      <w:pPr>
        <w:numPr>
          <w:ilvl w:val="0"/>
          <w:numId w:val="42"/>
        </w:numPr>
        <w:rPr>
          <w:rFonts w:ascii="Futura Bk BT" w:hAnsi="Futura Bk BT"/>
          <w:bCs/>
          <w:sz w:val="22"/>
          <w:szCs w:val="22"/>
        </w:rPr>
      </w:pPr>
      <w:r w:rsidRPr="0014256A">
        <w:rPr>
          <w:rFonts w:ascii="Futura Bk BT" w:hAnsi="Futura Bk BT"/>
          <w:bCs/>
          <w:sz w:val="22"/>
          <w:szCs w:val="22"/>
        </w:rPr>
        <w:t xml:space="preserve">Las puertas de escape del hall de ascensores de los subterráneos se destraban. </w:t>
      </w:r>
    </w:p>
    <w:p w14:paraId="26565722" w14:textId="77777777" w:rsidR="0014256A" w:rsidRPr="0014256A" w:rsidRDefault="0014256A" w:rsidP="00D3670D">
      <w:pPr>
        <w:numPr>
          <w:ilvl w:val="0"/>
          <w:numId w:val="42"/>
        </w:numPr>
        <w:rPr>
          <w:rFonts w:ascii="Futura Bk BT" w:hAnsi="Futura Bk BT"/>
          <w:bCs/>
          <w:sz w:val="22"/>
          <w:szCs w:val="22"/>
        </w:rPr>
      </w:pPr>
      <w:r w:rsidRPr="0014256A">
        <w:rPr>
          <w:rFonts w:ascii="Futura Bk BT" w:hAnsi="Futura Bk BT"/>
          <w:bCs/>
          <w:sz w:val="22"/>
          <w:szCs w:val="22"/>
        </w:rPr>
        <w:t xml:space="preserve">Equipos de inyección de aire se </w:t>
      </w:r>
      <w:proofErr w:type="spellStart"/>
      <w:r w:rsidRPr="0014256A">
        <w:rPr>
          <w:rFonts w:ascii="Futura Bk BT" w:hAnsi="Futura Bk BT"/>
          <w:bCs/>
          <w:sz w:val="22"/>
          <w:szCs w:val="22"/>
        </w:rPr>
        <w:t>desenergizan</w:t>
      </w:r>
      <w:proofErr w:type="spellEnd"/>
      <w:r>
        <w:rPr>
          <w:rFonts w:ascii="Futura Bk BT" w:hAnsi="Futura Bk BT"/>
          <w:bCs/>
          <w:sz w:val="22"/>
          <w:szCs w:val="22"/>
        </w:rPr>
        <w:t>.</w:t>
      </w:r>
    </w:p>
    <w:p w14:paraId="26565723" w14:textId="77777777" w:rsidR="0014256A" w:rsidRDefault="0014256A" w:rsidP="00F505AB">
      <w:pPr>
        <w:rPr>
          <w:rFonts w:ascii="Futura Bk BT" w:hAnsi="Futura Bk BT"/>
          <w:b/>
          <w:color w:val="808080"/>
          <w:sz w:val="22"/>
        </w:rPr>
      </w:pPr>
    </w:p>
    <w:p w14:paraId="26565725" w14:textId="77777777" w:rsidR="0067119E" w:rsidRPr="008D0AB8" w:rsidRDefault="0067119E" w:rsidP="00F505AB">
      <w:pPr>
        <w:rPr>
          <w:rFonts w:ascii="Futura Bk BT" w:hAnsi="Futura Bk BT"/>
          <w:b/>
          <w:color w:val="808080"/>
          <w:sz w:val="22"/>
        </w:rPr>
      </w:pPr>
      <w:r w:rsidRPr="008D0AB8">
        <w:rPr>
          <w:rFonts w:ascii="Futura Bk BT" w:hAnsi="Futura Bk BT"/>
          <w:b/>
          <w:color w:val="808080"/>
          <w:sz w:val="22"/>
        </w:rPr>
        <w:t>Central de Incendio</w:t>
      </w:r>
    </w:p>
    <w:p w14:paraId="1FD69B36" w14:textId="77777777" w:rsidR="008D0AB8" w:rsidRDefault="008D0AB8" w:rsidP="009C007F">
      <w:pPr>
        <w:pStyle w:val="HeadingBaseStylenotforuse"/>
        <w:jc w:val="both"/>
        <w:rPr>
          <w:rFonts w:ascii="Futura Bk BT" w:hAnsi="Futura Bk BT"/>
          <w:caps w:val="0"/>
          <w:noProof/>
          <w:lang w:val="es-ES" w:eastAsia="es-ES"/>
        </w:rPr>
      </w:pPr>
    </w:p>
    <w:p w14:paraId="26565726" w14:textId="120962C4" w:rsidR="00D112E1" w:rsidRDefault="008D0AB8" w:rsidP="009C007F">
      <w:pPr>
        <w:pStyle w:val="HeadingBaseStylenotforuse"/>
        <w:jc w:val="both"/>
        <w:rPr>
          <w:rFonts w:ascii="Futura Bk BT" w:hAnsi="Futura Bk BT"/>
          <w:caps w:val="0"/>
          <w:noProof/>
          <w:lang w:val="es-ES" w:eastAsia="es-ES"/>
        </w:rPr>
      </w:pPr>
      <w:r w:rsidRPr="008D0AB8">
        <w:rPr>
          <w:rFonts w:ascii="Futura Bk BT" w:hAnsi="Futura Bk BT"/>
          <w:caps w:val="0"/>
          <w:noProof/>
          <w:lang w:val="es-ES" w:eastAsia="es-ES"/>
        </w:rPr>
        <w:t xml:space="preserve">El edificio cuenta con una central de alarmas de incendio, </w:t>
      </w:r>
      <w:r w:rsidR="00E1550E">
        <w:rPr>
          <w:rFonts w:ascii="Futura Bk BT" w:hAnsi="Futura Bk BT"/>
          <w:caps w:val="0"/>
          <w:noProof/>
          <w:lang w:val="es-ES" w:eastAsia="es-ES"/>
        </w:rPr>
        <w:t>u</w:t>
      </w:r>
      <w:r w:rsidRPr="008D0AB8">
        <w:rPr>
          <w:rFonts w:ascii="Futura Bk BT" w:hAnsi="Futura Bk BT"/>
          <w:caps w:val="0"/>
          <w:noProof/>
          <w:lang w:val="es-ES" w:eastAsia="es-ES"/>
        </w:rPr>
        <w:t>bicado en la Sala de Operaciones/CCTV y que está asociada al funcionamiento de un grupo de sensores y detectores ubicados principalmente en cada uno de los halles de ascensores, vestíbulos, interior de locales, subterráneos y salas técnicas; estos dispositivos permitirán una alerta temprana que llegará a la central de alarmas de incendio y que permitirán al personal a cargo de las emergencias adoptar los procedimientos de rigor para este tipo de emergencia.</w:t>
      </w:r>
    </w:p>
    <w:p w14:paraId="26565727" w14:textId="25EB5CFD" w:rsidR="00D112E1" w:rsidRDefault="00D112E1" w:rsidP="008D0AB8">
      <w:pPr>
        <w:pStyle w:val="HeadingBaseStylenotforuse"/>
        <w:jc w:val="center"/>
        <w:rPr>
          <w:rFonts w:ascii="Futura Bk BT" w:hAnsi="Futura Bk BT"/>
          <w:caps w:val="0"/>
          <w:noProof/>
          <w:lang w:val="es-ES" w:eastAsia="es-ES"/>
        </w:rPr>
      </w:pPr>
    </w:p>
    <w:p w14:paraId="26565728" w14:textId="641F6F8B" w:rsidR="00D112E1" w:rsidRDefault="008D0AB8" w:rsidP="008D0AB8">
      <w:pPr>
        <w:pStyle w:val="HeadingBaseStylenotforuse"/>
        <w:jc w:val="center"/>
        <w:rPr>
          <w:rFonts w:ascii="Futura Bk BT" w:hAnsi="Futura Bk BT"/>
          <w:caps w:val="0"/>
          <w:noProof/>
          <w:lang w:val="es-ES" w:eastAsia="es-ES"/>
        </w:rPr>
      </w:pPr>
      <w:r w:rsidRPr="00AC73FC">
        <w:rPr>
          <w:noProof/>
        </w:rPr>
        <w:drawing>
          <wp:inline distT="0" distB="0" distL="0" distR="0" wp14:anchorId="3DD2B7A4" wp14:editId="4D04D982">
            <wp:extent cx="1914525" cy="205055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927387" cy="2064328"/>
                    </a:xfrm>
                    <a:prstGeom prst="rect">
                      <a:avLst/>
                    </a:prstGeom>
                    <a:ln>
                      <a:noFill/>
                    </a:ln>
                    <a:extLst>
                      <a:ext uri="{53640926-AAD7-44D8-BBD7-CCE9431645EC}">
                        <a14:shadowObscured xmlns:a14="http://schemas.microsoft.com/office/drawing/2010/main"/>
                      </a:ext>
                    </a:extLst>
                  </pic:spPr>
                </pic:pic>
              </a:graphicData>
            </a:graphic>
          </wp:inline>
        </w:drawing>
      </w:r>
    </w:p>
    <w:p w14:paraId="25071C29" w14:textId="072902D9" w:rsidR="008C54B9" w:rsidRDefault="008C54B9">
      <w:pPr>
        <w:rPr>
          <w:rFonts w:ascii="Futura Bk BT" w:hAnsi="Futura Bk BT"/>
          <w:noProof/>
          <w:sz w:val="22"/>
          <w:szCs w:val="22"/>
          <w:lang w:val="es-ES" w:eastAsia="es-ES"/>
        </w:rPr>
      </w:pPr>
      <w:r>
        <w:rPr>
          <w:rFonts w:ascii="Futura Bk BT" w:hAnsi="Futura Bk BT"/>
          <w:caps/>
          <w:noProof/>
          <w:lang w:val="es-ES" w:eastAsia="es-ES"/>
        </w:rPr>
        <w:br w:type="page"/>
      </w:r>
    </w:p>
    <w:p w14:paraId="4B5EF24F" w14:textId="77777777" w:rsidR="007823C1" w:rsidRDefault="007823C1" w:rsidP="008D0AB8">
      <w:pPr>
        <w:pStyle w:val="HeadingBaseStylenotforuse"/>
        <w:jc w:val="center"/>
        <w:rPr>
          <w:rFonts w:ascii="Futura Bk BT" w:hAnsi="Futura Bk BT"/>
          <w:caps w:val="0"/>
          <w:noProof/>
          <w:lang w:val="es-ES" w:eastAsia="es-ES"/>
        </w:rPr>
      </w:pPr>
    </w:p>
    <w:p w14:paraId="26565732" w14:textId="3A81C5D0" w:rsidR="00D112E1" w:rsidRPr="00E25B07" w:rsidRDefault="00943281" w:rsidP="00D40DCA">
      <w:pPr>
        <w:spacing w:after="240"/>
        <w:jc w:val="both"/>
        <w:rPr>
          <w:rFonts w:ascii="Futura Bk BT" w:hAnsi="Futura Bk BT"/>
          <w:color w:val="808080"/>
          <w:sz w:val="22"/>
          <w:szCs w:val="22"/>
        </w:rPr>
      </w:pPr>
      <w:r w:rsidRPr="00674126">
        <w:rPr>
          <w:rFonts w:ascii="Futura Bk BT" w:hAnsi="Futura Bk BT"/>
          <w:b/>
          <w:color w:val="808080"/>
          <w:sz w:val="22"/>
          <w:szCs w:val="22"/>
        </w:rPr>
        <w:t>D</w:t>
      </w:r>
      <w:r w:rsidR="00D112E1" w:rsidRPr="00674126">
        <w:rPr>
          <w:rFonts w:ascii="Futura Bk BT" w:hAnsi="Futura Bk BT"/>
          <w:b/>
          <w:color w:val="808080"/>
          <w:sz w:val="22"/>
          <w:szCs w:val="22"/>
        </w:rPr>
        <w:t>etectores de humo</w:t>
      </w:r>
      <w:r w:rsidR="008F2294">
        <w:rPr>
          <w:rFonts w:ascii="Futura Bk BT" w:hAnsi="Futura Bk BT"/>
          <w:b/>
          <w:color w:val="808080"/>
          <w:sz w:val="22"/>
          <w:szCs w:val="22"/>
        </w:rPr>
        <w:t>/temperatura</w:t>
      </w:r>
    </w:p>
    <w:p w14:paraId="259AC027" w14:textId="77777777" w:rsidR="008D0AB8" w:rsidRPr="008D0AB8" w:rsidRDefault="00B40D6F" w:rsidP="008D0AB8">
      <w:pPr>
        <w:rPr>
          <w:rFonts w:ascii="Futura Bk BT" w:hAnsi="Futura Bk BT"/>
          <w:noProof/>
          <w:sz w:val="22"/>
          <w:szCs w:val="22"/>
          <w:lang w:val="es-ES" w:eastAsia="es-ES"/>
        </w:rPr>
      </w:pPr>
      <w:r w:rsidRPr="008D0AB8">
        <w:rPr>
          <w:rFonts w:ascii="Futura Bk BT" w:hAnsi="Futura Bk BT"/>
          <w:noProof/>
          <w:sz w:val="22"/>
          <w:szCs w:val="22"/>
          <w:lang w:val="es-ES" w:eastAsia="es-ES"/>
        </w:rPr>
        <w:t>Los detectores de humo y temperatura estan</w:t>
      </w:r>
      <w:r w:rsidR="0076041F" w:rsidRPr="008D0AB8">
        <w:rPr>
          <w:rFonts w:ascii="Futura Bk BT" w:hAnsi="Futura Bk BT"/>
          <w:noProof/>
          <w:sz w:val="22"/>
          <w:szCs w:val="22"/>
          <w:lang w:val="es-ES" w:eastAsia="es-ES"/>
        </w:rPr>
        <w:t xml:space="preserve"> conectado</w:t>
      </w:r>
      <w:r w:rsidR="00D5719B" w:rsidRPr="008D0AB8">
        <w:rPr>
          <w:rFonts w:ascii="Futura Bk BT" w:hAnsi="Futura Bk BT"/>
          <w:noProof/>
          <w:sz w:val="22"/>
          <w:szCs w:val="22"/>
          <w:lang w:val="es-ES" w:eastAsia="es-ES"/>
        </w:rPr>
        <w:t>s</w:t>
      </w:r>
      <w:r w:rsidR="00D112E1" w:rsidRPr="008D0AB8">
        <w:rPr>
          <w:rFonts w:ascii="Futura Bk BT" w:hAnsi="Futura Bk BT"/>
          <w:noProof/>
          <w:sz w:val="22"/>
          <w:szCs w:val="22"/>
          <w:lang w:val="es-ES" w:eastAsia="es-ES"/>
        </w:rPr>
        <w:t xml:space="preserve"> a la cental de incendio</w:t>
      </w:r>
      <w:r w:rsidRPr="008D0AB8">
        <w:rPr>
          <w:rFonts w:ascii="Futura Bk BT" w:hAnsi="Futura Bk BT"/>
          <w:noProof/>
          <w:sz w:val="22"/>
          <w:szCs w:val="22"/>
          <w:lang w:val="es-ES" w:eastAsia="es-ES"/>
        </w:rPr>
        <w:t xml:space="preserve"> del edificio</w:t>
      </w:r>
      <w:r w:rsidR="008F2294" w:rsidRPr="008D0AB8">
        <w:rPr>
          <w:rFonts w:ascii="Futura Bk BT" w:hAnsi="Futura Bk BT"/>
          <w:noProof/>
          <w:sz w:val="22"/>
          <w:szCs w:val="22"/>
          <w:lang w:val="es-ES" w:eastAsia="es-ES"/>
        </w:rPr>
        <w:t xml:space="preserve">, </w:t>
      </w:r>
      <w:r w:rsidR="005B0C02" w:rsidRPr="008D0AB8">
        <w:rPr>
          <w:rFonts w:ascii="Futura Bk BT" w:hAnsi="Futura Bk BT"/>
          <w:noProof/>
          <w:sz w:val="22"/>
          <w:szCs w:val="22"/>
          <w:lang w:val="es-ES" w:eastAsia="es-ES"/>
        </w:rPr>
        <w:t>se encuentran distribuidos</w:t>
      </w:r>
      <w:r w:rsidR="00FB003F" w:rsidRPr="008D0AB8">
        <w:rPr>
          <w:rFonts w:ascii="Futura Bk BT" w:hAnsi="Futura Bk BT"/>
          <w:noProof/>
          <w:sz w:val="22"/>
          <w:szCs w:val="22"/>
          <w:lang w:val="es-ES" w:eastAsia="es-ES"/>
        </w:rPr>
        <w:t xml:space="preserve"> en </w:t>
      </w:r>
      <w:r w:rsidR="005B0C02" w:rsidRPr="008D0AB8">
        <w:rPr>
          <w:rFonts w:ascii="Futura Bk BT" w:hAnsi="Futura Bk BT"/>
          <w:noProof/>
          <w:sz w:val="22"/>
          <w:szCs w:val="22"/>
          <w:lang w:val="es-ES" w:eastAsia="es-ES"/>
        </w:rPr>
        <w:t xml:space="preserve">los cielos de </w:t>
      </w:r>
      <w:r w:rsidR="00FB003F" w:rsidRPr="008D0AB8">
        <w:rPr>
          <w:rFonts w:ascii="Futura Bk BT" w:hAnsi="Futura Bk BT"/>
          <w:noProof/>
          <w:sz w:val="22"/>
          <w:szCs w:val="22"/>
          <w:lang w:val="es-ES" w:eastAsia="es-ES"/>
        </w:rPr>
        <w:t xml:space="preserve">todos los pisos, </w:t>
      </w:r>
      <w:r w:rsidR="005B0C02" w:rsidRPr="008D0AB8">
        <w:rPr>
          <w:rFonts w:ascii="Futura Bk BT" w:hAnsi="Futura Bk BT"/>
          <w:noProof/>
          <w:sz w:val="22"/>
          <w:szCs w:val="22"/>
          <w:lang w:val="es-ES" w:eastAsia="es-ES"/>
        </w:rPr>
        <w:t xml:space="preserve">en </w:t>
      </w:r>
      <w:r w:rsidRPr="008D0AB8">
        <w:rPr>
          <w:rFonts w:ascii="Futura Bk BT" w:hAnsi="Futura Bk BT"/>
          <w:noProof/>
          <w:sz w:val="22"/>
          <w:szCs w:val="22"/>
          <w:lang w:val="es-ES" w:eastAsia="es-ES"/>
        </w:rPr>
        <w:t xml:space="preserve">areas comunes, </w:t>
      </w:r>
      <w:r w:rsidR="008D0AB8" w:rsidRPr="008D0AB8">
        <w:rPr>
          <w:rFonts w:ascii="Futura Bk BT" w:hAnsi="Futura Bk BT"/>
          <w:noProof/>
          <w:sz w:val="22"/>
          <w:szCs w:val="22"/>
          <w:lang w:val="es-ES" w:eastAsia="es-ES"/>
        </w:rPr>
        <w:t>local comercial</w:t>
      </w:r>
      <w:r w:rsidR="005B0C02" w:rsidRPr="008D0AB8">
        <w:rPr>
          <w:rFonts w:ascii="Futura Bk BT" w:hAnsi="Futura Bk BT"/>
          <w:noProof/>
          <w:sz w:val="22"/>
          <w:szCs w:val="22"/>
          <w:lang w:val="es-ES" w:eastAsia="es-ES"/>
        </w:rPr>
        <w:t>, bodegas,</w:t>
      </w:r>
      <w:r w:rsidR="008F2294" w:rsidRPr="008D0AB8">
        <w:rPr>
          <w:rFonts w:ascii="Futura Bk BT" w:hAnsi="Futura Bk BT"/>
          <w:noProof/>
          <w:sz w:val="22"/>
          <w:szCs w:val="22"/>
          <w:lang w:val="es-ES" w:eastAsia="es-ES"/>
        </w:rPr>
        <w:t xml:space="preserve"> y recintos tecnicos</w:t>
      </w:r>
      <w:r w:rsidR="00FB003F" w:rsidRPr="008D0AB8">
        <w:rPr>
          <w:rFonts w:ascii="Futura Bk BT" w:hAnsi="Futura Bk BT"/>
          <w:noProof/>
          <w:sz w:val="22"/>
          <w:szCs w:val="22"/>
          <w:lang w:val="es-ES" w:eastAsia="es-ES"/>
        </w:rPr>
        <w:t>.</w:t>
      </w:r>
      <w:r w:rsidR="0067119E" w:rsidRPr="008D0AB8">
        <w:rPr>
          <w:rFonts w:ascii="Futura Bk BT" w:hAnsi="Futura Bk BT"/>
          <w:noProof/>
          <w:sz w:val="22"/>
          <w:szCs w:val="22"/>
          <w:lang w:val="es-ES" w:eastAsia="es-ES"/>
        </w:rPr>
        <w:t xml:space="preserve"> </w:t>
      </w:r>
      <w:r w:rsidR="00D112E1" w:rsidRPr="008D0AB8">
        <w:rPr>
          <w:rFonts w:ascii="Futura Bk BT" w:hAnsi="Futura Bk BT"/>
          <w:noProof/>
          <w:sz w:val="22"/>
          <w:szCs w:val="22"/>
          <w:lang w:val="es-ES" w:eastAsia="es-ES"/>
        </w:rPr>
        <w:t>Estos</w:t>
      </w:r>
      <w:r w:rsidR="000C719E" w:rsidRPr="008D0AB8">
        <w:rPr>
          <w:rFonts w:ascii="Futura Bk BT" w:hAnsi="Futura Bk BT"/>
          <w:noProof/>
          <w:sz w:val="22"/>
          <w:szCs w:val="22"/>
          <w:lang w:val="es-ES" w:eastAsia="es-ES"/>
        </w:rPr>
        <w:t xml:space="preserve"> </w:t>
      </w:r>
      <w:r w:rsidR="00D112E1" w:rsidRPr="008D0AB8">
        <w:rPr>
          <w:rFonts w:ascii="Futura Bk BT" w:hAnsi="Futura Bk BT"/>
          <w:noProof/>
          <w:sz w:val="22"/>
          <w:szCs w:val="22"/>
          <w:lang w:val="es-ES" w:eastAsia="es-ES"/>
        </w:rPr>
        <w:t>dispositivos</w:t>
      </w:r>
      <w:r w:rsidR="00D5719B" w:rsidRPr="008D0AB8">
        <w:rPr>
          <w:rFonts w:ascii="Futura Bk BT" w:hAnsi="Futura Bk BT"/>
          <w:noProof/>
          <w:sz w:val="22"/>
          <w:szCs w:val="22"/>
          <w:lang w:val="es-ES" w:eastAsia="es-ES"/>
        </w:rPr>
        <w:t xml:space="preserve"> emitirán</w:t>
      </w:r>
      <w:r w:rsidR="00D112E1" w:rsidRPr="008D0AB8">
        <w:rPr>
          <w:rFonts w:ascii="Futura Bk BT" w:hAnsi="Futura Bk BT"/>
          <w:noProof/>
          <w:sz w:val="22"/>
          <w:szCs w:val="22"/>
          <w:lang w:val="es-ES" w:eastAsia="es-ES"/>
        </w:rPr>
        <w:t xml:space="preserve"> </w:t>
      </w:r>
      <w:r w:rsidR="00F004C7" w:rsidRPr="008D0AB8">
        <w:rPr>
          <w:rFonts w:ascii="Futura Bk BT" w:hAnsi="Futura Bk BT"/>
          <w:noProof/>
          <w:sz w:val="22"/>
          <w:szCs w:val="22"/>
          <w:lang w:val="es-ES" w:eastAsia="es-ES"/>
        </w:rPr>
        <w:t xml:space="preserve">de forma automática </w:t>
      </w:r>
      <w:r w:rsidR="00D112E1" w:rsidRPr="008D0AB8">
        <w:rPr>
          <w:rFonts w:ascii="Futura Bk BT" w:hAnsi="Futura Bk BT"/>
          <w:noProof/>
          <w:sz w:val="22"/>
          <w:szCs w:val="22"/>
          <w:lang w:val="es-ES" w:eastAsia="es-ES"/>
        </w:rPr>
        <w:t>una alerta temprana que llegará a la central de incendio</w:t>
      </w:r>
      <w:r w:rsidR="00F004C7" w:rsidRPr="008D0AB8">
        <w:rPr>
          <w:rFonts w:ascii="Futura Bk BT" w:hAnsi="Futura Bk BT"/>
          <w:noProof/>
          <w:sz w:val="22"/>
          <w:szCs w:val="22"/>
          <w:lang w:val="es-ES" w:eastAsia="es-ES"/>
        </w:rPr>
        <w:t xml:space="preserve"> alertando</w:t>
      </w:r>
      <w:r w:rsidR="00D112E1" w:rsidRPr="008D0AB8">
        <w:rPr>
          <w:rFonts w:ascii="Futura Bk BT" w:hAnsi="Futura Bk BT"/>
          <w:noProof/>
          <w:sz w:val="22"/>
          <w:szCs w:val="22"/>
          <w:lang w:val="es-ES" w:eastAsia="es-ES"/>
        </w:rPr>
        <w:t xml:space="preserve"> al personal de </w:t>
      </w:r>
      <w:r w:rsidR="000626BD" w:rsidRPr="008D0AB8">
        <w:rPr>
          <w:rFonts w:ascii="Futura Bk BT" w:hAnsi="Futura Bk BT"/>
          <w:noProof/>
          <w:sz w:val="22"/>
          <w:szCs w:val="22"/>
          <w:lang w:val="es-ES" w:eastAsia="es-ES"/>
        </w:rPr>
        <w:t>S</w:t>
      </w:r>
      <w:r w:rsidR="00D112E1" w:rsidRPr="008D0AB8">
        <w:rPr>
          <w:rFonts w:ascii="Futura Bk BT" w:hAnsi="Futura Bk BT"/>
          <w:noProof/>
          <w:sz w:val="22"/>
          <w:szCs w:val="22"/>
          <w:lang w:val="es-ES" w:eastAsia="es-ES"/>
        </w:rPr>
        <w:t>eguridad</w:t>
      </w:r>
      <w:r w:rsidR="00F004C7" w:rsidRPr="008D0AB8">
        <w:rPr>
          <w:rFonts w:ascii="Futura Bk BT" w:hAnsi="Futura Bk BT"/>
          <w:noProof/>
          <w:sz w:val="22"/>
          <w:szCs w:val="22"/>
          <w:lang w:val="es-ES" w:eastAsia="es-ES"/>
        </w:rPr>
        <w:t xml:space="preserve"> para iniciar</w:t>
      </w:r>
      <w:r w:rsidR="00D112E1" w:rsidRPr="008D0AB8">
        <w:rPr>
          <w:rFonts w:ascii="Futura Bk BT" w:hAnsi="Futura Bk BT"/>
          <w:noProof/>
          <w:sz w:val="22"/>
          <w:szCs w:val="22"/>
          <w:lang w:val="es-ES" w:eastAsia="es-ES"/>
        </w:rPr>
        <w:t xml:space="preserve"> los procedimientos</w:t>
      </w:r>
      <w:r w:rsidR="00B55B3B" w:rsidRPr="008D0AB8">
        <w:rPr>
          <w:rFonts w:ascii="Futura Bk BT" w:hAnsi="Futura Bk BT"/>
          <w:noProof/>
          <w:sz w:val="22"/>
          <w:szCs w:val="22"/>
          <w:lang w:val="es-ES" w:eastAsia="es-ES"/>
        </w:rPr>
        <w:t xml:space="preserve"> para</w:t>
      </w:r>
      <w:r w:rsidR="00D112E1" w:rsidRPr="008D0AB8">
        <w:rPr>
          <w:rFonts w:ascii="Futura Bk BT" w:hAnsi="Futura Bk BT"/>
          <w:noProof/>
          <w:sz w:val="22"/>
          <w:szCs w:val="22"/>
          <w:lang w:val="es-ES" w:eastAsia="es-ES"/>
        </w:rPr>
        <w:t xml:space="preserve"> descartar una falsa alarma o declarar una emergencia.</w:t>
      </w:r>
      <w:r w:rsidR="008D0AB8" w:rsidRPr="008D0AB8">
        <w:rPr>
          <w:rFonts w:ascii="Futura Bk BT" w:hAnsi="Futura Bk BT"/>
          <w:noProof/>
          <w:sz w:val="22"/>
          <w:szCs w:val="22"/>
          <w:lang w:val="es-ES" w:eastAsia="es-ES"/>
        </w:rPr>
        <w:t xml:space="preserve"> Los detectores de humo son del tipo Fotoeléctrico Inteligente KI-PD marca Edwards.</w:t>
      </w:r>
    </w:p>
    <w:p w14:paraId="26565733" w14:textId="3CCA6A4A" w:rsidR="00D112E1" w:rsidRPr="00700200" w:rsidRDefault="00D112E1" w:rsidP="009C007F">
      <w:pPr>
        <w:pStyle w:val="HeadingBaseStylenotforuse"/>
        <w:jc w:val="both"/>
        <w:rPr>
          <w:rFonts w:ascii="Futura Bk BT" w:hAnsi="Futura Bk BT"/>
          <w:caps w:val="0"/>
          <w:lang w:val="es-CL"/>
        </w:rPr>
      </w:pPr>
    </w:p>
    <w:p w14:paraId="26565735" w14:textId="66C13F01" w:rsidR="00D112E1" w:rsidRDefault="008D0AB8" w:rsidP="00B40D6F">
      <w:pPr>
        <w:pStyle w:val="HeadingBaseStylenotforuse"/>
        <w:jc w:val="center"/>
        <w:rPr>
          <w:rFonts w:ascii="Futura Bk BT" w:hAnsi="Futura Bk BT"/>
          <w:caps w:val="0"/>
        </w:rPr>
      </w:pPr>
      <w:r w:rsidRPr="00214C49">
        <w:rPr>
          <w:noProof/>
        </w:rPr>
        <w:drawing>
          <wp:inline distT="0" distB="0" distL="0" distR="0" wp14:anchorId="1E9AE7ED" wp14:editId="4E192CFD">
            <wp:extent cx="2327368" cy="17964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332589" cy="1800445"/>
                    </a:xfrm>
                    <a:prstGeom prst="rect">
                      <a:avLst/>
                    </a:prstGeom>
                    <a:ln>
                      <a:noFill/>
                    </a:ln>
                    <a:extLst>
                      <a:ext uri="{53640926-AAD7-44D8-BBD7-CCE9431645EC}">
                        <a14:shadowObscured xmlns:a14="http://schemas.microsoft.com/office/drawing/2010/main"/>
                      </a:ext>
                    </a:extLst>
                  </pic:spPr>
                </pic:pic>
              </a:graphicData>
            </a:graphic>
          </wp:inline>
        </w:drawing>
      </w:r>
    </w:p>
    <w:p w14:paraId="26565736" w14:textId="77777777" w:rsidR="0014256A" w:rsidRDefault="0014256A" w:rsidP="00B40D6F">
      <w:pPr>
        <w:pStyle w:val="HeadingBaseStylenotforuse"/>
        <w:jc w:val="center"/>
        <w:rPr>
          <w:rFonts w:ascii="Futura Bk BT" w:hAnsi="Futura Bk BT"/>
          <w:caps w:val="0"/>
        </w:rPr>
      </w:pPr>
    </w:p>
    <w:p w14:paraId="26565739" w14:textId="77777777" w:rsidR="00D112E1" w:rsidRDefault="00553F5A" w:rsidP="009C007F">
      <w:pPr>
        <w:pStyle w:val="HeadingBaseStylenotforuse"/>
        <w:jc w:val="both"/>
        <w:rPr>
          <w:rFonts w:ascii="Futura Bk BT" w:hAnsi="Futura Bk BT"/>
          <w:caps w:val="0"/>
          <w:noProof/>
          <w:lang w:val="es-ES" w:eastAsia="es-ES"/>
        </w:rPr>
      </w:pPr>
      <w:r>
        <w:rPr>
          <w:rFonts w:ascii="Futura Bk BT" w:hAnsi="Futura Bk BT"/>
          <w:caps w:val="0"/>
          <w:noProof/>
          <w:lang w:val="es-ES" w:eastAsia="es-ES"/>
        </w:rPr>
        <w:t xml:space="preserve">  </w:t>
      </w:r>
    </w:p>
    <w:p w14:paraId="2656573A" w14:textId="77777777" w:rsidR="00943281" w:rsidRPr="00EE7432" w:rsidRDefault="00943281" w:rsidP="00943281">
      <w:pPr>
        <w:jc w:val="both"/>
        <w:rPr>
          <w:rFonts w:ascii="Futura Bk BT" w:hAnsi="Futura Bk BT"/>
          <w:b/>
          <w:color w:val="767171"/>
          <w:sz w:val="22"/>
          <w:szCs w:val="22"/>
        </w:rPr>
      </w:pPr>
      <w:bookmarkStart w:id="32" w:name="_Toc366060133"/>
      <w:r w:rsidRPr="003A5E0D">
        <w:rPr>
          <w:rFonts w:ascii="Futura Bk BT" w:hAnsi="Futura Bk BT"/>
          <w:b/>
          <w:color w:val="767171"/>
          <w:sz w:val="22"/>
          <w:szCs w:val="22"/>
        </w:rPr>
        <w:t>Pulsadores de Incendio</w:t>
      </w:r>
      <w:bookmarkEnd w:id="32"/>
    </w:p>
    <w:p w14:paraId="2656573B" w14:textId="065E07D8" w:rsidR="002E1D90" w:rsidRDefault="00E836EA" w:rsidP="000C719E">
      <w:pPr>
        <w:pStyle w:val="HeadingBaseStylenotforuse"/>
        <w:jc w:val="both"/>
        <w:rPr>
          <w:rFonts w:ascii="Futura Bk BT" w:hAnsi="Futura Bk BT"/>
          <w:caps w:val="0"/>
          <w:noProof/>
          <w:lang w:val="es-ES" w:eastAsia="es-ES"/>
        </w:rPr>
      </w:pPr>
      <w:r>
        <w:rPr>
          <w:rFonts w:ascii="Futura Bk BT" w:hAnsi="Futura Bk BT"/>
          <w:caps w:val="0"/>
          <w:noProof/>
          <w:lang w:val="es-CL" w:eastAsia="es-ES"/>
        </w:rPr>
        <w:t>Los</w:t>
      </w:r>
      <w:r w:rsidR="0067119E" w:rsidRPr="00800C30">
        <w:rPr>
          <w:rFonts w:ascii="Futura Bk BT" w:hAnsi="Futura Bk BT"/>
          <w:caps w:val="0"/>
          <w:noProof/>
          <w:lang w:val="es-ES" w:eastAsia="es-ES"/>
        </w:rPr>
        <w:t xml:space="preserve"> pulsadores </w:t>
      </w:r>
      <w:r>
        <w:rPr>
          <w:rFonts w:ascii="Futura Bk BT" w:hAnsi="Futura Bk BT"/>
          <w:caps w:val="0"/>
          <w:noProof/>
          <w:lang w:val="es-ES" w:eastAsia="es-ES"/>
        </w:rPr>
        <w:t xml:space="preserve">o palancas </w:t>
      </w:r>
      <w:r w:rsidR="0067119E" w:rsidRPr="00800C30">
        <w:rPr>
          <w:rFonts w:ascii="Futura Bk BT" w:hAnsi="Futura Bk BT"/>
          <w:caps w:val="0"/>
          <w:noProof/>
          <w:lang w:val="es-ES" w:eastAsia="es-ES"/>
        </w:rPr>
        <w:t xml:space="preserve">de incendio, </w:t>
      </w:r>
      <w:r w:rsidR="00844F6F">
        <w:rPr>
          <w:rFonts w:ascii="Futura Bk BT" w:hAnsi="Futura Bk BT"/>
          <w:caps w:val="0"/>
          <w:noProof/>
          <w:lang w:val="es-ES" w:eastAsia="es-ES"/>
        </w:rPr>
        <w:t>se encuentran ubicados en las paredes de las areas cercanas a las salidas de emergencia</w:t>
      </w:r>
      <w:r w:rsidR="000F6536">
        <w:rPr>
          <w:rFonts w:ascii="Futura Bk BT" w:hAnsi="Futura Bk BT"/>
          <w:caps w:val="0"/>
          <w:noProof/>
          <w:lang w:val="es-ES" w:eastAsia="es-ES"/>
        </w:rPr>
        <w:t xml:space="preserve"> del edificio y </w:t>
      </w:r>
      <w:r w:rsidR="0067119E" w:rsidRPr="00800C30">
        <w:rPr>
          <w:rFonts w:ascii="Futura Bk BT" w:hAnsi="Futura Bk BT"/>
          <w:caps w:val="0"/>
          <w:noProof/>
          <w:lang w:val="es-ES" w:eastAsia="es-ES"/>
        </w:rPr>
        <w:t>permit</w:t>
      </w:r>
      <w:r w:rsidR="005F7F22">
        <w:rPr>
          <w:rFonts w:ascii="Futura Bk BT" w:hAnsi="Futura Bk BT"/>
          <w:caps w:val="0"/>
          <w:noProof/>
          <w:lang w:val="es-ES" w:eastAsia="es-ES"/>
        </w:rPr>
        <w:t>en</w:t>
      </w:r>
      <w:r w:rsidR="0067119E" w:rsidRPr="00800C30">
        <w:rPr>
          <w:rFonts w:ascii="Futura Bk BT" w:hAnsi="Futura Bk BT"/>
          <w:caps w:val="0"/>
          <w:noProof/>
          <w:lang w:val="es-ES" w:eastAsia="es-ES"/>
        </w:rPr>
        <w:t xml:space="preserve"> a los usuarios enviar manualmen</w:t>
      </w:r>
      <w:r w:rsidR="00B35BB1" w:rsidRPr="00800C30">
        <w:rPr>
          <w:rFonts w:ascii="Futura Bk BT" w:hAnsi="Futura Bk BT"/>
          <w:caps w:val="0"/>
          <w:noProof/>
          <w:lang w:val="es-ES" w:eastAsia="es-ES"/>
        </w:rPr>
        <w:t xml:space="preserve">te una señal </w:t>
      </w:r>
      <w:r>
        <w:rPr>
          <w:rFonts w:ascii="Futura Bk BT" w:hAnsi="Futura Bk BT"/>
          <w:caps w:val="0"/>
          <w:noProof/>
          <w:lang w:val="es-ES" w:eastAsia="es-ES"/>
        </w:rPr>
        <w:t xml:space="preserve">de alarma </w:t>
      </w:r>
      <w:r w:rsidR="000F6536">
        <w:rPr>
          <w:rFonts w:ascii="Futura Bk BT" w:hAnsi="Futura Bk BT"/>
          <w:caps w:val="0"/>
          <w:noProof/>
          <w:lang w:val="es-ES" w:eastAsia="es-ES"/>
        </w:rPr>
        <w:t xml:space="preserve">confirmada </w:t>
      </w:r>
      <w:r w:rsidR="00B35BB1" w:rsidRPr="00800C30">
        <w:rPr>
          <w:rFonts w:ascii="Futura Bk BT" w:hAnsi="Futura Bk BT"/>
          <w:caps w:val="0"/>
          <w:noProof/>
          <w:lang w:val="es-ES" w:eastAsia="es-ES"/>
        </w:rPr>
        <w:t>a</w:t>
      </w:r>
      <w:r>
        <w:rPr>
          <w:rFonts w:ascii="Futura Bk BT" w:hAnsi="Futura Bk BT"/>
          <w:caps w:val="0"/>
          <w:noProof/>
          <w:lang w:val="es-ES" w:eastAsia="es-ES"/>
        </w:rPr>
        <w:t xml:space="preserve"> la</w:t>
      </w:r>
      <w:r w:rsidR="00B35BB1" w:rsidRPr="00800C30">
        <w:rPr>
          <w:rFonts w:ascii="Futura Bk BT" w:hAnsi="Futura Bk BT"/>
          <w:caps w:val="0"/>
          <w:noProof/>
          <w:lang w:val="es-ES" w:eastAsia="es-ES"/>
        </w:rPr>
        <w:t xml:space="preserve"> central</w:t>
      </w:r>
      <w:r>
        <w:rPr>
          <w:rFonts w:ascii="Futura Bk BT" w:hAnsi="Futura Bk BT"/>
          <w:caps w:val="0"/>
          <w:noProof/>
          <w:lang w:val="es-ES" w:eastAsia="es-ES"/>
        </w:rPr>
        <w:t xml:space="preserve"> del edificio</w:t>
      </w:r>
      <w:r w:rsidR="00B35BB1" w:rsidRPr="00800C30">
        <w:rPr>
          <w:rFonts w:ascii="Futura Bk BT" w:hAnsi="Futura Bk BT"/>
          <w:caps w:val="0"/>
          <w:noProof/>
          <w:lang w:val="es-ES" w:eastAsia="es-ES"/>
        </w:rPr>
        <w:t>, al</w:t>
      </w:r>
      <w:r w:rsidR="0067119E" w:rsidRPr="00800C30">
        <w:rPr>
          <w:rFonts w:ascii="Futura Bk BT" w:hAnsi="Futura Bk BT"/>
          <w:caps w:val="0"/>
          <w:noProof/>
          <w:lang w:val="es-ES" w:eastAsia="es-ES"/>
        </w:rPr>
        <w:t>ertando al personal de seguridad acerca de la existencia de un amago de incendio</w:t>
      </w:r>
      <w:r w:rsidR="009C007F" w:rsidRPr="00800C30">
        <w:rPr>
          <w:rFonts w:ascii="Futura Bk BT" w:hAnsi="Futura Bk BT"/>
          <w:caps w:val="0"/>
          <w:noProof/>
          <w:lang w:val="es-ES" w:eastAsia="es-ES"/>
        </w:rPr>
        <w:t>.</w:t>
      </w:r>
    </w:p>
    <w:p w14:paraId="584DDCE3" w14:textId="77777777" w:rsidR="008D0AB8" w:rsidRPr="008D0AB8" w:rsidRDefault="008D0AB8" w:rsidP="008D0AB8">
      <w:pPr>
        <w:jc w:val="both"/>
        <w:rPr>
          <w:rFonts w:ascii="Futura Bk BT" w:hAnsi="Futura Bk BT"/>
          <w:noProof/>
          <w:sz w:val="22"/>
          <w:szCs w:val="22"/>
          <w:lang w:val="es-ES" w:eastAsia="es-ES"/>
        </w:rPr>
      </w:pPr>
    </w:p>
    <w:p w14:paraId="7CCB3EDB" w14:textId="77777777" w:rsidR="007823C1" w:rsidRPr="00800C30" w:rsidRDefault="007823C1" w:rsidP="00F4228E">
      <w:pPr>
        <w:jc w:val="both"/>
        <w:rPr>
          <w:rFonts w:ascii="Futura Bk BT" w:hAnsi="Futura Bk BT"/>
          <w:b/>
          <w:noProof/>
          <w:color w:val="339966"/>
          <w:sz w:val="22"/>
          <w:szCs w:val="22"/>
          <w:lang w:val="es-ES" w:eastAsia="es-ES"/>
        </w:rPr>
      </w:pPr>
    </w:p>
    <w:p w14:paraId="2656573D" w14:textId="532A71E8" w:rsidR="00D40DCA" w:rsidRDefault="008D0AB8" w:rsidP="00B40D6F">
      <w:pPr>
        <w:jc w:val="center"/>
      </w:pPr>
      <w:r w:rsidRPr="00897102">
        <w:rPr>
          <w:noProof/>
        </w:rPr>
        <w:drawing>
          <wp:inline distT="0" distB="0" distL="0" distR="0" wp14:anchorId="31EF5B34" wp14:editId="36DFBACE">
            <wp:extent cx="1460665" cy="2005281"/>
            <wp:effectExtent l="0" t="0" r="635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471842" cy="20206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076313B" w14:textId="214B6DB7" w:rsidR="007823C1" w:rsidRDefault="007823C1" w:rsidP="00B40D6F">
      <w:pPr>
        <w:jc w:val="center"/>
      </w:pPr>
    </w:p>
    <w:p w14:paraId="65BCD1AE" w14:textId="17C4F600" w:rsidR="007823C1" w:rsidRDefault="007823C1" w:rsidP="00B40D6F">
      <w:pPr>
        <w:jc w:val="center"/>
      </w:pPr>
    </w:p>
    <w:p w14:paraId="71AAA34C" w14:textId="1AD7D651" w:rsidR="007823C1" w:rsidRPr="00B73ECA" w:rsidRDefault="007823C1" w:rsidP="007823C1">
      <w:pPr>
        <w:rPr>
          <w:rFonts w:ascii="Futura Bk BT" w:hAnsi="Futura Bk BT"/>
          <w:b/>
          <w:color w:val="808080"/>
          <w:sz w:val="22"/>
        </w:rPr>
      </w:pPr>
      <w:r>
        <w:rPr>
          <w:rFonts w:ascii="Futura Bk BT" w:hAnsi="Futura Bk BT"/>
          <w:b/>
          <w:color w:val="808080"/>
          <w:sz w:val="22"/>
        </w:rPr>
        <w:lastRenderedPageBreak/>
        <w:t xml:space="preserve">Alarma sonora </w:t>
      </w:r>
      <w:r w:rsidR="00BE59D7">
        <w:rPr>
          <w:rFonts w:ascii="Futura Bk BT" w:hAnsi="Futura Bk BT"/>
          <w:b/>
          <w:color w:val="808080"/>
          <w:sz w:val="22"/>
        </w:rPr>
        <w:t>y luces estroboscópicas de incendio</w:t>
      </w:r>
    </w:p>
    <w:p w14:paraId="076585EE" w14:textId="41662EE7" w:rsidR="007823C1" w:rsidRDefault="007823C1" w:rsidP="007823C1">
      <w:pPr>
        <w:jc w:val="both"/>
        <w:rPr>
          <w:rFonts w:ascii="Futura Bk BT" w:hAnsi="Futura Bk BT"/>
          <w:sz w:val="22"/>
          <w:szCs w:val="22"/>
        </w:rPr>
      </w:pPr>
      <w:r>
        <w:rPr>
          <w:rFonts w:ascii="Futura Bk BT" w:hAnsi="Futura Bk BT"/>
          <w:sz w:val="22"/>
          <w:szCs w:val="22"/>
        </w:rPr>
        <w:t xml:space="preserve">Al recibir una señal de incendio confirmada la Central encenderá automáticamente </w:t>
      </w:r>
      <w:r w:rsidR="00BE59D7">
        <w:rPr>
          <w:rFonts w:ascii="Futura Bk BT" w:hAnsi="Futura Bk BT"/>
          <w:sz w:val="22"/>
          <w:szCs w:val="22"/>
        </w:rPr>
        <w:t xml:space="preserve">los dispositivos de alarma compuesta iniciando </w:t>
      </w:r>
      <w:r>
        <w:rPr>
          <w:rFonts w:ascii="Futura Bk BT" w:hAnsi="Futura Bk BT"/>
          <w:sz w:val="22"/>
          <w:szCs w:val="22"/>
        </w:rPr>
        <w:t xml:space="preserve">una alarma sonora </w:t>
      </w:r>
      <w:r w:rsidRPr="00414AB3">
        <w:rPr>
          <w:rFonts w:ascii="Futura Bk BT" w:hAnsi="Futura Bk BT"/>
          <w:sz w:val="22"/>
          <w:szCs w:val="22"/>
        </w:rPr>
        <w:t>(chicharra)</w:t>
      </w:r>
      <w:r>
        <w:rPr>
          <w:rFonts w:ascii="Futura Bk BT" w:hAnsi="Futura Bk BT"/>
          <w:sz w:val="22"/>
          <w:szCs w:val="22"/>
        </w:rPr>
        <w:t xml:space="preserve"> en todos los pisos del edificio, independiente del piso involucrado en la emergencia</w:t>
      </w:r>
      <w:r w:rsidR="00BE59D7">
        <w:rPr>
          <w:rFonts w:ascii="Futura Bk BT" w:hAnsi="Futura Bk BT"/>
          <w:sz w:val="22"/>
          <w:szCs w:val="22"/>
        </w:rPr>
        <w:t>;</w:t>
      </w:r>
      <w:r>
        <w:rPr>
          <w:rFonts w:ascii="Futura Bk BT" w:hAnsi="Futura Bk BT"/>
          <w:sz w:val="22"/>
          <w:szCs w:val="22"/>
        </w:rPr>
        <w:t xml:space="preserve"> </w:t>
      </w:r>
      <w:r w:rsidR="00BE59D7">
        <w:rPr>
          <w:rFonts w:ascii="Futura Bk BT" w:hAnsi="Futura Bk BT"/>
          <w:sz w:val="22"/>
          <w:szCs w:val="22"/>
        </w:rPr>
        <w:t>y</w:t>
      </w:r>
      <w:r>
        <w:rPr>
          <w:rFonts w:ascii="Futura Bk BT" w:hAnsi="Futura Bk BT"/>
          <w:sz w:val="22"/>
          <w:szCs w:val="22"/>
        </w:rPr>
        <w:t xml:space="preserve"> </w:t>
      </w:r>
      <w:r w:rsidR="00BE59D7">
        <w:rPr>
          <w:rFonts w:ascii="Futura Bk BT" w:hAnsi="Futura Bk BT"/>
          <w:sz w:val="22"/>
          <w:szCs w:val="22"/>
        </w:rPr>
        <w:t xml:space="preserve">las </w:t>
      </w:r>
      <w:r>
        <w:rPr>
          <w:rFonts w:ascii="Futura Bk BT" w:hAnsi="Futura Bk BT"/>
          <w:sz w:val="22"/>
          <w:szCs w:val="22"/>
        </w:rPr>
        <w:t xml:space="preserve">luces </w:t>
      </w:r>
      <w:r w:rsidR="00BE59D7">
        <w:rPr>
          <w:rFonts w:ascii="Futura Bk BT" w:hAnsi="Futura Bk BT"/>
          <w:sz w:val="22"/>
          <w:szCs w:val="22"/>
        </w:rPr>
        <w:t xml:space="preserve">estroboscópicas </w:t>
      </w:r>
      <w:r>
        <w:rPr>
          <w:rFonts w:ascii="Futura Bk BT" w:hAnsi="Futura Bk BT"/>
          <w:sz w:val="22"/>
          <w:szCs w:val="22"/>
        </w:rPr>
        <w:t>asociadas al sistema de alarmas del edificio</w:t>
      </w:r>
      <w:r w:rsidR="00BE59D7">
        <w:rPr>
          <w:rFonts w:ascii="Futura Bk BT" w:hAnsi="Futura Bk BT"/>
          <w:sz w:val="22"/>
          <w:szCs w:val="22"/>
        </w:rPr>
        <w:t xml:space="preserve"> cuyo </w:t>
      </w:r>
      <w:r>
        <w:rPr>
          <w:rFonts w:ascii="Futura Bk BT" w:hAnsi="Futura Bk BT"/>
          <w:sz w:val="22"/>
          <w:szCs w:val="22"/>
        </w:rPr>
        <w:t>objetivo es el de notificar de forma visual a los ocupantes del edificio acerca de una situación de emergencia, especialmente en aquellas áreas con alto ruido o en aquellos casos en que las señales audibles puedan ser ineficaces.</w:t>
      </w:r>
    </w:p>
    <w:p w14:paraId="3A4781A3" w14:textId="608FCAD7" w:rsidR="007823C1" w:rsidRDefault="007823C1" w:rsidP="007823C1">
      <w:pPr>
        <w:jc w:val="both"/>
        <w:rPr>
          <w:rFonts w:ascii="Futura Bk BT" w:hAnsi="Futura Bk BT"/>
          <w:sz w:val="22"/>
          <w:szCs w:val="22"/>
        </w:rPr>
      </w:pPr>
    </w:p>
    <w:p w14:paraId="64451AC3" w14:textId="77777777" w:rsidR="007823C1" w:rsidRDefault="007823C1" w:rsidP="007823C1">
      <w:pPr>
        <w:jc w:val="both"/>
        <w:rPr>
          <w:rFonts w:ascii="Futura Bk BT" w:hAnsi="Futura Bk BT"/>
          <w:sz w:val="22"/>
          <w:szCs w:val="22"/>
        </w:rPr>
      </w:pPr>
      <w:r>
        <w:rPr>
          <w:rFonts w:ascii="Futura Bk BT" w:hAnsi="Futura Bk BT"/>
          <w:sz w:val="22"/>
          <w:szCs w:val="22"/>
        </w:rPr>
        <w:t>Esta secuencia automática puede ser interrumpida y manejada por el Operador según necesidad durante la emergencia.</w:t>
      </w:r>
    </w:p>
    <w:p w14:paraId="6917DA9C" w14:textId="77777777" w:rsidR="007823C1" w:rsidRPr="00800C30" w:rsidRDefault="007823C1" w:rsidP="007823C1">
      <w:pPr>
        <w:jc w:val="both"/>
        <w:rPr>
          <w:rFonts w:ascii="Futura Bk BT" w:hAnsi="Futura Bk BT"/>
          <w:b/>
          <w:noProof/>
          <w:color w:val="339966"/>
          <w:sz w:val="22"/>
          <w:szCs w:val="22"/>
          <w:lang w:val="es-ES" w:eastAsia="es-ES"/>
        </w:rPr>
      </w:pPr>
    </w:p>
    <w:p w14:paraId="5E12E76C" w14:textId="77777777" w:rsidR="007823C1" w:rsidRDefault="007823C1" w:rsidP="007823C1">
      <w:pPr>
        <w:jc w:val="center"/>
      </w:pPr>
      <w:r>
        <w:t xml:space="preserve"> </w:t>
      </w:r>
      <w:r w:rsidRPr="00D9491B">
        <w:rPr>
          <w:noProof/>
        </w:rPr>
        <w:drawing>
          <wp:inline distT="0" distB="0" distL="0" distR="0" wp14:anchorId="164506BC" wp14:editId="71200E5F">
            <wp:extent cx="1401471" cy="1733107"/>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423697" cy="1760592"/>
                    </a:xfrm>
                    <a:prstGeom prst="rect">
                      <a:avLst/>
                    </a:prstGeom>
                    <a:ln>
                      <a:noFill/>
                    </a:ln>
                    <a:extLst>
                      <a:ext uri="{53640926-AAD7-44D8-BBD7-CCE9431645EC}">
                        <a14:shadowObscured xmlns:a14="http://schemas.microsoft.com/office/drawing/2010/main"/>
                      </a:ext>
                    </a:extLst>
                  </pic:spPr>
                </pic:pic>
              </a:graphicData>
            </a:graphic>
          </wp:inline>
        </w:drawing>
      </w:r>
    </w:p>
    <w:p w14:paraId="38F0D9BA" w14:textId="77777777" w:rsidR="00BE59D7" w:rsidRDefault="00BE59D7" w:rsidP="00BE59D7"/>
    <w:p w14:paraId="1DBD8F48" w14:textId="77777777" w:rsidR="008C54B9" w:rsidRDefault="008C54B9">
      <w:pPr>
        <w:rPr>
          <w:rFonts w:ascii="Futura Bk BT" w:hAnsi="Futura Bk BT"/>
          <w:b/>
          <w:noProof/>
          <w:color w:val="808080"/>
          <w:sz w:val="22"/>
          <w:szCs w:val="22"/>
          <w:lang w:val="es-ES" w:eastAsia="es-ES"/>
        </w:rPr>
      </w:pPr>
      <w:r>
        <w:rPr>
          <w:rFonts w:ascii="Futura Bk BT" w:hAnsi="Futura Bk BT"/>
          <w:b/>
          <w:noProof/>
          <w:color w:val="808080"/>
          <w:sz w:val="22"/>
          <w:szCs w:val="22"/>
          <w:lang w:val="es-ES" w:eastAsia="es-ES"/>
        </w:rPr>
        <w:br w:type="page"/>
      </w:r>
    </w:p>
    <w:p w14:paraId="1ED6DCC0" w14:textId="16E9ADCF" w:rsidR="00BE59D7" w:rsidRPr="00BE59D7" w:rsidRDefault="00BE59D7" w:rsidP="00BE59D7">
      <w:pPr>
        <w:rPr>
          <w:rFonts w:ascii="Futura Bk BT" w:hAnsi="Futura Bk BT"/>
          <w:b/>
          <w:noProof/>
          <w:color w:val="808080"/>
          <w:sz w:val="22"/>
          <w:lang w:val="es-ES" w:eastAsia="es-ES"/>
        </w:rPr>
      </w:pPr>
      <w:r w:rsidRPr="00E25B07">
        <w:rPr>
          <w:rFonts w:ascii="Futura Bk BT" w:hAnsi="Futura Bk BT"/>
          <w:b/>
          <w:noProof/>
          <w:color w:val="808080"/>
          <w:sz w:val="22"/>
          <w:szCs w:val="22"/>
          <w:lang w:val="es-ES" w:eastAsia="es-ES"/>
        </w:rPr>
        <w:lastRenderedPageBreak/>
        <w:t>SISTEMA</w:t>
      </w:r>
      <w:r>
        <w:rPr>
          <w:rFonts w:ascii="Futura Bk BT" w:hAnsi="Futura Bk BT"/>
          <w:b/>
          <w:noProof/>
          <w:color w:val="808080"/>
          <w:sz w:val="22"/>
          <w:szCs w:val="22"/>
          <w:lang w:val="es-ES" w:eastAsia="es-ES"/>
        </w:rPr>
        <w:t>S DE CIOMBATRE DE INCENDIO</w:t>
      </w:r>
    </w:p>
    <w:p w14:paraId="2A050D2A" w14:textId="77777777" w:rsidR="00BE59D7" w:rsidRDefault="00BE59D7" w:rsidP="00F505AB">
      <w:pPr>
        <w:rPr>
          <w:rFonts w:ascii="Futura Bk BT" w:hAnsi="Futura Bk BT"/>
          <w:b/>
          <w:noProof/>
          <w:color w:val="808080"/>
          <w:sz w:val="22"/>
          <w:lang w:eastAsia="es-ES"/>
        </w:rPr>
      </w:pPr>
    </w:p>
    <w:p w14:paraId="26565749" w14:textId="1CB36A63" w:rsidR="00CA24AC" w:rsidRDefault="00943281" w:rsidP="00F505AB">
      <w:pPr>
        <w:rPr>
          <w:rFonts w:ascii="Futura Bk BT" w:hAnsi="Futura Bk BT"/>
          <w:b/>
          <w:noProof/>
          <w:color w:val="808080"/>
          <w:sz w:val="22"/>
          <w:lang w:eastAsia="es-ES"/>
        </w:rPr>
      </w:pPr>
      <w:r w:rsidRPr="00A5128E">
        <w:rPr>
          <w:rFonts w:ascii="Futura Bk BT" w:hAnsi="Futura Bk BT"/>
          <w:b/>
          <w:noProof/>
          <w:color w:val="808080"/>
          <w:sz w:val="22"/>
          <w:lang w:eastAsia="es-ES"/>
        </w:rPr>
        <w:t>Red Húmeda</w:t>
      </w:r>
      <w:r w:rsidR="005D331C" w:rsidRPr="00A5128E">
        <w:rPr>
          <w:rFonts w:ascii="Futura Bk BT" w:hAnsi="Futura Bk BT"/>
          <w:b/>
          <w:noProof/>
          <w:color w:val="808080"/>
          <w:sz w:val="22"/>
          <w:lang w:eastAsia="es-ES"/>
        </w:rPr>
        <w:t xml:space="preserve"> </w:t>
      </w:r>
    </w:p>
    <w:p w14:paraId="1CB250FB" w14:textId="77777777" w:rsidR="00DC2AFA" w:rsidRDefault="00DC2AFA" w:rsidP="00DC2AFA">
      <w:pPr>
        <w:jc w:val="both"/>
        <w:rPr>
          <w:rFonts w:ascii="Futura Bk BT" w:hAnsi="Futura Bk BT"/>
          <w:noProof/>
          <w:sz w:val="22"/>
          <w:lang w:val="es-ES" w:eastAsia="es-ES"/>
        </w:rPr>
      </w:pPr>
      <w:bookmarkStart w:id="33" w:name="_Hlk37955635"/>
    </w:p>
    <w:p w14:paraId="029CA743" w14:textId="3F57E15E" w:rsidR="00DC2AFA" w:rsidRPr="00BE59D7" w:rsidRDefault="00DC2AFA" w:rsidP="00DC2AFA">
      <w:pPr>
        <w:jc w:val="both"/>
        <w:rPr>
          <w:rFonts w:ascii="Futura Bk BT" w:hAnsi="Futura Bk BT"/>
          <w:b/>
          <w:noProof/>
          <w:sz w:val="22"/>
          <w:lang w:val="es-ES" w:eastAsia="es-ES"/>
        </w:rPr>
      </w:pPr>
      <w:r w:rsidRPr="00DC2AFA">
        <w:rPr>
          <w:rFonts w:ascii="Futura Bk BT" w:hAnsi="Futura Bk BT"/>
          <w:noProof/>
          <w:sz w:val="22"/>
          <w:lang w:val="es-ES" w:eastAsia="es-ES"/>
        </w:rPr>
        <w:t xml:space="preserve">La </w:t>
      </w:r>
      <w:r w:rsidRPr="00DC2AFA">
        <w:rPr>
          <w:rFonts w:ascii="Futura Bk BT" w:hAnsi="Futura Bk BT"/>
          <w:b/>
          <w:bCs/>
          <w:noProof/>
          <w:sz w:val="22"/>
          <w:lang w:val="es-ES" w:eastAsia="es-ES"/>
        </w:rPr>
        <w:t>Red Húmeda</w:t>
      </w:r>
      <w:r w:rsidRPr="00DC2AFA">
        <w:rPr>
          <w:rFonts w:ascii="Futura Bk BT" w:hAnsi="Futura Bk BT"/>
          <w:noProof/>
          <w:sz w:val="22"/>
          <w:lang w:val="es-ES" w:eastAsia="es-ES"/>
        </w:rPr>
        <w:t xml:space="preserve"> está alimentada desde la red de agua potable. Dispone de carretes de manguera semirrígidas de 30m, ubicados en calles de subterráneos. Se recomienda su operación de acuerdo con el grado de Capacitación y Entrenamiento recibido. Cabe destacar que el inmueble </w:t>
      </w:r>
      <w:r w:rsidRPr="00DC2AFA">
        <w:rPr>
          <w:rFonts w:ascii="Futura Bk BT" w:hAnsi="Futura Bk BT"/>
          <w:b/>
          <w:bCs/>
          <w:noProof/>
          <w:sz w:val="22"/>
          <w:lang w:val="es-ES" w:eastAsia="es-ES"/>
        </w:rPr>
        <w:t>no posee bomba de incendios</w:t>
      </w:r>
      <w:r w:rsidRPr="00DC2AFA">
        <w:rPr>
          <w:rFonts w:ascii="Futura Bk BT" w:hAnsi="Futura Bk BT"/>
          <w:noProof/>
          <w:sz w:val="22"/>
          <w:lang w:val="es-ES" w:eastAsia="es-ES"/>
        </w:rPr>
        <w:t>, por lo que la presión interna del agua en los carretes de mangueras de la red de agua potable es de 2 bar</w:t>
      </w:r>
      <w:r w:rsidR="00D97F6C">
        <w:rPr>
          <w:rFonts w:ascii="Futura Bk BT" w:hAnsi="Futura Bk BT"/>
          <w:noProof/>
          <w:sz w:val="22"/>
          <w:lang w:val="es-ES" w:eastAsia="es-ES"/>
        </w:rPr>
        <w:t xml:space="preserve"> y su equivalencia es 29 Psi</w:t>
      </w:r>
      <w:r w:rsidRPr="00DC2AFA">
        <w:rPr>
          <w:rFonts w:ascii="Futura Bk BT" w:hAnsi="Futura Bk BT"/>
          <w:noProof/>
          <w:sz w:val="22"/>
          <w:lang w:val="es-ES" w:eastAsia="es-ES"/>
        </w:rPr>
        <w:t>.</w:t>
      </w:r>
    </w:p>
    <w:p w14:paraId="527AAC65" w14:textId="77777777" w:rsidR="00BE59D7" w:rsidRPr="00DC2AFA" w:rsidRDefault="00BE59D7" w:rsidP="00DC2AFA">
      <w:pPr>
        <w:jc w:val="both"/>
        <w:rPr>
          <w:rFonts w:ascii="Futura Bk BT" w:hAnsi="Futura Bk BT"/>
          <w:noProof/>
          <w:sz w:val="22"/>
          <w:lang w:val="es-ES" w:eastAsia="es-ES"/>
        </w:rPr>
      </w:pPr>
    </w:p>
    <w:p w14:paraId="4EC955C9" w14:textId="74ACD276" w:rsidR="00DC2AFA" w:rsidRPr="00DC2AFA" w:rsidRDefault="00DC2AFA" w:rsidP="00DC2AFA">
      <w:pPr>
        <w:jc w:val="both"/>
        <w:rPr>
          <w:rFonts w:ascii="Futura Bk BT" w:hAnsi="Futura Bk BT"/>
          <w:noProof/>
          <w:sz w:val="22"/>
          <w:lang w:val="es-ES" w:eastAsia="es-ES"/>
        </w:rPr>
      </w:pPr>
      <w:r w:rsidRPr="00D97F6C">
        <w:rPr>
          <w:rFonts w:ascii="Futura Bk BT" w:hAnsi="Futura Bk BT"/>
          <w:noProof/>
          <w:sz w:val="22"/>
          <w:lang w:val="es-ES" w:eastAsia="es-ES"/>
        </w:rPr>
        <w:t xml:space="preserve">El centro comercial </w:t>
      </w:r>
      <w:r w:rsidRPr="00D97F6C">
        <w:rPr>
          <w:rFonts w:ascii="Futura Bk BT" w:hAnsi="Futura Bk BT"/>
          <w:b/>
          <w:bCs/>
          <w:noProof/>
          <w:sz w:val="22"/>
          <w:lang w:val="es-ES" w:eastAsia="es-ES"/>
        </w:rPr>
        <w:t>no posee Red seca</w:t>
      </w:r>
      <w:r w:rsidRPr="00D97F6C">
        <w:rPr>
          <w:rFonts w:ascii="Futura Bk BT" w:hAnsi="Futura Bk BT"/>
          <w:noProof/>
          <w:sz w:val="22"/>
          <w:lang w:val="es-ES" w:eastAsia="es-ES"/>
        </w:rPr>
        <w:t>.</w:t>
      </w:r>
    </w:p>
    <w:bookmarkEnd w:id="33"/>
    <w:p w14:paraId="2656574E" w14:textId="77777777" w:rsidR="00943281" w:rsidRPr="00943281" w:rsidRDefault="00943281" w:rsidP="00F505AB">
      <w:pPr>
        <w:rPr>
          <w:lang w:eastAsia="es-ES"/>
        </w:rPr>
      </w:pPr>
    </w:p>
    <w:p w14:paraId="2656574F" w14:textId="47EFB649" w:rsidR="0045036C" w:rsidRPr="000D1C19" w:rsidRDefault="00DC2AFA" w:rsidP="000D1C19">
      <w:pPr>
        <w:jc w:val="center"/>
        <w:rPr>
          <w:rFonts w:ascii="Futura Bk BT" w:hAnsi="Futura Bk BT"/>
          <w:b/>
          <w:color w:val="808080"/>
          <w:sz w:val="22"/>
        </w:rPr>
      </w:pPr>
      <w:r w:rsidRPr="00507822">
        <w:rPr>
          <w:noProof/>
        </w:rPr>
        <w:drawing>
          <wp:inline distT="0" distB="0" distL="0" distR="0" wp14:anchorId="5230DA59" wp14:editId="7E2B8DD6">
            <wp:extent cx="1715770" cy="2132942"/>
            <wp:effectExtent l="0" t="0" r="0" b="127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722812" cy="2141696"/>
                    </a:xfrm>
                    <a:prstGeom prst="rect">
                      <a:avLst/>
                    </a:prstGeom>
                    <a:ln>
                      <a:noFill/>
                    </a:ln>
                    <a:extLst>
                      <a:ext uri="{53640926-AAD7-44D8-BBD7-CCE9431645EC}">
                        <a14:shadowObscured xmlns:a14="http://schemas.microsoft.com/office/drawing/2010/main"/>
                      </a:ext>
                    </a:extLst>
                  </pic:spPr>
                </pic:pic>
              </a:graphicData>
            </a:graphic>
          </wp:inline>
        </w:drawing>
      </w:r>
    </w:p>
    <w:p w14:paraId="26565750" w14:textId="77777777" w:rsidR="003B150C" w:rsidRDefault="003B150C" w:rsidP="00943281">
      <w:pPr>
        <w:jc w:val="both"/>
        <w:rPr>
          <w:rFonts w:ascii="Futura Bk BT" w:hAnsi="Futura Bk BT"/>
          <w:b/>
          <w:noProof/>
          <w:color w:val="808080"/>
          <w:sz w:val="24"/>
          <w:szCs w:val="24"/>
          <w:lang w:eastAsia="es-ES"/>
        </w:rPr>
      </w:pPr>
    </w:p>
    <w:p w14:paraId="2656575D" w14:textId="0C2E6FA9" w:rsidR="008C54B9" w:rsidRDefault="008C54B9">
      <w:pPr>
        <w:rPr>
          <w:rFonts w:ascii="Futura Bk BT" w:hAnsi="Futura Bk BT"/>
          <w:b/>
          <w:color w:val="808080"/>
          <w:sz w:val="22"/>
        </w:rPr>
      </w:pPr>
      <w:r>
        <w:rPr>
          <w:rFonts w:ascii="Futura Bk BT" w:hAnsi="Futura Bk BT"/>
          <w:b/>
          <w:color w:val="808080"/>
          <w:sz w:val="22"/>
        </w:rPr>
        <w:br w:type="page"/>
      </w:r>
    </w:p>
    <w:p w14:paraId="26565763" w14:textId="37F9F6F8" w:rsidR="005350CB" w:rsidRPr="00E25B07" w:rsidRDefault="005350CB" w:rsidP="00D40DCA">
      <w:pPr>
        <w:rPr>
          <w:rFonts w:ascii="Futura Bk BT" w:hAnsi="Futura Bk BT"/>
          <w:b/>
          <w:color w:val="808080"/>
          <w:sz w:val="22"/>
        </w:rPr>
      </w:pPr>
      <w:r w:rsidRPr="00E25B07">
        <w:rPr>
          <w:rFonts w:ascii="Futura Bk BT" w:hAnsi="Futura Bk BT"/>
          <w:b/>
          <w:color w:val="808080"/>
          <w:sz w:val="22"/>
        </w:rPr>
        <w:lastRenderedPageBreak/>
        <w:t>Extintores Portátiles</w:t>
      </w:r>
    </w:p>
    <w:p w14:paraId="26565764" w14:textId="77777777" w:rsidR="00251BF8" w:rsidRDefault="002643C9" w:rsidP="002643C9">
      <w:pPr>
        <w:jc w:val="both"/>
        <w:rPr>
          <w:rFonts w:ascii="Futura Bk BT" w:hAnsi="Futura Bk BT"/>
          <w:sz w:val="22"/>
          <w:szCs w:val="22"/>
        </w:rPr>
      </w:pPr>
      <w:r w:rsidRPr="00800C30">
        <w:rPr>
          <w:rFonts w:ascii="Futura Bk BT" w:hAnsi="Futura Bk BT"/>
          <w:sz w:val="22"/>
          <w:szCs w:val="22"/>
        </w:rPr>
        <w:t>El edificio cuenta con</w:t>
      </w:r>
      <w:r w:rsidR="00833BFC">
        <w:rPr>
          <w:rFonts w:ascii="Futura Bk BT" w:hAnsi="Futura Bk BT"/>
          <w:sz w:val="22"/>
          <w:szCs w:val="22"/>
        </w:rPr>
        <w:t xml:space="preserve"> </w:t>
      </w:r>
      <w:r w:rsidRPr="00800C30">
        <w:rPr>
          <w:rFonts w:ascii="Futura Bk BT" w:hAnsi="Futura Bk BT"/>
          <w:sz w:val="22"/>
          <w:szCs w:val="22"/>
        </w:rPr>
        <w:t>extintores para</w:t>
      </w:r>
      <w:r w:rsidR="001275A7">
        <w:rPr>
          <w:rFonts w:ascii="Futura Bk BT" w:hAnsi="Futura Bk BT"/>
          <w:sz w:val="22"/>
          <w:szCs w:val="22"/>
        </w:rPr>
        <w:t xml:space="preserve"> uso del personal</w:t>
      </w:r>
      <w:r w:rsidR="00E95011" w:rsidRPr="00800C30">
        <w:rPr>
          <w:rFonts w:ascii="Futura Bk BT" w:hAnsi="Futura Bk BT"/>
          <w:sz w:val="22"/>
          <w:szCs w:val="22"/>
        </w:rPr>
        <w:t xml:space="preserve"> </w:t>
      </w:r>
      <w:r w:rsidR="001275A7">
        <w:rPr>
          <w:rFonts w:ascii="Futura Bk BT" w:hAnsi="Futura Bk BT"/>
          <w:sz w:val="22"/>
          <w:szCs w:val="22"/>
        </w:rPr>
        <w:t xml:space="preserve">en el combate de amagos de </w:t>
      </w:r>
      <w:r w:rsidR="00E60A6A">
        <w:rPr>
          <w:rFonts w:ascii="Futura Bk BT" w:hAnsi="Futura Bk BT"/>
          <w:sz w:val="22"/>
          <w:szCs w:val="22"/>
        </w:rPr>
        <w:t>incendio (*)</w:t>
      </w:r>
      <w:r w:rsidRPr="00800C30">
        <w:rPr>
          <w:rFonts w:ascii="Futura Bk BT" w:hAnsi="Futura Bk BT"/>
          <w:sz w:val="22"/>
          <w:szCs w:val="22"/>
        </w:rPr>
        <w:t xml:space="preserve">. </w:t>
      </w:r>
    </w:p>
    <w:p w14:paraId="26565765" w14:textId="77777777" w:rsidR="008444C8" w:rsidRDefault="002643C9" w:rsidP="002643C9">
      <w:pPr>
        <w:jc w:val="both"/>
        <w:rPr>
          <w:rFonts w:ascii="Futura Bk BT" w:hAnsi="Futura Bk BT"/>
          <w:sz w:val="22"/>
          <w:szCs w:val="22"/>
        </w:rPr>
      </w:pPr>
      <w:r w:rsidRPr="00800C30">
        <w:rPr>
          <w:rFonts w:ascii="Futura Bk BT" w:hAnsi="Futura Bk BT"/>
          <w:sz w:val="22"/>
          <w:szCs w:val="22"/>
        </w:rPr>
        <w:t>Los e</w:t>
      </w:r>
      <w:r w:rsidR="001275A7">
        <w:rPr>
          <w:rFonts w:ascii="Futura Bk BT" w:hAnsi="Futura Bk BT"/>
          <w:sz w:val="22"/>
          <w:szCs w:val="22"/>
        </w:rPr>
        <w:t>xtintores</w:t>
      </w:r>
      <w:r w:rsidRPr="00800C30">
        <w:rPr>
          <w:rFonts w:ascii="Futura Bk BT" w:hAnsi="Futura Bk BT"/>
          <w:sz w:val="22"/>
          <w:szCs w:val="22"/>
        </w:rPr>
        <w:t xml:space="preserve"> se</w:t>
      </w:r>
      <w:r w:rsidR="001275A7">
        <w:rPr>
          <w:rFonts w:ascii="Futura Bk BT" w:hAnsi="Futura Bk BT"/>
          <w:sz w:val="22"/>
          <w:szCs w:val="22"/>
        </w:rPr>
        <w:t xml:space="preserve"> encuentran dispuestos en todas las áreas comunes y recintos técnicos del edificio. En el caso de áreas de subterráneos y exteriores</w:t>
      </w:r>
      <w:r w:rsidR="00833BFC">
        <w:rPr>
          <w:rFonts w:ascii="Futura Bk BT" w:hAnsi="Futura Bk BT"/>
          <w:sz w:val="22"/>
          <w:szCs w:val="22"/>
        </w:rPr>
        <w:t xml:space="preserve"> </w:t>
      </w:r>
      <w:r w:rsidR="001275A7">
        <w:rPr>
          <w:rFonts w:ascii="Futura Bk BT" w:hAnsi="Futura Bk BT"/>
          <w:sz w:val="22"/>
          <w:szCs w:val="22"/>
        </w:rPr>
        <w:t xml:space="preserve">estos se encuentran </w:t>
      </w:r>
      <w:r w:rsidR="002452B0" w:rsidRPr="00800C30">
        <w:rPr>
          <w:rFonts w:ascii="Futura Bk BT" w:hAnsi="Futura Bk BT"/>
          <w:sz w:val="22"/>
          <w:szCs w:val="22"/>
        </w:rPr>
        <w:t>dentro de gabinetes</w:t>
      </w:r>
      <w:r w:rsidR="00511BE1">
        <w:rPr>
          <w:rFonts w:ascii="Futura Bk BT" w:hAnsi="Futura Bk BT"/>
          <w:sz w:val="22"/>
          <w:szCs w:val="22"/>
        </w:rPr>
        <w:t xml:space="preserve"> </w:t>
      </w:r>
      <w:r w:rsidR="000724DE">
        <w:rPr>
          <w:rFonts w:ascii="Futura Bk BT" w:hAnsi="Futura Bk BT"/>
          <w:sz w:val="22"/>
          <w:szCs w:val="22"/>
        </w:rPr>
        <w:t>de protección</w:t>
      </w:r>
      <w:r w:rsidR="00D06815">
        <w:rPr>
          <w:rFonts w:ascii="Futura Bk BT" w:hAnsi="Futura Bk BT"/>
          <w:sz w:val="22"/>
          <w:szCs w:val="22"/>
        </w:rPr>
        <w:t xml:space="preserve">. </w:t>
      </w:r>
    </w:p>
    <w:p w14:paraId="26565766" w14:textId="77777777" w:rsidR="002643C9" w:rsidRDefault="00D06815" w:rsidP="002643C9">
      <w:pPr>
        <w:jc w:val="both"/>
        <w:rPr>
          <w:rFonts w:ascii="Futura Bk BT" w:hAnsi="Futura Bk BT"/>
          <w:sz w:val="22"/>
          <w:szCs w:val="22"/>
        </w:rPr>
      </w:pPr>
      <w:r>
        <w:rPr>
          <w:rFonts w:ascii="Futura Bk BT" w:hAnsi="Futura Bk BT"/>
          <w:sz w:val="22"/>
          <w:szCs w:val="22"/>
        </w:rPr>
        <w:t>L</w:t>
      </w:r>
      <w:r w:rsidR="00090788" w:rsidRPr="00800C30">
        <w:rPr>
          <w:rFonts w:ascii="Futura Bk BT" w:hAnsi="Futura Bk BT"/>
          <w:sz w:val="22"/>
          <w:szCs w:val="22"/>
        </w:rPr>
        <w:t>as empresas</w:t>
      </w:r>
      <w:r>
        <w:rPr>
          <w:rFonts w:ascii="Futura Bk BT" w:hAnsi="Futura Bk BT"/>
          <w:sz w:val="22"/>
          <w:szCs w:val="22"/>
        </w:rPr>
        <w:t xml:space="preserve"> usuarias</w:t>
      </w:r>
      <w:r w:rsidR="00090788" w:rsidRPr="00800C30">
        <w:rPr>
          <w:rFonts w:ascii="Futura Bk BT" w:hAnsi="Futura Bk BT"/>
          <w:sz w:val="22"/>
          <w:szCs w:val="22"/>
        </w:rPr>
        <w:t xml:space="preserve">, al interior de sus oficinas, deben contar con sus propias unidades según lo exige la </w:t>
      </w:r>
      <w:r w:rsidR="00E60A6A">
        <w:rPr>
          <w:rFonts w:ascii="Futura Bk BT" w:hAnsi="Futura Bk BT"/>
          <w:sz w:val="22"/>
          <w:szCs w:val="22"/>
        </w:rPr>
        <w:t>reglamentación vigente</w:t>
      </w:r>
      <w:r w:rsidR="00090788" w:rsidRPr="00800C30">
        <w:rPr>
          <w:rFonts w:ascii="Futura Bk BT" w:hAnsi="Futura Bk BT"/>
          <w:sz w:val="22"/>
          <w:szCs w:val="22"/>
        </w:rPr>
        <w:t>.</w:t>
      </w:r>
      <w:r w:rsidR="00553493" w:rsidRPr="00800C30">
        <w:rPr>
          <w:rFonts w:ascii="Futura Bk BT" w:hAnsi="Futura Bk BT"/>
          <w:sz w:val="22"/>
          <w:szCs w:val="22"/>
        </w:rPr>
        <w:t xml:space="preserve"> </w:t>
      </w:r>
    </w:p>
    <w:p w14:paraId="26565768" w14:textId="37225CD4" w:rsidR="000724DE" w:rsidRDefault="00E60A6A" w:rsidP="002643C9">
      <w:pPr>
        <w:jc w:val="both"/>
        <w:rPr>
          <w:rFonts w:ascii="Futura Bk BT" w:hAnsi="Futura Bk BT"/>
          <w:i/>
          <w:szCs w:val="22"/>
        </w:rPr>
      </w:pPr>
      <w:r>
        <w:rPr>
          <w:rFonts w:ascii="Futura Bk BT" w:hAnsi="Futura Bk BT"/>
          <w:i/>
          <w:szCs w:val="22"/>
        </w:rPr>
        <w:t>(*)</w:t>
      </w:r>
      <w:r w:rsidRPr="000724DE">
        <w:rPr>
          <w:rFonts w:ascii="Futura Bk BT" w:hAnsi="Futura Bk BT"/>
          <w:i/>
          <w:szCs w:val="22"/>
        </w:rPr>
        <w:t xml:space="preserve"> DS</w:t>
      </w:r>
      <w:r w:rsidR="000724DE" w:rsidRPr="000724DE">
        <w:rPr>
          <w:rFonts w:ascii="Futura Bk BT" w:hAnsi="Futura Bk BT"/>
          <w:i/>
          <w:szCs w:val="22"/>
        </w:rPr>
        <w:t>.594, Titulo III.</w:t>
      </w:r>
    </w:p>
    <w:p w14:paraId="3C50060F" w14:textId="77777777" w:rsidR="00DC2AFA" w:rsidRDefault="00DC2AFA" w:rsidP="002643C9">
      <w:pPr>
        <w:jc w:val="both"/>
        <w:rPr>
          <w:rFonts w:ascii="Futura Bk BT" w:hAnsi="Futura Bk BT"/>
          <w:i/>
          <w:szCs w:val="22"/>
        </w:rPr>
      </w:pPr>
    </w:p>
    <w:p w14:paraId="641E3951" w14:textId="6FA57CE6" w:rsidR="00DC2AFA" w:rsidRDefault="00DC2AFA" w:rsidP="00DC2AFA">
      <w:pPr>
        <w:jc w:val="center"/>
        <w:rPr>
          <w:rFonts w:ascii="Futura Bk BT" w:hAnsi="Futura Bk BT"/>
          <w:i/>
          <w:szCs w:val="22"/>
        </w:rPr>
      </w:pPr>
      <w:r w:rsidRPr="006F3A4C">
        <w:rPr>
          <w:noProof/>
        </w:rPr>
        <w:drawing>
          <wp:inline distT="0" distB="0" distL="0" distR="0" wp14:anchorId="1BB98A2E" wp14:editId="67ED4CF7">
            <wp:extent cx="3082537" cy="1733797"/>
            <wp:effectExtent l="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137240" cy="1764565"/>
                    </a:xfrm>
                    <a:prstGeom prst="rect">
                      <a:avLst/>
                    </a:prstGeom>
                  </pic:spPr>
                </pic:pic>
              </a:graphicData>
            </a:graphic>
          </wp:inline>
        </w:drawing>
      </w:r>
    </w:p>
    <w:p w14:paraId="26565769" w14:textId="00A4812A" w:rsidR="00553493" w:rsidRPr="00DC2AFA" w:rsidRDefault="00553493" w:rsidP="00DC2AFA">
      <w:pPr>
        <w:rPr>
          <w:rFonts w:ascii="Futura Bk BT" w:hAnsi="Futura Bk BT"/>
          <w:i/>
          <w:szCs w:val="22"/>
        </w:rPr>
      </w:pPr>
    </w:p>
    <w:p w14:paraId="2656576A" w14:textId="77777777" w:rsidR="00E44CF5" w:rsidRPr="00E25B07" w:rsidRDefault="002643C9" w:rsidP="00062D06">
      <w:pPr>
        <w:jc w:val="both"/>
        <w:outlineLvl w:val="1"/>
        <w:rPr>
          <w:rFonts w:ascii="Futura Bk BT" w:hAnsi="Futura Bk BT"/>
          <w:b/>
          <w:color w:val="808080"/>
          <w:sz w:val="22"/>
          <w:szCs w:val="22"/>
        </w:rPr>
      </w:pPr>
      <w:bookmarkStart w:id="34" w:name="_Toc395268437"/>
      <w:bookmarkStart w:id="35" w:name="_Toc49951488"/>
      <w:r w:rsidRPr="00E25B07">
        <w:rPr>
          <w:rFonts w:ascii="Futura Bk BT" w:hAnsi="Futura Bk BT"/>
          <w:b/>
          <w:color w:val="808080"/>
          <w:sz w:val="22"/>
          <w:szCs w:val="22"/>
        </w:rPr>
        <w:t>SISTEMAS DE PROTECCION</w:t>
      </w:r>
      <w:bookmarkEnd w:id="34"/>
      <w:bookmarkEnd w:id="35"/>
    </w:p>
    <w:p w14:paraId="2656576B" w14:textId="77777777" w:rsidR="00D416C6" w:rsidRPr="00E25B07" w:rsidRDefault="00D416C6" w:rsidP="00F505AB">
      <w:pPr>
        <w:rPr>
          <w:rFonts w:ascii="Futura Bk BT" w:hAnsi="Futura Bk BT"/>
          <w:b/>
          <w:color w:val="808080"/>
          <w:sz w:val="22"/>
          <w:szCs w:val="22"/>
        </w:rPr>
      </w:pPr>
    </w:p>
    <w:p w14:paraId="2656576C" w14:textId="77777777" w:rsidR="00F02082" w:rsidRPr="00D31900" w:rsidRDefault="00F02082" w:rsidP="00F505AB">
      <w:pPr>
        <w:rPr>
          <w:rFonts w:ascii="Futura Bk BT" w:hAnsi="Futura Bk BT"/>
          <w:b/>
          <w:color w:val="808080"/>
          <w:sz w:val="22"/>
        </w:rPr>
      </w:pPr>
      <w:r w:rsidRPr="00D31900">
        <w:rPr>
          <w:rFonts w:ascii="Futura Bk BT" w:hAnsi="Futura Bk BT"/>
          <w:b/>
          <w:color w:val="808080"/>
          <w:sz w:val="22"/>
        </w:rPr>
        <w:t>Zona Vertical de Seguridad</w:t>
      </w:r>
    </w:p>
    <w:p w14:paraId="2656576D" w14:textId="77777777" w:rsidR="00833BFC" w:rsidRPr="00D31900" w:rsidRDefault="00F02082" w:rsidP="002643C9">
      <w:pPr>
        <w:jc w:val="both"/>
        <w:rPr>
          <w:rFonts w:ascii="Futura Bk BT" w:hAnsi="Futura Bk BT"/>
          <w:sz w:val="22"/>
          <w:szCs w:val="22"/>
        </w:rPr>
      </w:pPr>
      <w:r w:rsidRPr="00D31900">
        <w:rPr>
          <w:rFonts w:ascii="Futura Bk BT" w:hAnsi="Futura Bk BT"/>
          <w:sz w:val="22"/>
          <w:szCs w:val="22"/>
        </w:rPr>
        <w:t xml:space="preserve">El </w:t>
      </w:r>
      <w:r w:rsidR="00833BFC" w:rsidRPr="00D31900">
        <w:rPr>
          <w:rFonts w:ascii="Futura Bk BT" w:hAnsi="Futura Bk BT"/>
          <w:sz w:val="22"/>
          <w:szCs w:val="22"/>
        </w:rPr>
        <w:t>e</w:t>
      </w:r>
      <w:r w:rsidRPr="00D31900">
        <w:rPr>
          <w:rFonts w:ascii="Futura Bk BT" w:hAnsi="Futura Bk BT"/>
          <w:sz w:val="22"/>
          <w:szCs w:val="22"/>
        </w:rPr>
        <w:t>dificio cuenta con una zona vertical de segu</w:t>
      </w:r>
      <w:r w:rsidR="00E57977" w:rsidRPr="00D31900">
        <w:rPr>
          <w:rFonts w:ascii="Futura Bk BT" w:hAnsi="Futura Bk BT"/>
          <w:sz w:val="22"/>
          <w:szCs w:val="22"/>
        </w:rPr>
        <w:t>ridad (ZVS)</w:t>
      </w:r>
      <w:r w:rsidRPr="00D31900">
        <w:rPr>
          <w:rFonts w:ascii="Futura Bk BT" w:hAnsi="Futura Bk BT"/>
          <w:sz w:val="22"/>
          <w:szCs w:val="22"/>
        </w:rPr>
        <w:t xml:space="preserve">, </w:t>
      </w:r>
      <w:r w:rsidR="00E57977" w:rsidRPr="00D31900">
        <w:rPr>
          <w:rFonts w:ascii="Futura Bk BT" w:hAnsi="Futura Bk BT"/>
          <w:sz w:val="22"/>
          <w:szCs w:val="22"/>
        </w:rPr>
        <w:t>conformada por</w:t>
      </w:r>
      <w:r w:rsidR="007A03A4" w:rsidRPr="00D31900">
        <w:rPr>
          <w:rFonts w:ascii="Futura Bk BT" w:hAnsi="Futura Bk BT"/>
          <w:sz w:val="22"/>
          <w:szCs w:val="22"/>
        </w:rPr>
        <w:t xml:space="preserve"> dos </w:t>
      </w:r>
      <w:r w:rsidR="00E57977" w:rsidRPr="00D31900">
        <w:rPr>
          <w:rFonts w:ascii="Futura Bk BT" w:hAnsi="Futura Bk BT"/>
          <w:sz w:val="22"/>
          <w:szCs w:val="22"/>
        </w:rPr>
        <w:t>escaleras independientes tipo tijera</w:t>
      </w:r>
      <w:r w:rsidR="00833BFC" w:rsidRPr="00D31900">
        <w:rPr>
          <w:rFonts w:ascii="Futura Bk BT" w:hAnsi="Futura Bk BT"/>
          <w:sz w:val="22"/>
          <w:szCs w:val="22"/>
        </w:rPr>
        <w:t>,</w:t>
      </w:r>
      <w:r w:rsidR="00E57977" w:rsidRPr="00D31900">
        <w:rPr>
          <w:rFonts w:ascii="Futura Bk BT" w:hAnsi="Futura Bk BT"/>
          <w:sz w:val="22"/>
          <w:szCs w:val="22"/>
        </w:rPr>
        <w:t xml:space="preserve"> que recorren todos los niveles del edificio. </w:t>
      </w:r>
    </w:p>
    <w:p w14:paraId="7EFA0A42" w14:textId="77777777" w:rsidR="007823C1" w:rsidRDefault="00E57977" w:rsidP="002643C9">
      <w:pPr>
        <w:jc w:val="both"/>
        <w:rPr>
          <w:rFonts w:ascii="Futura Bk BT" w:hAnsi="Futura Bk BT"/>
          <w:sz w:val="22"/>
          <w:szCs w:val="22"/>
        </w:rPr>
      </w:pPr>
      <w:r w:rsidRPr="00D31900">
        <w:rPr>
          <w:rFonts w:ascii="Futura Bk BT" w:hAnsi="Futura Bk BT"/>
          <w:sz w:val="22"/>
          <w:szCs w:val="22"/>
        </w:rPr>
        <w:t>E</w:t>
      </w:r>
      <w:r w:rsidR="00F02082" w:rsidRPr="00D31900">
        <w:rPr>
          <w:rFonts w:ascii="Futura Bk BT" w:hAnsi="Futura Bk BT"/>
          <w:sz w:val="22"/>
          <w:szCs w:val="22"/>
        </w:rPr>
        <w:t>sta</w:t>
      </w:r>
      <w:r w:rsidR="007A03A4" w:rsidRPr="00D31900">
        <w:rPr>
          <w:rFonts w:ascii="Futura Bk BT" w:hAnsi="Futura Bk BT"/>
          <w:sz w:val="22"/>
          <w:szCs w:val="22"/>
        </w:rPr>
        <w:t xml:space="preserve"> caja de escaleras</w:t>
      </w:r>
      <w:r w:rsidR="00F02082" w:rsidRPr="00D31900">
        <w:rPr>
          <w:rFonts w:ascii="Futura Bk BT" w:hAnsi="Futura Bk BT"/>
          <w:sz w:val="22"/>
          <w:szCs w:val="22"/>
        </w:rPr>
        <w:t xml:space="preserve"> está</w:t>
      </w:r>
      <w:r w:rsidRPr="00D31900">
        <w:rPr>
          <w:rFonts w:ascii="Futura Bk BT" w:hAnsi="Futura Bk BT"/>
          <w:sz w:val="22"/>
          <w:szCs w:val="22"/>
        </w:rPr>
        <w:t xml:space="preserve"> protegida</w:t>
      </w:r>
      <w:r w:rsidR="00F02082" w:rsidRPr="00D31900">
        <w:rPr>
          <w:rFonts w:ascii="Futura Bk BT" w:hAnsi="Futura Bk BT"/>
          <w:sz w:val="22"/>
          <w:szCs w:val="22"/>
        </w:rPr>
        <w:t xml:space="preserve"> por muros estructurales resistentes al fuego y equipada</w:t>
      </w:r>
      <w:r w:rsidRPr="00D31900">
        <w:rPr>
          <w:rFonts w:ascii="Futura Bk BT" w:hAnsi="Futura Bk BT"/>
          <w:sz w:val="22"/>
          <w:szCs w:val="22"/>
        </w:rPr>
        <w:t xml:space="preserve"> con</w:t>
      </w:r>
      <w:r w:rsidR="00F02082" w:rsidRPr="00D31900">
        <w:rPr>
          <w:rFonts w:ascii="Futura Bk BT" w:hAnsi="Futura Bk BT"/>
          <w:sz w:val="22"/>
          <w:szCs w:val="22"/>
        </w:rPr>
        <w:t xml:space="preserve"> puertas de emergencia</w:t>
      </w:r>
      <w:r w:rsidRPr="00D31900">
        <w:rPr>
          <w:rFonts w:ascii="Futura Bk BT" w:hAnsi="Futura Bk BT"/>
          <w:sz w:val="22"/>
          <w:szCs w:val="22"/>
        </w:rPr>
        <w:t xml:space="preserve"> </w:t>
      </w:r>
      <w:r w:rsidR="007823C1" w:rsidRPr="00D31900">
        <w:rPr>
          <w:rFonts w:ascii="Futura Bk BT" w:hAnsi="Futura Bk BT"/>
          <w:sz w:val="22"/>
          <w:szCs w:val="22"/>
        </w:rPr>
        <w:t>resistentes al fuego para</w:t>
      </w:r>
      <w:r w:rsidR="00185E28" w:rsidRPr="00D31900">
        <w:rPr>
          <w:rFonts w:ascii="Futura Bk BT" w:hAnsi="Futura Bk BT"/>
          <w:i/>
          <w:sz w:val="22"/>
          <w:szCs w:val="22"/>
        </w:rPr>
        <w:t>120 a 150</w:t>
      </w:r>
      <w:r w:rsidR="000724DE" w:rsidRPr="00D31900">
        <w:rPr>
          <w:rFonts w:ascii="Futura Bk BT" w:hAnsi="Futura Bk BT"/>
          <w:i/>
          <w:sz w:val="22"/>
          <w:szCs w:val="22"/>
        </w:rPr>
        <w:t xml:space="preserve"> minutos</w:t>
      </w:r>
      <w:r w:rsidR="00F02082" w:rsidRPr="00D31900">
        <w:rPr>
          <w:rFonts w:ascii="Futura Bk BT" w:hAnsi="Futura Bk BT"/>
          <w:sz w:val="22"/>
          <w:szCs w:val="22"/>
        </w:rPr>
        <w:t xml:space="preserve">; </w:t>
      </w:r>
      <w:r w:rsidRPr="00D31900">
        <w:rPr>
          <w:rFonts w:ascii="Futura Bk BT" w:hAnsi="Futura Bk BT"/>
          <w:sz w:val="22"/>
          <w:szCs w:val="22"/>
        </w:rPr>
        <w:t>iluminación de emergencia</w:t>
      </w:r>
      <w:r w:rsidR="00E836EA" w:rsidRPr="00D31900">
        <w:rPr>
          <w:rFonts w:ascii="Futura Bk BT" w:hAnsi="Futura Bk BT"/>
          <w:sz w:val="22"/>
          <w:szCs w:val="22"/>
        </w:rPr>
        <w:t xml:space="preserve"> y</w:t>
      </w:r>
      <w:r w:rsidRPr="00D31900">
        <w:rPr>
          <w:rFonts w:ascii="Futura Bk BT" w:hAnsi="Futura Bk BT"/>
          <w:sz w:val="22"/>
          <w:szCs w:val="22"/>
        </w:rPr>
        <w:t xml:space="preserve"> </w:t>
      </w:r>
      <w:r w:rsidR="00F02082" w:rsidRPr="00D31900">
        <w:rPr>
          <w:rFonts w:ascii="Futura Bk BT" w:hAnsi="Futura Bk BT"/>
          <w:sz w:val="22"/>
          <w:szCs w:val="22"/>
        </w:rPr>
        <w:t>un sistema de presurización de aire</w:t>
      </w:r>
      <w:r w:rsidRPr="00D31900">
        <w:rPr>
          <w:rFonts w:ascii="Futura Bk BT" w:hAnsi="Futura Bk BT"/>
          <w:sz w:val="22"/>
          <w:szCs w:val="22"/>
        </w:rPr>
        <w:t xml:space="preserve"> que protege a los usuarios del ingreso de humos</w:t>
      </w:r>
      <w:r w:rsidR="00833BFC" w:rsidRPr="00D31900">
        <w:rPr>
          <w:rFonts w:ascii="Futura Bk BT" w:hAnsi="Futura Bk BT"/>
          <w:sz w:val="22"/>
          <w:szCs w:val="22"/>
        </w:rPr>
        <w:t xml:space="preserve"> y gases</w:t>
      </w:r>
      <w:r w:rsidRPr="00D31900">
        <w:rPr>
          <w:rFonts w:ascii="Futura Bk BT" w:hAnsi="Futura Bk BT"/>
          <w:sz w:val="22"/>
          <w:szCs w:val="22"/>
        </w:rPr>
        <w:t xml:space="preserve"> durante una </w:t>
      </w:r>
      <w:r w:rsidR="007A03A4" w:rsidRPr="00D31900">
        <w:rPr>
          <w:rFonts w:ascii="Futura Bk BT" w:hAnsi="Futura Bk BT"/>
          <w:sz w:val="22"/>
          <w:szCs w:val="22"/>
        </w:rPr>
        <w:t>evacuación</w:t>
      </w:r>
      <w:r w:rsidR="00F02082" w:rsidRPr="00D31900">
        <w:rPr>
          <w:rFonts w:ascii="Futura Bk BT" w:hAnsi="Futura Bk BT"/>
          <w:sz w:val="22"/>
          <w:szCs w:val="22"/>
        </w:rPr>
        <w:t>.</w:t>
      </w:r>
      <w:r w:rsidR="00DC2AFA">
        <w:rPr>
          <w:rFonts w:ascii="Futura Bk BT" w:hAnsi="Futura Bk BT"/>
          <w:sz w:val="22"/>
          <w:szCs w:val="22"/>
        </w:rPr>
        <w:t xml:space="preserve"> </w:t>
      </w:r>
    </w:p>
    <w:p w14:paraId="1AF318D2" w14:textId="77777777" w:rsidR="007823C1" w:rsidRDefault="007823C1" w:rsidP="002643C9">
      <w:pPr>
        <w:jc w:val="both"/>
        <w:rPr>
          <w:rFonts w:ascii="Futura Bk BT" w:hAnsi="Futura Bk BT"/>
          <w:sz w:val="22"/>
          <w:szCs w:val="22"/>
        </w:rPr>
      </w:pPr>
    </w:p>
    <w:p w14:paraId="2656576F" w14:textId="3D36703C" w:rsidR="00D40DCA" w:rsidRDefault="00E836EA" w:rsidP="007A03A4">
      <w:pPr>
        <w:jc w:val="center"/>
      </w:pPr>
      <w:r>
        <w:rPr>
          <w:rFonts w:ascii="Futura Bk BT" w:hAnsi="Futura Bk BT"/>
          <w:b/>
          <w:color w:val="808080"/>
          <w:sz w:val="22"/>
          <w:u w:val="single"/>
        </w:rPr>
        <w:t xml:space="preserve">   </w:t>
      </w:r>
      <w:r w:rsidR="00125B67" w:rsidRPr="00125B67">
        <w:rPr>
          <w:rFonts w:ascii="Futura Bk BT" w:hAnsi="Futura Bk BT"/>
          <w:b/>
          <w:noProof/>
          <w:color w:val="808080"/>
          <w:sz w:val="22"/>
          <w:u w:val="single"/>
        </w:rPr>
        <w:drawing>
          <wp:inline distT="0" distB="0" distL="0" distR="0" wp14:anchorId="07EEE57E" wp14:editId="3B84B31A">
            <wp:extent cx="2520563" cy="19792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7893" cy="1985051"/>
                    </a:xfrm>
                    <a:prstGeom prst="rect">
                      <a:avLst/>
                    </a:prstGeom>
                  </pic:spPr>
                </pic:pic>
              </a:graphicData>
            </a:graphic>
          </wp:inline>
        </w:drawing>
      </w:r>
      <w:r w:rsidR="00185E28">
        <w:t xml:space="preserve">   </w:t>
      </w:r>
      <w:r w:rsidR="00125B67" w:rsidRPr="00125B67">
        <w:rPr>
          <w:noProof/>
        </w:rPr>
        <w:drawing>
          <wp:inline distT="0" distB="0" distL="0" distR="0" wp14:anchorId="6C7C8190" wp14:editId="06B480D5">
            <wp:extent cx="2518899" cy="198000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8899" cy="1980000"/>
                    </a:xfrm>
                    <a:prstGeom prst="rect">
                      <a:avLst/>
                    </a:prstGeom>
                  </pic:spPr>
                </pic:pic>
              </a:graphicData>
            </a:graphic>
          </wp:inline>
        </w:drawing>
      </w:r>
    </w:p>
    <w:p w14:paraId="58BE534C" w14:textId="41FBCD33" w:rsidR="008C54B9" w:rsidRDefault="008C54B9">
      <w:r>
        <w:br w:type="page"/>
      </w:r>
    </w:p>
    <w:p w14:paraId="26565770" w14:textId="188E7C5A" w:rsidR="0070558F" w:rsidRDefault="0070558F" w:rsidP="00D40DCA">
      <w:pPr>
        <w:rPr>
          <w:rFonts w:ascii="Futura Bk BT" w:hAnsi="Futura Bk BT"/>
          <w:b/>
          <w:color w:val="808080"/>
          <w:sz w:val="22"/>
        </w:rPr>
      </w:pPr>
      <w:r>
        <w:rPr>
          <w:rFonts w:ascii="Futura Bk BT" w:hAnsi="Futura Bk BT"/>
          <w:b/>
          <w:color w:val="808080"/>
          <w:sz w:val="22"/>
        </w:rPr>
        <w:lastRenderedPageBreak/>
        <w:t xml:space="preserve">Iluminación de </w:t>
      </w:r>
      <w:r w:rsidR="00CB1499">
        <w:rPr>
          <w:rFonts w:ascii="Futura Bk BT" w:hAnsi="Futura Bk BT"/>
          <w:b/>
          <w:color w:val="808080"/>
          <w:sz w:val="22"/>
        </w:rPr>
        <w:t>seguridad</w:t>
      </w:r>
    </w:p>
    <w:p w14:paraId="26565771" w14:textId="77777777" w:rsidR="0070558F" w:rsidRDefault="0070558F" w:rsidP="00680CB2">
      <w:pPr>
        <w:jc w:val="both"/>
        <w:rPr>
          <w:rFonts w:ascii="Futura Bk BT" w:hAnsi="Futura Bk BT"/>
          <w:sz w:val="22"/>
          <w:szCs w:val="22"/>
        </w:rPr>
      </w:pPr>
      <w:r w:rsidRPr="0070558F">
        <w:rPr>
          <w:rFonts w:ascii="Futura Bk BT" w:hAnsi="Futura Bk BT"/>
          <w:sz w:val="22"/>
          <w:szCs w:val="22"/>
        </w:rPr>
        <w:t>El edificio</w:t>
      </w:r>
      <w:r w:rsidR="007170F7">
        <w:rPr>
          <w:rFonts w:ascii="Futura Bk BT" w:hAnsi="Futura Bk BT"/>
          <w:sz w:val="22"/>
          <w:szCs w:val="22"/>
        </w:rPr>
        <w:t xml:space="preserve"> cuenta con</w:t>
      </w:r>
      <w:r w:rsidR="00C83B9F">
        <w:rPr>
          <w:rFonts w:ascii="Futura Bk BT" w:hAnsi="Futura Bk BT"/>
          <w:sz w:val="22"/>
          <w:szCs w:val="22"/>
        </w:rPr>
        <w:t xml:space="preserve"> alumbrado</w:t>
      </w:r>
      <w:r w:rsidRPr="0070558F">
        <w:rPr>
          <w:rFonts w:ascii="Futura Bk BT" w:hAnsi="Futura Bk BT"/>
          <w:sz w:val="22"/>
          <w:szCs w:val="22"/>
        </w:rPr>
        <w:t xml:space="preserve"> de seguridad </w:t>
      </w:r>
      <w:r w:rsidR="00201109">
        <w:rPr>
          <w:rFonts w:ascii="Futura Bk BT" w:hAnsi="Futura Bk BT"/>
          <w:sz w:val="22"/>
          <w:szCs w:val="22"/>
        </w:rPr>
        <w:t>en áreas comunes</w:t>
      </w:r>
      <w:r w:rsidR="0038018D">
        <w:rPr>
          <w:rFonts w:ascii="Futura Bk BT" w:hAnsi="Futura Bk BT"/>
          <w:sz w:val="22"/>
          <w:szCs w:val="22"/>
        </w:rPr>
        <w:t xml:space="preserve"> y recintos técnicos</w:t>
      </w:r>
      <w:r w:rsidR="00201109">
        <w:rPr>
          <w:rFonts w:ascii="Futura Bk BT" w:hAnsi="Futura Bk BT"/>
          <w:sz w:val="22"/>
          <w:szCs w:val="22"/>
        </w:rPr>
        <w:t xml:space="preserve"> </w:t>
      </w:r>
      <w:r w:rsidRPr="0070558F">
        <w:rPr>
          <w:rFonts w:ascii="Futura Bk BT" w:hAnsi="Futura Bk BT"/>
          <w:sz w:val="22"/>
          <w:szCs w:val="22"/>
        </w:rPr>
        <w:t>dotadas de baterías</w:t>
      </w:r>
      <w:r>
        <w:rPr>
          <w:rFonts w:ascii="Futura Bk BT" w:hAnsi="Futura Bk BT"/>
          <w:sz w:val="22"/>
          <w:szCs w:val="22"/>
        </w:rPr>
        <w:t xml:space="preserve"> con autonomía de</w:t>
      </w:r>
      <w:r w:rsidR="006455CB">
        <w:rPr>
          <w:rFonts w:ascii="Futura Bk BT" w:hAnsi="Futura Bk BT"/>
          <w:sz w:val="22"/>
          <w:szCs w:val="22"/>
        </w:rPr>
        <w:t xml:space="preserve"> </w:t>
      </w:r>
      <w:r w:rsidR="0065712A">
        <w:rPr>
          <w:rFonts w:ascii="Futura Bk BT" w:hAnsi="Futura Bk BT"/>
          <w:sz w:val="22"/>
          <w:szCs w:val="22"/>
        </w:rPr>
        <w:t>90</w:t>
      </w:r>
      <w:r>
        <w:rPr>
          <w:rFonts w:ascii="Futura Bk BT" w:hAnsi="Futura Bk BT"/>
          <w:sz w:val="22"/>
          <w:szCs w:val="22"/>
        </w:rPr>
        <w:t xml:space="preserve"> minutos</w:t>
      </w:r>
      <w:r w:rsidR="006455CB">
        <w:rPr>
          <w:rFonts w:ascii="Futura Bk BT" w:hAnsi="Futura Bk BT"/>
          <w:sz w:val="22"/>
          <w:szCs w:val="22"/>
        </w:rPr>
        <w:t>,</w:t>
      </w:r>
      <w:r>
        <w:rPr>
          <w:rFonts w:ascii="Futura Bk BT" w:hAnsi="Futura Bk BT"/>
          <w:sz w:val="22"/>
          <w:szCs w:val="22"/>
        </w:rPr>
        <w:t xml:space="preserve"> dispuestas</w:t>
      </w:r>
      <w:r w:rsidR="006455CB">
        <w:rPr>
          <w:rFonts w:ascii="Futura Bk BT" w:hAnsi="Futura Bk BT"/>
          <w:sz w:val="22"/>
          <w:szCs w:val="22"/>
        </w:rPr>
        <w:t xml:space="preserve"> para emergencias</w:t>
      </w:r>
      <w:r w:rsidR="0038018D">
        <w:rPr>
          <w:rFonts w:ascii="Futura Bk BT" w:hAnsi="Futura Bk BT"/>
          <w:sz w:val="22"/>
          <w:szCs w:val="22"/>
        </w:rPr>
        <w:t>.</w:t>
      </w:r>
    </w:p>
    <w:p w14:paraId="26565772" w14:textId="77777777" w:rsidR="00C83B9F" w:rsidRPr="0070558F" w:rsidRDefault="00C83B9F" w:rsidP="00680CB2">
      <w:pPr>
        <w:jc w:val="both"/>
        <w:rPr>
          <w:rFonts w:ascii="Futura Bk BT" w:hAnsi="Futura Bk BT"/>
          <w:sz w:val="22"/>
          <w:szCs w:val="22"/>
        </w:rPr>
      </w:pPr>
    </w:p>
    <w:p w14:paraId="26565773" w14:textId="77777777" w:rsidR="00C83B9F" w:rsidRDefault="0070558F" w:rsidP="0038018D">
      <w:pPr>
        <w:jc w:val="both"/>
        <w:rPr>
          <w:rFonts w:ascii="Futura Bk BT" w:hAnsi="Futura Bk BT"/>
          <w:sz w:val="22"/>
          <w:szCs w:val="22"/>
        </w:rPr>
      </w:pPr>
      <w:r w:rsidRPr="006455CB">
        <w:rPr>
          <w:rFonts w:ascii="Futura Bk BT" w:hAnsi="Futura Bk BT"/>
          <w:b/>
          <w:sz w:val="16"/>
          <w:szCs w:val="22"/>
        </w:rPr>
        <w:t>ILUMINACION DE EVACUACIÓ</w:t>
      </w:r>
      <w:r w:rsidR="0038018D" w:rsidRPr="006455CB">
        <w:rPr>
          <w:rFonts w:ascii="Futura Bk BT" w:hAnsi="Futura Bk BT"/>
          <w:b/>
          <w:sz w:val="16"/>
          <w:szCs w:val="22"/>
        </w:rPr>
        <w:t>N</w:t>
      </w:r>
      <w:r w:rsidR="0097371F" w:rsidRPr="006455CB">
        <w:rPr>
          <w:rFonts w:ascii="Futura Bk BT" w:hAnsi="Futura Bk BT"/>
          <w:sz w:val="16"/>
          <w:szCs w:val="22"/>
        </w:rPr>
        <w:t xml:space="preserve"> </w:t>
      </w:r>
      <w:r w:rsidR="0097371F">
        <w:rPr>
          <w:rFonts w:ascii="Futura Bk BT" w:hAnsi="Futura Bk BT"/>
          <w:sz w:val="22"/>
          <w:szCs w:val="22"/>
        </w:rPr>
        <w:t>corresponde a</w:t>
      </w:r>
      <w:r w:rsidR="0038018D" w:rsidRPr="0038018D">
        <w:rPr>
          <w:rFonts w:ascii="Futura Bk BT" w:hAnsi="Futura Bk BT"/>
          <w:sz w:val="22"/>
          <w:szCs w:val="22"/>
        </w:rPr>
        <w:t xml:space="preserve"> las </w:t>
      </w:r>
      <w:r w:rsidR="00561628">
        <w:rPr>
          <w:rFonts w:ascii="Futura Bk BT" w:hAnsi="Futura Bk BT"/>
          <w:sz w:val="22"/>
          <w:szCs w:val="22"/>
        </w:rPr>
        <w:t>luminarias con</w:t>
      </w:r>
      <w:r w:rsidR="006455CB">
        <w:rPr>
          <w:rFonts w:ascii="Futura Bk BT" w:hAnsi="Futura Bk BT"/>
          <w:sz w:val="22"/>
          <w:szCs w:val="22"/>
        </w:rPr>
        <w:t xml:space="preserve"> </w:t>
      </w:r>
      <w:r w:rsidR="009D4FEB">
        <w:rPr>
          <w:rFonts w:ascii="Futura Bk BT" w:hAnsi="Futura Bk BT"/>
          <w:sz w:val="22"/>
          <w:szCs w:val="22"/>
        </w:rPr>
        <w:t>baterías</w:t>
      </w:r>
      <w:r w:rsidRPr="0070558F">
        <w:rPr>
          <w:rFonts w:ascii="Futura Bk BT" w:hAnsi="Futura Bk BT"/>
          <w:sz w:val="22"/>
          <w:szCs w:val="22"/>
        </w:rPr>
        <w:t xml:space="preserve"> </w:t>
      </w:r>
      <w:r w:rsidR="0038018D">
        <w:rPr>
          <w:rFonts w:ascii="Futura Bk BT" w:hAnsi="Futura Bk BT"/>
          <w:sz w:val="22"/>
          <w:szCs w:val="22"/>
        </w:rPr>
        <w:t xml:space="preserve">dispuestas </w:t>
      </w:r>
      <w:r w:rsidRPr="0070558F">
        <w:rPr>
          <w:rFonts w:ascii="Futura Bk BT" w:hAnsi="Futura Bk BT"/>
          <w:sz w:val="22"/>
          <w:szCs w:val="22"/>
        </w:rPr>
        <w:t>en las vías de ev</w:t>
      </w:r>
      <w:r w:rsidR="00201109">
        <w:rPr>
          <w:rFonts w:ascii="Futura Bk BT" w:hAnsi="Futura Bk BT"/>
          <w:sz w:val="22"/>
          <w:szCs w:val="22"/>
        </w:rPr>
        <w:t>acuación</w:t>
      </w:r>
      <w:r w:rsidR="006455CB">
        <w:rPr>
          <w:rFonts w:ascii="Futura Bk BT" w:hAnsi="Futura Bk BT"/>
          <w:sz w:val="22"/>
          <w:szCs w:val="22"/>
        </w:rPr>
        <w:t>,</w:t>
      </w:r>
      <w:r w:rsidR="00201109">
        <w:rPr>
          <w:rFonts w:ascii="Futura Bk BT" w:hAnsi="Futura Bk BT"/>
          <w:sz w:val="22"/>
          <w:szCs w:val="22"/>
        </w:rPr>
        <w:t xml:space="preserve"> que permitirán un </w:t>
      </w:r>
      <w:r w:rsidR="00417F02">
        <w:rPr>
          <w:rFonts w:ascii="Futura Bk BT" w:hAnsi="Futura Bk BT"/>
          <w:sz w:val="22"/>
          <w:szCs w:val="22"/>
        </w:rPr>
        <w:t>tránsito</w:t>
      </w:r>
      <w:r w:rsidR="00201109">
        <w:rPr>
          <w:rFonts w:ascii="Futura Bk BT" w:hAnsi="Futura Bk BT"/>
          <w:sz w:val="22"/>
          <w:szCs w:val="22"/>
        </w:rPr>
        <w:t xml:space="preserve"> seguro de las personas durante una </w:t>
      </w:r>
      <w:r w:rsidR="00561628">
        <w:rPr>
          <w:rFonts w:ascii="Futura Bk BT" w:hAnsi="Futura Bk BT"/>
          <w:sz w:val="22"/>
          <w:szCs w:val="22"/>
        </w:rPr>
        <w:t>evacuación</w:t>
      </w:r>
      <w:r w:rsidR="00201109">
        <w:rPr>
          <w:rFonts w:ascii="Futura Bk BT" w:hAnsi="Futura Bk BT"/>
          <w:sz w:val="22"/>
          <w:szCs w:val="22"/>
        </w:rPr>
        <w:t xml:space="preserve"> aun cuando el Grupo Electrógeno no esté operando. </w:t>
      </w:r>
    </w:p>
    <w:p w14:paraId="26565774" w14:textId="77777777" w:rsidR="0070558F" w:rsidRPr="0070558F" w:rsidRDefault="0070558F" w:rsidP="0038018D">
      <w:pPr>
        <w:jc w:val="both"/>
        <w:rPr>
          <w:rFonts w:ascii="Futura Bk BT" w:hAnsi="Futura Bk BT"/>
          <w:sz w:val="22"/>
          <w:szCs w:val="22"/>
        </w:rPr>
      </w:pPr>
      <w:r w:rsidRPr="0070558F">
        <w:rPr>
          <w:rFonts w:ascii="Futura Bk BT" w:hAnsi="Futura Bk BT"/>
          <w:sz w:val="22"/>
          <w:szCs w:val="22"/>
        </w:rPr>
        <w:t xml:space="preserve"> </w:t>
      </w:r>
    </w:p>
    <w:p w14:paraId="26565775" w14:textId="77777777" w:rsidR="00CB1499" w:rsidRDefault="0070558F" w:rsidP="0038018D">
      <w:pPr>
        <w:jc w:val="both"/>
        <w:rPr>
          <w:rFonts w:ascii="Futura Bk BT" w:hAnsi="Futura Bk BT"/>
          <w:sz w:val="22"/>
          <w:szCs w:val="22"/>
        </w:rPr>
      </w:pPr>
      <w:r w:rsidRPr="006455CB">
        <w:rPr>
          <w:rFonts w:ascii="Futura Bk BT" w:hAnsi="Futura Bk BT"/>
          <w:b/>
          <w:sz w:val="16"/>
          <w:szCs w:val="22"/>
        </w:rPr>
        <w:t>ILUMINACION ANTIPANICO</w:t>
      </w:r>
      <w:r w:rsidR="0038018D" w:rsidRPr="006455CB">
        <w:rPr>
          <w:rFonts w:ascii="Futura Bk BT" w:hAnsi="Futura Bk BT"/>
          <w:sz w:val="16"/>
          <w:szCs w:val="22"/>
        </w:rPr>
        <w:t xml:space="preserve"> </w:t>
      </w:r>
      <w:r w:rsidR="00417F02">
        <w:rPr>
          <w:rFonts w:ascii="Futura Bk BT" w:hAnsi="Futura Bk BT"/>
          <w:sz w:val="22"/>
          <w:szCs w:val="22"/>
        </w:rPr>
        <w:t>está</w:t>
      </w:r>
      <w:r w:rsidR="0038018D">
        <w:rPr>
          <w:rFonts w:ascii="Futura Bk BT" w:hAnsi="Futura Bk BT"/>
          <w:sz w:val="22"/>
          <w:szCs w:val="22"/>
        </w:rPr>
        <w:t xml:space="preserve"> conformada por los</w:t>
      </w:r>
      <w:r w:rsidRPr="0070558F">
        <w:rPr>
          <w:rFonts w:ascii="Futura Bk BT" w:hAnsi="Futura Bk BT"/>
          <w:sz w:val="22"/>
          <w:szCs w:val="22"/>
        </w:rPr>
        <w:t xml:space="preserve"> panel</w:t>
      </w:r>
      <w:r w:rsidR="0038018D">
        <w:rPr>
          <w:rFonts w:ascii="Futura Bk BT" w:hAnsi="Futura Bk BT"/>
          <w:sz w:val="22"/>
          <w:szCs w:val="22"/>
        </w:rPr>
        <w:t>es</w:t>
      </w:r>
      <w:r w:rsidRPr="0070558F">
        <w:rPr>
          <w:rFonts w:ascii="Futura Bk BT" w:hAnsi="Futura Bk BT"/>
          <w:sz w:val="22"/>
          <w:szCs w:val="22"/>
        </w:rPr>
        <w:t xml:space="preserve"> luminoso</w:t>
      </w:r>
      <w:r w:rsidR="0038018D">
        <w:rPr>
          <w:rFonts w:ascii="Futura Bk BT" w:hAnsi="Futura Bk BT"/>
          <w:sz w:val="22"/>
          <w:szCs w:val="22"/>
        </w:rPr>
        <w:t>s</w:t>
      </w:r>
      <w:r w:rsidRPr="0070558F">
        <w:rPr>
          <w:rFonts w:ascii="Futura Bk BT" w:hAnsi="Futura Bk BT"/>
          <w:sz w:val="22"/>
          <w:szCs w:val="22"/>
        </w:rPr>
        <w:t xml:space="preserve"> en color verde con señalización, </w:t>
      </w:r>
      <w:r w:rsidR="00201109">
        <w:rPr>
          <w:rFonts w:ascii="Futura Bk BT" w:hAnsi="Futura Bk BT"/>
          <w:sz w:val="22"/>
          <w:szCs w:val="22"/>
        </w:rPr>
        <w:t>que permite</w:t>
      </w:r>
      <w:r w:rsidR="0038018D">
        <w:rPr>
          <w:rFonts w:ascii="Futura Bk BT" w:hAnsi="Futura Bk BT"/>
          <w:sz w:val="22"/>
          <w:szCs w:val="22"/>
        </w:rPr>
        <w:t>n</w:t>
      </w:r>
      <w:r w:rsidR="00201109">
        <w:rPr>
          <w:rFonts w:ascii="Futura Bk BT" w:hAnsi="Futura Bk BT"/>
          <w:sz w:val="22"/>
          <w:szCs w:val="22"/>
        </w:rPr>
        <w:t xml:space="preserve"> identificar </w:t>
      </w:r>
      <w:r w:rsidRPr="0070558F">
        <w:rPr>
          <w:rFonts w:ascii="Futura Bk BT" w:hAnsi="Futura Bk BT"/>
          <w:sz w:val="22"/>
          <w:szCs w:val="22"/>
        </w:rPr>
        <w:t xml:space="preserve">las </w:t>
      </w:r>
      <w:r w:rsidR="00CB1499">
        <w:rPr>
          <w:rFonts w:ascii="Futura Bk BT" w:hAnsi="Futura Bk BT"/>
          <w:sz w:val="22"/>
          <w:szCs w:val="22"/>
        </w:rPr>
        <w:t>salidas de emergencia</w:t>
      </w:r>
      <w:r w:rsidRPr="0070558F">
        <w:rPr>
          <w:rFonts w:ascii="Futura Bk BT" w:hAnsi="Futura Bk BT"/>
          <w:sz w:val="22"/>
          <w:szCs w:val="22"/>
        </w:rPr>
        <w:t xml:space="preserve"> y vías de evacuación</w:t>
      </w:r>
      <w:r w:rsidR="00561628">
        <w:rPr>
          <w:rFonts w:ascii="Futura Bk BT" w:hAnsi="Futura Bk BT"/>
          <w:sz w:val="22"/>
          <w:szCs w:val="22"/>
        </w:rPr>
        <w:t xml:space="preserve"> sin dudas ni confusiones en caso de corte de energía</w:t>
      </w:r>
      <w:r w:rsidR="00C83B9F">
        <w:rPr>
          <w:rFonts w:ascii="Futura Bk BT" w:hAnsi="Futura Bk BT"/>
          <w:sz w:val="22"/>
          <w:szCs w:val="22"/>
        </w:rPr>
        <w:t xml:space="preserve"> y durante un incendio</w:t>
      </w:r>
      <w:r w:rsidR="00561628">
        <w:rPr>
          <w:rFonts w:ascii="Futura Bk BT" w:hAnsi="Futura Bk BT"/>
          <w:sz w:val="22"/>
          <w:szCs w:val="22"/>
        </w:rPr>
        <w:t>.</w:t>
      </w:r>
    </w:p>
    <w:p w14:paraId="26565776" w14:textId="77777777" w:rsidR="00C83B9F" w:rsidRDefault="00C83B9F" w:rsidP="0038018D">
      <w:pPr>
        <w:jc w:val="both"/>
        <w:rPr>
          <w:rFonts w:ascii="Futura Bk BT" w:hAnsi="Futura Bk BT"/>
          <w:sz w:val="22"/>
          <w:szCs w:val="22"/>
        </w:rPr>
      </w:pPr>
    </w:p>
    <w:p w14:paraId="26565777" w14:textId="77777777" w:rsidR="0070558F" w:rsidRPr="00983699" w:rsidRDefault="0070558F" w:rsidP="0038018D">
      <w:pPr>
        <w:jc w:val="both"/>
        <w:rPr>
          <w:rFonts w:ascii="Futura Bk BT" w:hAnsi="Futura Bk BT"/>
          <w:sz w:val="22"/>
          <w:szCs w:val="22"/>
        </w:rPr>
      </w:pPr>
      <w:r w:rsidRPr="006455CB">
        <w:rPr>
          <w:rFonts w:ascii="Futura Bk BT" w:hAnsi="Futura Bk BT"/>
          <w:b/>
          <w:sz w:val="16"/>
          <w:szCs w:val="22"/>
        </w:rPr>
        <w:t>ILUMINACION DE TRABAJOS RIESGOZOS</w:t>
      </w:r>
      <w:r w:rsidR="0038018D" w:rsidRPr="006455CB">
        <w:rPr>
          <w:rFonts w:ascii="Futura Bk BT" w:hAnsi="Futura Bk BT"/>
          <w:sz w:val="16"/>
          <w:szCs w:val="22"/>
        </w:rPr>
        <w:t xml:space="preserve"> </w:t>
      </w:r>
      <w:r w:rsidR="0038018D" w:rsidRPr="0038018D">
        <w:rPr>
          <w:rFonts w:ascii="Futura Bk BT" w:hAnsi="Futura Bk BT"/>
          <w:sz w:val="22"/>
          <w:szCs w:val="22"/>
        </w:rPr>
        <w:t xml:space="preserve">corresponde a las luminarias </w:t>
      </w:r>
      <w:r w:rsidR="005C771F">
        <w:rPr>
          <w:rFonts w:ascii="Futura Bk BT" w:hAnsi="Futura Bk BT"/>
          <w:sz w:val="22"/>
          <w:szCs w:val="22"/>
        </w:rPr>
        <w:t>dotadas de batería</w:t>
      </w:r>
      <w:r w:rsidR="00E60A6A">
        <w:rPr>
          <w:rFonts w:ascii="Futura Bk BT" w:hAnsi="Futura Bk BT"/>
          <w:sz w:val="22"/>
          <w:szCs w:val="22"/>
        </w:rPr>
        <w:t xml:space="preserve"> instaladas en recintos </w:t>
      </w:r>
      <w:r w:rsidR="007170F7">
        <w:rPr>
          <w:rFonts w:ascii="Futura Bk BT" w:hAnsi="Futura Bk BT"/>
          <w:sz w:val="22"/>
          <w:szCs w:val="22"/>
        </w:rPr>
        <w:t>técnicos</w:t>
      </w:r>
      <w:r w:rsidR="005C771F">
        <w:rPr>
          <w:rFonts w:ascii="Futura Bk BT" w:hAnsi="Futura Bk BT"/>
          <w:sz w:val="22"/>
          <w:szCs w:val="22"/>
        </w:rPr>
        <w:t xml:space="preserve"> </w:t>
      </w:r>
      <w:r w:rsidR="00983699" w:rsidRPr="00983699">
        <w:rPr>
          <w:rFonts w:ascii="Futura Bk BT" w:hAnsi="Futura Bk BT"/>
          <w:sz w:val="22"/>
          <w:szCs w:val="22"/>
        </w:rPr>
        <w:t>destinad</w:t>
      </w:r>
      <w:r w:rsidR="0038018D">
        <w:rPr>
          <w:rFonts w:ascii="Futura Bk BT" w:hAnsi="Futura Bk BT"/>
          <w:sz w:val="22"/>
          <w:szCs w:val="22"/>
        </w:rPr>
        <w:t>as</w:t>
      </w:r>
      <w:r w:rsidR="00983699" w:rsidRPr="00983699">
        <w:rPr>
          <w:rFonts w:ascii="Futura Bk BT" w:hAnsi="Futura Bk BT"/>
          <w:sz w:val="22"/>
          <w:szCs w:val="22"/>
        </w:rPr>
        <w:t xml:space="preserve"> a permitir la ejecución de</w:t>
      </w:r>
      <w:r w:rsidR="00680CB2">
        <w:rPr>
          <w:rFonts w:ascii="Futura Bk BT" w:hAnsi="Futura Bk BT"/>
          <w:sz w:val="22"/>
          <w:szCs w:val="22"/>
        </w:rPr>
        <w:t xml:space="preserve"> </w:t>
      </w:r>
      <w:r w:rsidR="00983699" w:rsidRPr="00983699">
        <w:rPr>
          <w:rFonts w:ascii="Futura Bk BT" w:hAnsi="Futura Bk BT"/>
          <w:sz w:val="22"/>
          <w:szCs w:val="22"/>
        </w:rPr>
        <w:t>procedimientos</w:t>
      </w:r>
      <w:r w:rsidR="00561628">
        <w:rPr>
          <w:rFonts w:ascii="Futura Bk BT" w:hAnsi="Futura Bk BT"/>
          <w:sz w:val="22"/>
          <w:szCs w:val="22"/>
        </w:rPr>
        <w:t xml:space="preserve"> </w:t>
      </w:r>
      <w:r w:rsidR="00C83B9F">
        <w:rPr>
          <w:rFonts w:ascii="Futura Bk BT" w:hAnsi="Futura Bk BT"/>
          <w:sz w:val="22"/>
          <w:szCs w:val="22"/>
        </w:rPr>
        <w:t xml:space="preserve">críticos </w:t>
      </w:r>
      <w:r w:rsidR="00561628">
        <w:rPr>
          <w:rFonts w:ascii="Futura Bk BT" w:hAnsi="Futura Bk BT"/>
          <w:sz w:val="22"/>
          <w:szCs w:val="22"/>
        </w:rPr>
        <w:t xml:space="preserve">en caso de </w:t>
      </w:r>
      <w:r w:rsidR="0038018D">
        <w:rPr>
          <w:rFonts w:ascii="Futura Bk BT" w:hAnsi="Futura Bk BT"/>
          <w:sz w:val="22"/>
          <w:szCs w:val="22"/>
        </w:rPr>
        <w:t xml:space="preserve">emergencia durante un </w:t>
      </w:r>
      <w:r w:rsidR="00561628">
        <w:rPr>
          <w:rFonts w:ascii="Futura Bk BT" w:hAnsi="Futura Bk BT"/>
          <w:sz w:val="22"/>
          <w:szCs w:val="22"/>
        </w:rPr>
        <w:t>corte de energía</w:t>
      </w:r>
      <w:r w:rsidR="00983699" w:rsidRPr="00983699">
        <w:rPr>
          <w:rFonts w:ascii="Futura Bk BT" w:hAnsi="Futura Bk BT"/>
          <w:sz w:val="22"/>
          <w:szCs w:val="22"/>
        </w:rPr>
        <w:t>, garantizando la seguridad de las personas que</w:t>
      </w:r>
      <w:r w:rsidR="00680CB2">
        <w:rPr>
          <w:rFonts w:ascii="Futura Bk BT" w:hAnsi="Futura Bk BT"/>
          <w:sz w:val="22"/>
          <w:szCs w:val="22"/>
        </w:rPr>
        <w:t xml:space="preserve"> </w:t>
      </w:r>
      <w:r w:rsidR="0038018D">
        <w:rPr>
          <w:rFonts w:ascii="Futura Bk BT" w:hAnsi="Futura Bk BT"/>
          <w:sz w:val="22"/>
          <w:szCs w:val="22"/>
        </w:rPr>
        <w:t xml:space="preserve">las </w:t>
      </w:r>
      <w:r w:rsidR="00983699" w:rsidRPr="00983699">
        <w:rPr>
          <w:rFonts w:ascii="Futura Bk BT" w:hAnsi="Futura Bk BT"/>
          <w:sz w:val="22"/>
          <w:szCs w:val="22"/>
        </w:rPr>
        <w:t>desarrollan</w:t>
      </w:r>
      <w:r w:rsidR="00561628">
        <w:rPr>
          <w:rFonts w:ascii="Futura Bk BT" w:hAnsi="Futura Bk BT"/>
          <w:sz w:val="22"/>
          <w:szCs w:val="22"/>
        </w:rPr>
        <w:t xml:space="preserve"> </w:t>
      </w:r>
      <w:r w:rsidR="00983699" w:rsidRPr="00983699">
        <w:rPr>
          <w:rFonts w:ascii="Futura Bk BT" w:hAnsi="Futura Bk BT"/>
          <w:sz w:val="22"/>
          <w:szCs w:val="22"/>
        </w:rPr>
        <w:t>o que se encuentran en la zona</w:t>
      </w:r>
      <w:r w:rsidR="00680CB2">
        <w:rPr>
          <w:rFonts w:ascii="Futura Bk BT" w:hAnsi="Futura Bk BT"/>
          <w:sz w:val="22"/>
          <w:szCs w:val="22"/>
        </w:rPr>
        <w:t>, como es el caso de la</w:t>
      </w:r>
      <w:r w:rsidR="0038018D">
        <w:rPr>
          <w:rFonts w:ascii="Futura Bk BT" w:hAnsi="Futura Bk BT"/>
          <w:sz w:val="22"/>
          <w:szCs w:val="22"/>
        </w:rPr>
        <w:t>s</w:t>
      </w:r>
      <w:r w:rsidR="00680CB2">
        <w:rPr>
          <w:rFonts w:ascii="Futura Bk BT" w:hAnsi="Futura Bk BT"/>
          <w:sz w:val="22"/>
          <w:szCs w:val="22"/>
        </w:rPr>
        <w:t xml:space="preserve"> sala</w:t>
      </w:r>
      <w:r w:rsidR="0038018D">
        <w:rPr>
          <w:rFonts w:ascii="Futura Bk BT" w:hAnsi="Futura Bk BT"/>
          <w:sz w:val="22"/>
          <w:szCs w:val="22"/>
        </w:rPr>
        <w:t>s</w:t>
      </w:r>
      <w:r w:rsidR="00680CB2">
        <w:rPr>
          <w:rFonts w:ascii="Futura Bk BT" w:hAnsi="Futura Bk BT"/>
          <w:sz w:val="22"/>
          <w:szCs w:val="22"/>
        </w:rPr>
        <w:t xml:space="preserve"> de máquinas, sala de control y otras.</w:t>
      </w:r>
    </w:p>
    <w:p w14:paraId="26565778" w14:textId="77777777" w:rsidR="0070558F" w:rsidRPr="0038018D" w:rsidRDefault="0070558F" w:rsidP="0038018D">
      <w:pPr>
        <w:jc w:val="both"/>
        <w:rPr>
          <w:rFonts w:ascii="Futura Bk BT" w:hAnsi="Futura Bk BT"/>
          <w:sz w:val="22"/>
          <w:szCs w:val="22"/>
        </w:rPr>
      </w:pPr>
    </w:p>
    <w:p w14:paraId="26565779" w14:textId="77777777" w:rsidR="00876EFC" w:rsidRDefault="00876EFC" w:rsidP="00F505AB">
      <w:pPr>
        <w:rPr>
          <w:rFonts w:ascii="Futura Bk BT" w:hAnsi="Futura Bk BT"/>
          <w:b/>
          <w:color w:val="808080"/>
          <w:sz w:val="22"/>
        </w:rPr>
      </w:pPr>
    </w:p>
    <w:p w14:paraId="2656577A" w14:textId="77777777" w:rsidR="002643C9" w:rsidRPr="00D416C6" w:rsidRDefault="002643C9" w:rsidP="00F505AB">
      <w:pPr>
        <w:rPr>
          <w:rFonts w:ascii="Futura Bk BT" w:hAnsi="Futura Bk BT"/>
          <w:b/>
          <w:color w:val="808080"/>
          <w:sz w:val="22"/>
        </w:rPr>
      </w:pPr>
      <w:r w:rsidRPr="00D416C6">
        <w:rPr>
          <w:rFonts w:ascii="Futura Bk BT" w:hAnsi="Futura Bk BT"/>
          <w:b/>
          <w:color w:val="808080"/>
          <w:sz w:val="22"/>
        </w:rPr>
        <w:t>Grupo Electrógeno</w:t>
      </w:r>
    </w:p>
    <w:p w14:paraId="55550CD0" w14:textId="77777777" w:rsidR="00DC2AFA" w:rsidRPr="00DC2AFA" w:rsidRDefault="00DC2AFA" w:rsidP="00DC2AFA">
      <w:pPr>
        <w:jc w:val="both"/>
        <w:rPr>
          <w:rFonts w:ascii="Futura Bk BT" w:hAnsi="Futura Bk BT"/>
          <w:sz w:val="22"/>
          <w:szCs w:val="22"/>
        </w:rPr>
      </w:pPr>
      <w:r w:rsidRPr="00DC2AFA">
        <w:rPr>
          <w:rFonts w:ascii="Futura Bk BT" w:hAnsi="Futura Bk BT"/>
          <w:sz w:val="22"/>
          <w:szCs w:val="22"/>
        </w:rPr>
        <w:t xml:space="preserve">El Edificio posee un Grupo Electrógeno, marca </w:t>
      </w:r>
      <w:proofErr w:type="spellStart"/>
      <w:r w:rsidRPr="00DC2AFA">
        <w:rPr>
          <w:rFonts w:ascii="Futura Bk BT" w:hAnsi="Futura Bk BT"/>
          <w:sz w:val="22"/>
          <w:szCs w:val="22"/>
        </w:rPr>
        <w:t>Electropower</w:t>
      </w:r>
      <w:proofErr w:type="spellEnd"/>
      <w:r w:rsidRPr="00DC2AFA">
        <w:rPr>
          <w:rFonts w:ascii="Futura Bk BT" w:hAnsi="Futura Bk BT"/>
          <w:sz w:val="22"/>
          <w:szCs w:val="22"/>
        </w:rPr>
        <w:t xml:space="preserve">, modelo </w:t>
      </w:r>
      <w:proofErr w:type="spellStart"/>
      <w:r w:rsidRPr="00DC2AFA">
        <w:rPr>
          <w:rFonts w:ascii="Futura Bk BT" w:hAnsi="Futura Bk BT"/>
          <w:sz w:val="22"/>
          <w:szCs w:val="22"/>
        </w:rPr>
        <w:t>EPD94C</w:t>
      </w:r>
      <w:proofErr w:type="spellEnd"/>
      <w:r w:rsidRPr="00DC2AFA">
        <w:rPr>
          <w:rFonts w:ascii="Futura Bk BT" w:hAnsi="Futura Bk BT"/>
          <w:sz w:val="22"/>
          <w:szCs w:val="22"/>
        </w:rPr>
        <w:t xml:space="preserve"> de 94 </w:t>
      </w:r>
      <w:proofErr w:type="spellStart"/>
      <w:r w:rsidRPr="00DC2AFA">
        <w:rPr>
          <w:rFonts w:ascii="Futura Bk BT" w:hAnsi="Futura Bk BT"/>
          <w:sz w:val="22"/>
          <w:szCs w:val="22"/>
        </w:rPr>
        <w:t>kVA</w:t>
      </w:r>
      <w:proofErr w:type="spellEnd"/>
      <w:r w:rsidRPr="00DC2AFA">
        <w:rPr>
          <w:rFonts w:ascii="Futura Bk BT" w:hAnsi="Futura Bk BT"/>
          <w:sz w:val="22"/>
          <w:szCs w:val="22"/>
        </w:rPr>
        <w:t xml:space="preserve"> en Stand </w:t>
      </w:r>
      <w:proofErr w:type="spellStart"/>
      <w:r w:rsidRPr="00DC2AFA">
        <w:rPr>
          <w:rFonts w:ascii="Futura Bk BT" w:hAnsi="Futura Bk BT"/>
          <w:sz w:val="22"/>
          <w:szCs w:val="22"/>
        </w:rPr>
        <w:t>By</w:t>
      </w:r>
      <w:proofErr w:type="spellEnd"/>
      <w:r w:rsidRPr="00DC2AFA">
        <w:rPr>
          <w:rFonts w:ascii="Futura Bk BT" w:hAnsi="Futura Bk BT"/>
          <w:sz w:val="22"/>
          <w:szCs w:val="22"/>
        </w:rPr>
        <w:t xml:space="preserve"> (85 </w:t>
      </w:r>
      <w:proofErr w:type="spellStart"/>
      <w:r w:rsidRPr="00DC2AFA">
        <w:rPr>
          <w:rFonts w:ascii="Futura Bk BT" w:hAnsi="Futura Bk BT"/>
          <w:sz w:val="22"/>
          <w:szCs w:val="22"/>
        </w:rPr>
        <w:t>kVA</w:t>
      </w:r>
      <w:proofErr w:type="spellEnd"/>
      <w:r w:rsidRPr="00DC2AFA">
        <w:rPr>
          <w:rFonts w:ascii="Futura Bk BT" w:hAnsi="Futura Bk BT"/>
          <w:sz w:val="22"/>
          <w:szCs w:val="22"/>
        </w:rPr>
        <w:t xml:space="preserve"> potencia Prime), ubicado en el primero subterráneo, que respaldan la energía del edificio con una capacidad de autonomía de 10 horas aproximadamente, en situaciones de corte de energía normal y bajo condición de estrés del edificio.</w:t>
      </w:r>
    </w:p>
    <w:p w14:paraId="2656577B" w14:textId="1B1A83E2" w:rsidR="002643C9" w:rsidRDefault="00DC2AFA" w:rsidP="00DC2AFA">
      <w:pPr>
        <w:jc w:val="both"/>
        <w:rPr>
          <w:rFonts w:ascii="Futura Bk BT" w:hAnsi="Futura Bk BT"/>
          <w:sz w:val="22"/>
          <w:szCs w:val="22"/>
        </w:rPr>
      </w:pPr>
      <w:r w:rsidRPr="00DC2AFA">
        <w:rPr>
          <w:rFonts w:ascii="Futura Bk BT" w:hAnsi="Futura Bk BT"/>
          <w:sz w:val="22"/>
          <w:szCs w:val="22"/>
        </w:rPr>
        <w:t>Entrega respaldo a la la iluminación de la caja de escaleras, vías de circulación de estacionamientos subterráneos, ascensores, fuerza e Iluminación oficinas, equipos de presurización de aire, el panel central de incendio y cortinas metálicas.</w:t>
      </w:r>
    </w:p>
    <w:p w14:paraId="63423E74" w14:textId="77777777" w:rsidR="00DC2AFA" w:rsidRPr="00800C30" w:rsidRDefault="00DC2AFA" w:rsidP="00DC2AFA">
      <w:pPr>
        <w:jc w:val="both"/>
        <w:rPr>
          <w:rFonts w:ascii="Futura Bk BT" w:hAnsi="Futura Bk BT"/>
          <w:sz w:val="22"/>
          <w:szCs w:val="22"/>
        </w:rPr>
      </w:pPr>
    </w:p>
    <w:p w14:paraId="2656577C" w14:textId="1B3321C7" w:rsidR="00DC2AFA" w:rsidRDefault="00DC2AFA" w:rsidP="00DC2AFA">
      <w:pPr>
        <w:jc w:val="center"/>
        <w:rPr>
          <w:rFonts w:ascii="Futura Bk BT" w:hAnsi="Futura Bk BT"/>
          <w:sz w:val="22"/>
          <w:szCs w:val="22"/>
        </w:rPr>
      </w:pPr>
      <w:r w:rsidRPr="00405063">
        <w:rPr>
          <w:noProof/>
        </w:rPr>
        <w:drawing>
          <wp:inline distT="0" distB="0" distL="0" distR="0" wp14:anchorId="47B66817" wp14:editId="136C0B96">
            <wp:extent cx="3581311" cy="2014335"/>
            <wp:effectExtent l="0" t="0" r="63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3587854" cy="2018015"/>
                    </a:xfrm>
                    <a:prstGeom prst="rect">
                      <a:avLst/>
                    </a:prstGeom>
                  </pic:spPr>
                </pic:pic>
              </a:graphicData>
            </a:graphic>
          </wp:inline>
        </w:drawing>
      </w:r>
    </w:p>
    <w:p w14:paraId="5616C2C4" w14:textId="69075718" w:rsidR="008C54B9" w:rsidRDefault="008C54B9">
      <w:pPr>
        <w:rPr>
          <w:rFonts w:ascii="Futura Bk BT" w:hAnsi="Futura Bk BT"/>
          <w:sz w:val="22"/>
          <w:szCs w:val="22"/>
        </w:rPr>
      </w:pPr>
      <w:r>
        <w:rPr>
          <w:rFonts w:ascii="Futura Bk BT" w:hAnsi="Futura Bk BT"/>
          <w:sz w:val="22"/>
          <w:szCs w:val="22"/>
        </w:rPr>
        <w:br w:type="page"/>
      </w:r>
    </w:p>
    <w:p w14:paraId="2656577E" w14:textId="4CA4F180" w:rsidR="00F46401" w:rsidRPr="00BE59D7" w:rsidRDefault="00F46401" w:rsidP="00F46401">
      <w:pPr>
        <w:rPr>
          <w:rFonts w:ascii="Futura Bk BT" w:hAnsi="Futura Bk BT"/>
          <w:sz w:val="22"/>
          <w:szCs w:val="22"/>
        </w:rPr>
      </w:pPr>
      <w:r w:rsidRPr="00E25B07">
        <w:rPr>
          <w:rFonts w:ascii="Futura Bk BT" w:hAnsi="Futura Bk BT"/>
          <w:b/>
          <w:color w:val="808080"/>
          <w:sz w:val="22"/>
        </w:rPr>
        <w:lastRenderedPageBreak/>
        <w:t>Presurizador de Aire para Caja Escal</w:t>
      </w:r>
      <w:r>
        <w:rPr>
          <w:rFonts w:ascii="Futura Bk BT" w:hAnsi="Futura Bk BT"/>
          <w:b/>
          <w:color w:val="808080"/>
          <w:sz w:val="22"/>
        </w:rPr>
        <w:t>er</w:t>
      </w:r>
      <w:r w:rsidRPr="00E25B07">
        <w:rPr>
          <w:rFonts w:ascii="Futura Bk BT" w:hAnsi="Futura Bk BT"/>
          <w:b/>
          <w:color w:val="808080"/>
          <w:sz w:val="22"/>
        </w:rPr>
        <w:t>a</w:t>
      </w:r>
    </w:p>
    <w:p w14:paraId="2656577F" w14:textId="77777777" w:rsidR="00F46401" w:rsidRPr="00800C30" w:rsidRDefault="00F46401" w:rsidP="00F46401">
      <w:pPr>
        <w:jc w:val="both"/>
        <w:rPr>
          <w:rFonts w:ascii="Futura Bk BT" w:hAnsi="Futura Bk BT"/>
          <w:sz w:val="22"/>
          <w:szCs w:val="22"/>
        </w:rPr>
      </w:pPr>
      <w:r w:rsidRPr="00800C30">
        <w:rPr>
          <w:rFonts w:ascii="Futura Bk BT" w:hAnsi="Futura Bk BT"/>
          <w:sz w:val="22"/>
          <w:szCs w:val="22"/>
        </w:rPr>
        <w:t>El concepto de presurización implica básicamente, ejercer una presión positiva de aire sobre los frentes de salida de las puertas de la caja de escaleras, de manera de impedir el ingreso del humo y gases en el interior de esta. De esta manera los ocupantes puedan desplazarse a través de ella y evacuar el ed</w:t>
      </w:r>
      <w:r>
        <w:rPr>
          <w:rFonts w:ascii="Futura Bk BT" w:hAnsi="Futura Bk BT"/>
          <w:sz w:val="22"/>
          <w:szCs w:val="22"/>
        </w:rPr>
        <w:t xml:space="preserve">ificio sin verse afectados por </w:t>
      </w:r>
      <w:r w:rsidRPr="00800C30">
        <w:rPr>
          <w:rFonts w:ascii="Futura Bk BT" w:hAnsi="Futura Bk BT"/>
          <w:sz w:val="22"/>
          <w:szCs w:val="22"/>
        </w:rPr>
        <w:t>elementos nocivos productos de una posible combustión.</w:t>
      </w:r>
    </w:p>
    <w:p w14:paraId="26565780" w14:textId="77777777" w:rsidR="00F46401" w:rsidRDefault="00F46401" w:rsidP="00F46401">
      <w:pPr>
        <w:jc w:val="both"/>
        <w:rPr>
          <w:rFonts w:ascii="Futura Bk BT" w:hAnsi="Futura Bk BT"/>
          <w:sz w:val="22"/>
          <w:szCs w:val="22"/>
        </w:rPr>
      </w:pPr>
    </w:p>
    <w:p w14:paraId="26565781" w14:textId="313E63BE" w:rsidR="00F46401" w:rsidRPr="00800C30" w:rsidRDefault="00F46401" w:rsidP="00F46401">
      <w:pPr>
        <w:jc w:val="both"/>
        <w:rPr>
          <w:rFonts w:ascii="Futura Bk BT" w:hAnsi="Futura Bk BT"/>
          <w:sz w:val="22"/>
          <w:szCs w:val="22"/>
        </w:rPr>
      </w:pPr>
      <w:r w:rsidRPr="00800C30">
        <w:rPr>
          <w:rFonts w:ascii="Futura Bk BT" w:hAnsi="Futura Bk BT"/>
          <w:sz w:val="22"/>
          <w:szCs w:val="22"/>
        </w:rPr>
        <w:t xml:space="preserve">El </w:t>
      </w:r>
      <w:r w:rsidR="00DC2AFA">
        <w:rPr>
          <w:rFonts w:ascii="Futura Bk BT" w:hAnsi="Futura Bk BT"/>
          <w:sz w:val="22"/>
          <w:szCs w:val="22"/>
        </w:rPr>
        <w:t>centro comercial</w:t>
      </w:r>
      <w:r w:rsidRPr="00800C30">
        <w:rPr>
          <w:rFonts w:ascii="Futura Bk BT" w:hAnsi="Futura Bk BT"/>
          <w:sz w:val="22"/>
          <w:szCs w:val="22"/>
        </w:rPr>
        <w:t xml:space="preserve"> cuenta con </w:t>
      </w:r>
      <w:r w:rsidR="00DC2AFA">
        <w:rPr>
          <w:rFonts w:ascii="Futura Bk BT" w:hAnsi="Futura Bk BT"/>
          <w:sz w:val="22"/>
          <w:szCs w:val="22"/>
        </w:rPr>
        <w:t>un</w:t>
      </w:r>
      <w:r w:rsidRPr="00800C30">
        <w:rPr>
          <w:rFonts w:ascii="Futura Bk BT" w:hAnsi="Futura Bk BT"/>
          <w:sz w:val="22"/>
          <w:szCs w:val="22"/>
        </w:rPr>
        <w:t xml:space="preserve"> ventilado</w:t>
      </w:r>
      <w:r>
        <w:rPr>
          <w:rFonts w:ascii="Futura Bk BT" w:hAnsi="Futura Bk BT"/>
          <w:sz w:val="22"/>
          <w:szCs w:val="22"/>
        </w:rPr>
        <w:t xml:space="preserve">r de Inyección </w:t>
      </w:r>
      <w:r w:rsidRPr="00800C30">
        <w:rPr>
          <w:rFonts w:ascii="Futura Bk BT" w:hAnsi="Futura Bk BT"/>
          <w:sz w:val="22"/>
          <w:szCs w:val="22"/>
        </w:rPr>
        <w:t>presurizada</w:t>
      </w:r>
      <w:r>
        <w:rPr>
          <w:rFonts w:ascii="Futura Bk BT" w:hAnsi="Futura Bk BT"/>
          <w:sz w:val="22"/>
          <w:szCs w:val="22"/>
        </w:rPr>
        <w:t xml:space="preserve"> (VIP)</w:t>
      </w:r>
      <w:r w:rsidRPr="00800C30">
        <w:rPr>
          <w:rFonts w:ascii="Futura Bk BT" w:hAnsi="Futura Bk BT"/>
          <w:sz w:val="22"/>
          <w:szCs w:val="22"/>
        </w:rPr>
        <w:t xml:space="preserve">, </w:t>
      </w:r>
      <w:r>
        <w:rPr>
          <w:rFonts w:ascii="Futura Bk BT" w:hAnsi="Futura Bk BT"/>
          <w:sz w:val="22"/>
          <w:szCs w:val="22"/>
        </w:rPr>
        <w:t>para</w:t>
      </w:r>
      <w:r w:rsidRPr="00800C30">
        <w:rPr>
          <w:rFonts w:ascii="Futura Bk BT" w:hAnsi="Futura Bk BT"/>
          <w:sz w:val="22"/>
          <w:szCs w:val="22"/>
        </w:rPr>
        <w:t xml:space="preserve"> cumplir</w:t>
      </w:r>
      <w:r>
        <w:rPr>
          <w:rFonts w:ascii="Futura Bk BT" w:hAnsi="Futura Bk BT"/>
          <w:sz w:val="22"/>
          <w:szCs w:val="22"/>
        </w:rPr>
        <w:t xml:space="preserve"> con este objetivo; e</w:t>
      </w:r>
      <w:r w:rsidRPr="00800C30">
        <w:rPr>
          <w:rFonts w:ascii="Futura Bk BT" w:hAnsi="Futura Bk BT"/>
          <w:sz w:val="22"/>
          <w:szCs w:val="22"/>
        </w:rPr>
        <w:t xml:space="preserve">stos </w:t>
      </w:r>
      <w:r w:rsidR="00EA70E7">
        <w:rPr>
          <w:rFonts w:ascii="Futura Bk BT" w:hAnsi="Futura Bk BT"/>
          <w:sz w:val="22"/>
          <w:szCs w:val="22"/>
        </w:rPr>
        <w:t>serán</w:t>
      </w:r>
      <w:r w:rsidRPr="00800C30">
        <w:rPr>
          <w:rFonts w:ascii="Futura Bk BT" w:hAnsi="Futura Bk BT"/>
          <w:sz w:val="22"/>
          <w:szCs w:val="22"/>
        </w:rPr>
        <w:t xml:space="preserve"> accionados en forma automática</w:t>
      </w:r>
      <w:r>
        <w:rPr>
          <w:rFonts w:ascii="Futura Bk BT" w:hAnsi="Futura Bk BT"/>
          <w:sz w:val="22"/>
          <w:szCs w:val="22"/>
        </w:rPr>
        <w:t xml:space="preserve"> por la Central de incendios en caso de emergencia, y puede ser también encendido en</w:t>
      </w:r>
      <w:r w:rsidRPr="00800C30">
        <w:rPr>
          <w:rFonts w:ascii="Futura Bk BT" w:hAnsi="Futura Bk BT"/>
          <w:sz w:val="22"/>
          <w:szCs w:val="22"/>
        </w:rPr>
        <w:t xml:space="preserve"> forma manual</w:t>
      </w:r>
      <w:r>
        <w:rPr>
          <w:rFonts w:ascii="Futura Bk BT" w:hAnsi="Futura Bk BT"/>
          <w:sz w:val="22"/>
          <w:szCs w:val="22"/>
        </w:rPr>
        <w:t xml:space="preserve"> desde el tablero de control ubicado en </w:t>
      </w:r>
      <w:r w:rsidR="007823C1">
        <w:rPr>
          <w:rFonts w:ascii="Futura Bk BT" w:hAnsi="Futura Bk BT"/>
          <w:sz w:val="22"/>
          <w:szCs w:val="22"/>
        </w:rPr>
        <w:t>la sala eléctrica</w:t>
      </w:r>
      <w:r w:rsidR="00DC2AFA">
        <w:rPr>
          <w:rFonts w:ascii="Futura Bk BT" w:hAnsi="Futura Bk BT"/>
          <w:sz w:val="22"/>
          <w:szCs w:val="22"/>
        </w:rPr>
        <w:t xml:space="preserve"> en </w:t>
      </w:r>
      <w:r>
        <w:rPr>
          <w:rFonts w:ascii="Futura Bk BT" w:hAnsi="Futura Bk BT"/>
          <w:sz w:val="22"/>
          <w:szCs w:val="22"/>
        </w:rPr>
        <w:t xml:space="preserve">el </w:t>
      </w:r>
      <w:r w:rsidR="009600B9">
        <w:rPr>
          <w:rFonts w:ascii="Futura Bk BT" w:hAnsi="Futura Bk BT"/>
          <w:sz w:val="22"/>
          <w:szCs w:val="22"/>
        </w:rPr>
        <w:t>1</w:t>
      </w:r>
      <w:r>
        <w:rPr>
          <w:rFonts w:ascii="Futura Bk BT" w:hAnsi="Futura Bk BT"/>
          <w:sz w:val="22"/>
          <w:szCs w:val="22"/>
        </w:rPr>
        <w:t>° subterráneo</w:t>
      </w:r>
      <w:r w:rsidRPr="00800C30">
        <w:rPr>
          <w:rFonts w:ascii="Futura Bk BT" w:hAnsi="Futura Bk BT"/>
          <w:sz w:val="22"/>
          <w:szCs w:val="22"/>
        </w:rPr>
        <w:t>.</w:t>
      </w:r>
    </w:p>
    <w:p w14:paraId="26565782" w14:textId="77777777" w:rsidR="00F46401" w:rsidRDefault="00F46401" w:rsidP="00F46401">
      <w:pPr>
        <w:rPr>
          <w:rFonts w:ascii="Futura Bk BT" w:hAnsi="Futura Bk BT"/>
          <w:b/>
          <w:color w:val="808080"/>
          <w:sz w:val="22"/>
          <w:u w:val="single"/>
        </w:rPr>
      </w:pPr>
    </w:p>
    <w:p w14:paraId="26565783" w14:textId="4830CCC6" w:rsidR="0092415F" w:rsidRDefault="00DC2AFA" w:rsidP="009600B9">
      <w:pPr>
        <w:jc w:val="center"/>
        <w:rPr>
          <w:rFonts w:ascii="Futura Bk BT" w:hAnsi="Futura Bk BT"/>
          <w:b/>
          <w:color w:val="808080"/>
          <w:sz w:val="22"/>
          <w:u w:val="single"/>
        </w:rPr>
      </w:pPr>
      <w:r w:rsidRPr="00C67BB0">
        <w:rPr>
          <w:noProof/>
        </w:rPr>
        <w:drawing>
          <wp:inline distT="0" distB="0" distL="0" distR="0" wp14:anchorId="66A5DEAF" wp14:editId="330533A3">
            <wp:extent cx="3280405" cy="1784350"/>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280405" cy="1784350"/>
                    </a:xfrm>
                    <a:prstGeom prst="rect">
                      <a:avLst/>
                    </a:prstGeom>
                    <a:ln>
                      <a:noFill/>
                    </a:ln>
                    <a:extLst>
                      <a:ext uri="{53640926-AAD7-44D8-BBD7-CCE9431645EC}">
                        <a14:shadowObscured xmlns:a14="http://schemas.microsoft.com/office/drawing/2010/main"/>
                      </a:ext>
                    </a:extLst>
                  </pic:spPr>
                </pic:pic>
              </a:graphicData>
            </a:graphic>
          </wp:inline>
        </w:drawing>
      </w:r>
    </w:p>
    <w:p w14:paraId="7ADEC3F4" w14:textId="77777777" w:rsidR="00DC2AFA" w:rsidRDefault="00DC2AFA" w:rsidP="009600B9">
      <w:pPr>
        <w:jc w:val="center"/>
        <w:rPr>
          <w:rFonts w:ascii="Futura Bk BT" w:hAnsi="Futura Bk BT"/>
          <w:b/>
          <w:color w:val="808080"/>
          <w:sz w:val="22"/>
          <w:u w:val="single"/>
        </w:rPr>
      </w:pPr>
    </w:p>
    <w:p w14:paraId="26565787" w14:textId="1CD0239E" w:rsidR="00AC5847" w:rsidRPr="00E25B07" w:rsidRDefault="00AC5847" w:rsidP="00AF3392">
      <w:pPr>
        <w:rPr>
          <w:rFonts w:ascii="Futura Bk BT" w:hAnsi="Futura Bk BT"/>
          <w:b/>
          <w:color w:val="808080"/>
          <w:sz w:val="22"/>
          <w:szCs w:val="22"/>
        </w:rPr>
      </w:pPr>
      <w:bookmarkStart w:id="36" w:name="_Toc395268438"/>
      <w:bookmarkStart w:id="37" w:name="_Toc49951489"/>
      <w:r w:rsidRPr="00E25B07">
        <w:rPr>
          <w:rFonts w:ascii="Futura Bk BT" w:hAnsi="Futura Bk BT"/>
          <w:b/>
          <w:color w:val="808080"/>
          <w:sz w:val="22"/>
          <w:szCs w:val="22"/>
        </w:rPr>
        <w:t>SISTEMA</w:t>
      </w:r>
      <w:r w:rsidR="007823C1">
        <w:rPr>
          <w:rFonts w:ascii="Futura Bk BT" w:hAnsi="Futura Bk BT"/>
          <w:b/>
          <w:color w:val="808080"/>
          <w:sz w:val="22"/>
          <w:szCs w:val="22"/>
        </w:rPr>
        <w:t>S</w:t>
      </w:r>
      <w:r w:rsidRPr="00E25B07">
        <w:rPr>
          <w:rFonts w:ascii="Futura Bk BT" w:hAnsi="Futura Bk BT"/>
          <w:b/>
          <w:color w:val="808080"/>
          <w:sz w:val="22"/>
          <w:szCs w:val="22"/>
        </w:rPr>
        <w:t xml:space="preserve"> DE COMUNICACIONES</w:t>
      </w:r>
      <w:bookmarkEnd w:id="36"/>
      <w:bookmarkEnd w:id="37"/>
    </w:p>
    <w:p w14:paraId="26565788" w14:textId="77777777" w:rsidR="00CF7F38" w:rsidRPr="00D416C6" w:rsidRDefault="00CF7F38" w:rsidP="00F505AB">
      <w:pPr>
        <w:rPr>
          <w:rFonts w:ascii="Futura Bk BT" w:hAnsi="Futura Bk BT"/>
          <w:b/>
          <w:color w:val="808080"/>
          <w:sz w:val="22"/>
        </w:rPr>
      </w:pPr>
    </w:p>
    <w:p w14:paraId="26565790" w14:textId="77777777" w:rsidR="0060696A" w:rsidRPr="00B73ECA" w:rsidRDefault="0060696A" w:rsidP="0060696A">
      <w:pPr>
        <w:rPr>
          <w:rFonts w:ascii="Futura Bk BT" w:hAnsi="Futura Bk BT"/>
          <w:b/>
          <w:color w:val="808080"/>
          <w:sz w:val="22"/>
        </w:rPr>
      </w:pPr>
      <w:r w:rsidRPr="00B73ECA">
        <w:rPr>
          <w:rFonts w:ascii="Futura Bk BT" w:hAnsi="Futura Bk BT"/>
          <w:b/>
          <w:color w:val="808080"/>
          <w:sz w:val="22"/>
        </w:rPr>
        <w:t>Citofonía</w:t>
      </w:r>
    </w:p>
    <w:p w14:paraId="7CF928B8" w14:textId="77777777" w:rsidR="00745010" w:rsidRPr="00745010" w:rsidRDefault="00745010" w:rsidP="00745010">
      <w:pPr>
        <w:jc w:val="both"/>
        <w:rPr>
          <w:rFonts w:ascii="Futura Bk BT" w:hAnsi="Futura Bk BT"/>
          <w:sz w:val="22"/>
          <w:szCs w:val="22"/>
        </w:rPr>
      </w:pPr>
      <w:r w:rsidRPr="00745010">
        <w:rPr>
          <w:rFonts w:ascii="Futura Bk BT" w:hAnsi="Futura Bk BT"/>
          <w:sz w:val="22"/>
          <w:szCs w:val="22"/>
        </w:rPr>
        <w:t>El edificio cuenta con Central de Citofonía en Sala de Control que permite la comunicación directa con ascensores. Es necesario destacar que este sistema no permite entregar una comunicación general a los ocupantes del centro comercial en caso de una emergencia.</w:t>
      </w:r>
    </w:p>
    <w:p w14:paraId="26565792" w14:textId="77777777" w:rsidR="0060696A" w:rsidRDefault="0060696A" w:rsidP="0060696A">
      <w:pPr>
        <w:jc w:val="both"/>
        <w:rPr>
          <w:rFonts w:ascii="Futura Bk BT" w:hAnsi="Futura Bk BT"/>
          <w:sz w:val="22"/>
          <w:szCs w:val="22"/>
        </w:rPr>
      </w:pPr>
      <w:r>
        <w:rPr>
          <w:rFonts w:ascii="Futura Bk BT" w:hAnsi="Futura Bk BT"/>
          <w:sz w:val="22"/>
          <w:szCs w:val="22"/>
        </w:rPr>
        <w:t xml:space="preserve">Además, se disponen citófonos de comunicación entre la </w:t>
      </w:r>
      <w:r w:rsidR="00D22290">
        <w:rPr>
          <w:rFonts w:ascii="Futura Bk BT" w:hAnsi="Futura Bk BT"/>
          <w:sz w:val="22"/>
          <w:szCs w:val="22"/>
        </w:rPr>
        <w:t xml:space="preserve">Recepción, ascensores </w:t>
      </w:r>
      <w:r>
        <w:rPr>
          <w:rFonts w:ascii="Futura Bk BT" w:hAnsi="Futura Bk BT"/>
          <w:sz w:val="22"/>
          <w:szCs w:val="22"/>
        </w:rPr>
        <w:t xml:space="preserve">y </w:t>
      </w:r>
      <w:r w:rsidR="00D22290">
        <w:rPr>
          <w:rFonts w:ascii="Futura Bk BT" w:hAnsi="Futura Bk BT"/>
          <w:sz w:val="22"/>
          <w:szCs w:val="22"/>
        </w:rPr>
        <w:t>sala de máquinas</w:t>
      </w:r>
      <w:r>
        <w:rPr>
          <w:rFonts w:ascii="Futura Bk BT" w:hAnsi="Futura Bk BT"/>
          <w:sz w:val="22"/>
          <w:szCs w:val="22"/>
        </w:rPr>
        <w:t xml:space="preserve"> del edificio.</w:t>
      </w:r>
    </w:p>
    <w:p w14:paraId="26565793" w14:textId="796AA6C3" w:rsidR="008A6820" w:rsidRDefault="008C54B9" w:rsidP="008C54B9">
      <w:pPr>
        <w:jc w:val="center"/>
        <w:rPr>
          <w:rFonts w:ascii="Futura Bk BT" w:hAnsi="Futura Bk BT"/>
          <w:sz w:val="22"/>
          <w:szCs w:val="22"/>
        </w:rPr>
      </w:pPr>
      <w:r w:rsidRPr="00276125">
        <w:rPr>
          <w:noProof/>
        </w:rPr>
        <w:drawing>
          <wp:inline distT="0" distB="0" distL="0" distR="0" wp14:anchorId="0B8C730A" wp14:editId="26260533">
            <wp:extent cx="1442085" cy="1981908"/>
            <wp:effectExtent l="0" t="0" r="571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444005" cy="1984546"/>
                    </a:xfrm>
                    <a:prstGeom prst="rect">
                      <a:avLst/>
                    </a:prstGeom>
                  </pic:spPr>
                </pic:pic>
              </a:graphicData>
            </a:graphic>
          </wp:inline>
        </w:drawing>
      </w:r>
    </w:p>
    <w:p w14:paraId="2656579B" w14:textId="06C39E38" w:rsidR="005C1255" w:rsidRPr="00D31900" w:rsidRDefault="005C1255" w:rsidP="005C1255">
      <w:pPr>
        <w:rPr>
          <w:rFonts w:ascii="Futura Bk BT" w:hAnsi="Futura Bk BT"/>
          <w:sz w:val="22"/>
          <w:szCs w:val="22"/>
        </w:rPr>
      </w:pPr>
      <w:r w:rsidRPr="00D31900">
        <w:rPr>
          <w:rFonts w:ascii="Futura Bk BT" w:hAnsi="Futura Bk BT"/>
          <w:b/>
          <w:color w:val="808080"/>
          <w:sz w:val="22"/>
        </w:rPr>
        <w:lastRenderedPageBreak/>
        <w:t>Teléfono</w:t>
      </w:r>
    </w:p>
    <w:p w14:paraId="2656579C" w14:textId="72E6952B" w:rsidR="005C1255" w:rsidRDefault="005C1255" w:rsidP="005C1255">
      <w:pPr>
        <w:jc w:val="both"/>
        <w:rPr>
          <w:rFonts w:ascii="Futura Bk BT" w:hAnsi="Futura Bk BT"/>
          <w:sz w:val="22"/>
          <w:szCs w:val="22"/>
        </w:rPr>
      </w:pPr>
      <w:r w:rsidRPr="00D31900">
        <w:rPr>
          <w:rFonts w:ascii="Futura Bk BT" w:hAnsi="Futura Bk BT"/>
          <w:sz w:val="22"/>
          <w:szCs w:val="22"/>
        </w:rPr>
        <w:t xml:space="preserve">El </w:t>
      </w:r>
      <w:r w:rsidR="00D3670D" w:rsidRPr="00D31900">
        <w:rPr>
          <w:rFonts w:ascii="Futura Bk BT" w:hAnsi="Futura Bk BT"/>
          <w:sz w:val="22"/>
          <w:szCs w:val="22"/>
        </w:rPr>
        <w:t xml:space="preserve">centro comercial </w:t>
      </w:r>
      <w:r w:rsidRPr="00D31900">
        <w:rPr>
          <w:rFonts w:ascii="Futura Bk BT" w:hAnsi="Futura Bk BT"/>
          <w:sz w:val="22"/>
          <w:szCs w:val="22"/>
        </w:rPr>
        <w:t>cuenta con un teléfono</w:t>
      </w:r>
      <w:r w:rsidR="00F42A01" w:rsidRPr="00D31900">
        <w:rPr>
          <w:rFonts w:ascii="Futura Bk BT" w:hAnsi="Futura Bk BT"/>
          <w:sz w:val="22"/>
          <w:szCs w:val="22"/>
        </w:rPr>
        <w:t xml:space="preserve"> </w:t>
      </w:r>
      <w:r w:rsidR="00D3670D" w:rsidRPr="00D31900">
        <w:rPr>
          <w:rFonts w:ascii="Futura Bk BT" w:hAnsi="Futura Bk BT"/>
          <w:sz w:val="22"/>
          <w:szCs w:val="22"/>
        </w:rPr>
        <w:t>móvil con el personal de seguridad</w:t>
      </w:r>
      <w:r w:rsidRPr="00D31900">
        <w:rPr>
          <w:rFonts w:ascii="Futura Bk BT" w:hAnsi="Futura Bk BT"/>
          <w:sz w:val="22"/>
          <w:szCs w:val="22"/>
        </w:rPr>
        <w:t>. Cabe destacar que este sistema no permite entregar una comunicación rápida y efectiva a los ocupantes en caso de una emergencia, por lo que se considera para contactar a los organismos de apoyo externos de emergencia.</w:t>
      </w:r>
    </w:p>
    <w:p w14:paraId="2656579D" w14:textId="77777777" w:rsidR="005C1255" w:rsidRDefault="005C1255" w:rsidP="005C1255">
      <w:pPr>
        <w:jc w:val="both"/>
        <w:rPr>
          <w:rFonts w:ascii="Futura Bk BT" w:hAnsi="Futura Bk BT"/>
          <w:sz w:val="22"/>
          <w:szCs w:val="22"/>
        </w:rPr>
      </w:pPr>
    </w:p>
    <w:p w14:paraId="2656579E" w14:textId="77777777" w:rsidR="005C1255" w:rsidRDefault="002419A4" w:rsidP="00F51A02">
      <w:pPr>
        <w:jc w:val="center"/>
        <w:rPr>
          <w:rFonts w:ascii="Futura Bk BT" w:hAnsi="Futura Bk BT"/>
          <w:b/>
          <w:color w:val="808080"/>
          <w:sz w:val="22"/>
        </w:rPr>
      </w:pPr>
      <w:r>
        <w:rPr>
          <w:rFonts w:ascii="Futura Bk BT" w:hAnsi="Futura Bk BT"/>
          <w:b/>
          <w:noProof/>
          <w:color w:val="808080"/>
          <w:sz w:val="22"/>
        </w:rPr>
        <w:drawing>
          <wp:inline distT="0" distB="0" distL="0" distR="0" wp14:anchorId="26565BCE" wp14:editId="0590AD16">
            <wp:extent cx="2878455" cy="2162810"/>
            <wp:effectExtent l="0" t="0" r="0" b="0"/>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78455" cy="2162810"/>
                    </a:xfrm>
                    <a:prstGeom prst="rect">
                      <a:avLst/>
                    </a:prstGeom>
                    <a:noFill/>
                    <a:ln>
                      <a:noFill/>
                    </a:ln>
                  </pic:spPr>
                </pic:pic>
              </a:graphicData>
            </a:graphic>
          </wp:inline>
        </w:drawing>
      </w:r>
    </w:p>
    <w:p w14:paraId="265657A0" w14:textId="684A9633" w:rsidR="00AC5847" w:rsidRPr="00D416C6" w:rsidRDefault="00AC5847" w:rsidP="00F505AB">
      <w:pPr>
        <w:rPr>
          <w:rFonts w:ascii="Futura Bk BT" w:hAnsi="Futura Bk BT"/>
          <w:b/>
          <w:color w:val="808080"/>
          <w:sz w:val="22"/>
        </w:rPr>
      </w:pPr>
      <w:r w:rsidRPr="00D416C6">
        <w:rPr>
          <w:rFonts w:ascii="Futura Bk BT" w:hAnsi="Futura Bk BT"/>
          <w:b/>
          <w:color w:val="808080"/>
          <w:sz w:val="22"/>
        </w:rPr>
        <w:t>Radio</w:t>
      </w:r>
      <w:r w:rsidR="00D416C6">
        <w:rPr>
          <w:rFonts w:ascii="Futura Bk BT" w:hAnsi="Futura Bk BT"/>
          <w:b/>
          <w:color w:val="808080"/>
          <w:sz w:val="22"/>
        </w:rPr>
        <w:t>s Portátiles</w:t>
      </w:r>
    </w:p>
    <w:p w14:paraId="265657A1" w14:textId="77777777" w:rsidR="0012635D" w:rsidRDefault="006379AB" w:rsidP="00CF2D3A">
      <w:pPr>
        <w:jc w:val="both"/>
        <w:rPr>
          <w:rFonts w:ascii="Futura Bk BT" w:hAnsi="Futura Bk BT"/>
          <w:sz w:val="22"/>
          <w:szCs w:val="22"/>
        </w:rPr>
      </w:pPr>
      <w:r>
        <w:rPr>
          <w:rFonts w:ascii="Futura Bk BT" w:hAnsi="Futura Bk BT"/>
          <w:sz w:val="22"/>
          <w:szCs w:val="22"/>
        </w:rPr>
        <w:t xml:space="preserve">Equipos de Radios </w:t>
      </w:r>
      <w:r w:rsidR="00AC5847" w:rsidRPr="00800C30">
        <w:rPr>
          <w:rFonts w:ascii="Futura Bk BT" w:hAnsi="Futura Bk BT"/>
          <w:sz w:val="22"/>
          <w:szCs w:val="22"/>
        </w:rPr>
        <w:t>portátiles</w:t>
      </w:r>
      <w:r w:rsidR="0012635D">
        <w:rPr>
          <w:rFonts w:ascii="Futura Bk BT" w:hAnsi="Futura Bk BT"/>
          <w:sz w:val="22"/>
          <w:szCs w:val="22"/>
        </w:rPr>
        <w:t xml:space="preserve"> </w:t>
      </w:r>
      <w:r w:rsidR="00CF2D3A">
        <w:rPr>
          <w:rFonts w:ascii="Futura Bk BT" w:hAnsi="Futura Bk BT"/>
          <w:sz w:val="22"/>
          <w:szCs w:val="22"/>
        </w:rPr>
        <w:t xml:space="preserve">Motorola modelo </w:t>
      </w:r>
      <w:r w:rsidR="0012635D">
        <w:rPr>
          <w:rFonts w:ascii="Futura Bk BT" w:hAnsi="Futura Bk BT"/>
          <w:sz w:val="22"/>
          <w:szCs w:val="22"/>
        </w:rPr>
        <w:t>EP-45</w:t>
      </w:r>
      <w:r w:rsidR="00CF2D3A">
        <w:rPr>
          <w:rFonts w:ascii="Futura Bk BT" w:hAnsi="Futura Bk BT"/>
          <w:sz w:val="22"/>
          <w:szCs w:val="22"/>
        </w:rPr>
        <w:t>0</w:t>
      </w:r>
      <w:r w:rsidR="005B06F9">
        <w:rPr>
          <w:rFonts w:ascii="Futura Bk BT" w:hAnsi="Futura Bk BT"/>
          <w:sz w:val="22"/>
          <w:szCs w:val="22"/>
        </w:rPr>
        <w:t>,</w:t>
      </w:r>
      <w:r w:rsidR="00AC5847" w:rsidRPr="00800C30">
        <w:rPr>
          <w:rFonts w:ascii="Futura Bk BT" w:hAnsi="Futura Bk BT"/>
          <w:sz w:val="22"/>
          <w:szCs w:val="22"/>
        </w:rPr>
        <w:t xml:space="preserve"> permiten una comunicación rápida entre</w:t>
      </w:r>
      <w:r w:rsidR="0012635D">
        <w:rPr>
          <w:rFonts w:ascii="Futura Bk BT" w:hAnsi="Futura Bk BT"/>
          <w:sz w:val="22"/>
          <w:szCs w:val="22"/>
        </w:rPr>
        <w:t xml:space="preserve"> el Jefe de Operaciones y su equipo</w:t>
      </w:r>
      <w:r w:rsidR="005B0747">
        <w:rPr>
          <w:rFonts w:ascii="Futura Bk BT" w:hAnsi="Futura Bk BT"/>
          <w:sz w:val="22"/>
          <w:szCs w:val="22"/>
        </w:rPr>
        <w:t>.</w:t>
      </w:r>
    </w:p>
    <w:p w14:paraId="265657A2" w14:textId="77777777" w:rsidR="000A2FE9" w:rsidRDefault="000A2FE9" w:rsidP="00F505AB">
      <w:pPr>
        <w:rPr>
          <w:rFonts w:ascii="Futura Bk BT" w:hAnsi="Futura Bk BT"/>
          <w:sz w:val="22"/>
          <w:szCs w:val="22"/>
        </w:rPr>
      </w:pPr>
    </w:p>
    <w:p w14:paraId="265657A3" w14:textId="77777777" w:rsidR="00BF1867" w:rsidRDefault="002419A4" w:rsidP="0012635D">
      <w:pPr>
        <w:jc w:val="center"/>
        <w:rPr>
          <w:rFonts w:ascii="Futura Bk BT" w:hAnsi="Futura Bk BT"/>
          <w:sz w:val="22"/>
          <w:szCs w:val="22"/>
        </w:rPr>
      </w:pPr>
      <w:r>
        <w:rPr>
          <w:noProof/>
        </w:rPr>
        <w:drawing>
          <wp:inline distT="0" distB="0" distL="0" distR="0" wp14:anchorId="26565BD0" wp14:editId="1A4CD925">
            <wp:extent cx="2876550" cy="2162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76550" cy="2162175"/>
                    </a:xfrm>
                    <a:prstGeom prst="rect">
                      <a:avLst/>
                    </a:prstGeom>
                    <a:noFill/>
                    <a:ln>
                      <a:noFill/>
                    </a:ln>
                  </pic:spPr>
                </pic:pic>
              </a:graphicData>
            </a:graphic>
          </wp:inline>
        </w:drawing>
      </w:r>
    </w:p>
    <w:p w14:paraId="265657A4" w14:textId="77777777" w:rsidR="0060696A" w:rsidRPr="0060696A" w:rsidRDefault="00122DD5" w:rsidP="0060696A">
      <w:pPr>
        <w:rPr>
          <w:rFonts w:ascii="Futura Bk BT" w:hAnsi="Futura Bk BT"/>
          <w:sz w:val="22"/>
          <w:szCs w:val="22"/>
        </w:rPr>
      </w:pPr>
      <w:r>
        <w:rPr>
          <w:rFonts w:ascii="Futura Bk BT" w:hAnsi="Futura Bk BT"/>
          <w:caps/>
        </w:rPr>
        <w:t xml:space="preserve">   </w:t>
      </w:r>
    </w:p>
    <w:p w14:paraId="265657A5" w14:textId="77777777" w:rsidR="00127DD6" w:rsidRDefault="00127DD6" w:rsidP="00F505AB">
      <w:pPr>
        <w:rPr>
          <w:rFonts w:ascii="Futura Bk BT" w:hAnsi="Futura Bk BT"/>
          <w:b/>
          <w:color w:val="808080"/>
          <w:sz w:val="22"/>
        </w:rPr>
      </w:pPr>
    </w:p>
    <w:p w14:paraId="5B6E9539" w14:textId="77777777" w:rsidR="008C54B9" w:rsidRDefault="008C54B9">
      <w:pPr>
        <w:rPr>
          <w:rFonts w:ascii="Futura Bk BT" w:hAnsi="Futura Bk BT"/>
          <w:b/>
          <w:color w:val="808080"/>
          <w:sz w:val="22"/>
        </w:rPr>
      </w:pPr>
      <w:r>
        <w:rPr>
          <w:rFonts w:ascii="Futura Bk BT" w:hAnsi="Futura Bk BT"/>
          <w:b/>
          <w:color w:val="808080"/>
          <w:sz w:val="22"/>
        </w:rPr>
        <w:br w:type="page"/>
      </w:r>
    </w:p>
    <w:p w14:paraId="265657A6" w14:textId="107108E3" w:rsidR="004160CB" w:rsidRPr="00800C30" w:rsidRDefault="004160CB" w:rsidP="00F505AB">
      <w:pPr>
        <w:rPr>
          <w:rFonts w:ascii="Futura Bk BT" w:hAnsi="Futura Bk BT"/>
          <w:b/>
          <w:color w:val="808080"/>
          <w:sz w:val="22"/>
        </w:rPr>
      </w:pPr>
      <w:r w:rsidRPr="00800C30">
        <w:rPr>
          <w:rFonts w:ascii="Futura Bk BT" w:hAnsi="Futura Bk BT"/>
          <w:b/>
          <w:color w:val="808080"/>
          <w:sz w:val="22"/>
        </w:rPr>
        <w:t>Circuito Cerrado de Televisión</w:t>
      </w:r>
    </w:p>
    <w:p w14:paraId="265657A8" w14:textId="1ECCA86F" w:rsidR="00B73ECA" w:rsidRDefault="004160CB" w:rsidP="00D3670D">
      <w:pPr>
        <w:jc w:val="both"/>
        <w:rPr>
          <w:noProof/>
          <w:lang w:eastAsia="es-CL"/>
        </w:rPr>
      </w:pPr>
      <w:r w:rsidRPr="00800C30">
        <w:rPr>
          <w:rFonts w:ascii="Futura Bk BT" w:hAnsi="Futura Bk BT"/>
          <w:sz w:val="22"/>
          <w:szCs w:val="22"/>
        </w:rPr>
        <w:t xml:space="preserve">El sistema de circuito cerrado de televisión </w:t>
      </w:r>
      <w:r w:rsidR="003956B6">
        <w:rPr>
          <w:rFonts w:ascii="Futura Bk BT" w:hAnsi="Futura Bk BT"/>
          <w:sz w:val="22"/>
          <w:szCs w:val="22"/>
        </w:rPr>
        <w:t xml:space="preserve">(CCTV) </w:t>
      </w:r>
      <w:r w:rsidR="003F6E1A">
        <w:rPr>
          <w:rFonts w:ascii="Futura Bk BT" w:hAnsi="Futura Bk BT"/>
          <w:sz w:val="22"/>
          <w:szCs w:val="22"/>
        </w:rPr>
        <w:t xml:space="preserve">del edificio </w:t>
      </w:r>
      <w:r w:rsidRPr="00800C30">
        <w:rPr>
          <w:rFonts w:ascii="Futura Bk BT" w:hAnsi="Futura Bk BT"/>
          <w:sz w:val="22"/>
          <w:szCs w:val="22"/>
        </w:rPr>
        <w:t>c</w:t>
      </w:r>
      <w:r w:rsidR="00F42A01">
        <w:rPr>
          <w:rFonts w:ascii="Futura Bk BT" w:hAnsi="Futura Bk BT"/>
          <w:sz w:val="22"/>
          <w:szCs w:val="22"/>
        </w:rPr>
        <w:t>uenta con</w:t>
      </w:r>
      <w:r w:rsidRPr="00800C30">
        <w:rPr>
          <w:rFonts w:ascii="Futura Bk BT" w:hAnsi="Futura Bk BT"/>
          <w:sz w:val="22"/>
          <w:szCs w:val="22"/>
        </w:rPr>
        <w:t xml:space="preserve"> cámaras </w:t>
      </w:r>
      <w:r w:rsidR="006379AB">
        <w:rPr>
          <w:rFonts w:ascii="Futura Bk BT" w:hAnsi="Futura Bk BT"/>
          <w:sz w:val="22"/>
          <w:szCs w:val="22"/>
        </w:rPr>
        <w:t xml:space="preserve">de vigilancia </w:t>
      </w:r>
      <w:r w:rsidRPr="00800C30">
        <w:rPr>
          <w:rFonts w:ascii="Futura Bk BT" w:hAnsi="Futura Bk BT"/>
          <w:sz w:val="22"/>
          <w:szCs w:val="22"/>
        </w:rPr>
        <w:t>ubicadas en los accesos principales</w:t>
      </w:r>
      <w:r w:rsidR="005C1255">
        <w:rPr>
          <w:rFonts w:ascii="Futura Bk BT" w:hAnsi="Futura Bk BT"/>
          <w:sz w:val="22"/>
          <w:szCs w:val="22"/>
        </w:rPr>
        <w:t xml:space="preserve"> y áreas comunes del </w:t>
      </w:r>
      <w:r w:rsidR="00D3670D">
        <w:rPr>
          <w:rFonts w:ascii="Futura Bk BT" w:hAnsi="Futura Bk BT"/>
          <w:sz w:val="22"/>
          <w:szCs w:val="22"/>
        </w:rPr>
        <w:t>centro comercial</w:t>
      </w:r>
      <w:r w:rsidR="003956B6">
        <w:rPr>
          <w:rFonts w:ascii="Futura Bk BT" w:hAnsi="Futura Bk BT"/>
          <w:sz w:val="22"/>
          <w:szCs w:val="22"/>
        </w:rPr>
        <w:t xml:space="preserve">, </w:t>
      </w:r>
      <w:r w:rsidRPr="00800C30">
        <w:rPr>
          <w:rFonts w:ascii="Futura Bk BT" w:hAnsi="Futura Bk BT"/>
          <w:sz w:val="22"/>
          <w:szCs w:val="22"/>
        </w:rPr>
        <w:t>que permite</w:t>
      </w:r>
      <w:r w:rsidR="006379AB">
        <w:rPr>
          <w:rFonts w:ascii="Futura Bk BT" w:hAnsi="Futura Bk BT"/>
          <w:sz w:val="22"/>
          <w:szCs w:val="22"/>
        </w:rPr>
        <w:t xml:space="preserve">n el </w:t>
      </w:r>
      <w:r w:rsidRPr="00800C30">
        <w:rPr>
          <w:rFonts w:ascii="Futura Bk BT" w:hAnsi="Futura Bk BT"/>
          <w:sz w:val="22"/>
          <w:szCs w:val="22"/>
        </w:rPr>
        <w:t xml:space="preserve">control de los eventos diarios que se producen </w:t>
      </w:r>
      <w:r w:rsidR="006379AB">
        <w:rPr>
          <w:rFonts w:ascii="Futura Bk BT" w:hAnsi="Futura Bk BT"/>
          <w:sz w:val="22"/>
          <w:szCs w:val="22"/>
        </w:rPr>
        <w:t>y el monitoreo</w:t>
      </w:r>
      <w:r w:rsidR="00AC5847" w:rsidRPr="00800C30">
        <w:rPr>
          <w:rFonts w:ascii="Futura Bk BT" w:hAnsi="Futura Bk BT"/>
          <w:sz w:val="22"/>
          <w:szCs w:val="22"/>
        </w:rPr>
        <w:t xml:space="preserve"> </w:t>
      </w:r>
      <w:r w:rsidR="006379AB">
        <w:rPr>
          <w:rFonts w:ascii="Futura Bk BT" w:hAnsi="Futura Bk BT"/>
          <w:sz w:val="22"/>
          <w:szCs w:val="22"/>
        </w:rPr>
        <w:t>d</w:t>
      </w:r>
      <w:r w:rsidR="00AC5847" w:rsidRPr="00800C30">
        <w:rPr>
          <w:rFonts w:ascii="Futura Bk BT" w:hAnsi="Futura Bk BT"/>
          <w:sz w:val="22"/>
          <w:szCs w:val="22"/>
        </w:rPr>
        <w:t xml:space="preserve">el desarrollo de la evacuación. </w:t>
      </w:r>
      <w:r w:rsidR="009F2822">
        <w:rPr>
          <w:noProof/>
          <w:lang w:eastAsia="es-CL"/>
        </w:rPr>
        <w:t xml:space="preserve">  </w:t>
      </w:r>
      <w:bookmarkStart w:id="38" w:name="_Toc395268439"/>
    </w:p>
    <w:p w14:paraId="2C666585" w14:textId="147E434E" w:rsidR="00D3670D" w:rsidRPr="00D3670D" w:rsidRDefault="00D3670D" w:rsidP="00D3670D">
      <w:pPr>
        <w:jc w:val="both"/>
        <w:rPr>
          <w:rFonts w:ascii="Futura Bk BT" w:hAnsi="Futura Bk BT"/>
          <w:sz w:val="22"/>
          <w:szCs w:val="22"/>
        </w:rPr>
      </w:pPr>
    </w:p>
    <w:p w14:paraId="4AE8D0EA" w14:textId="77777777" w:rsidR="00D3670D" w:rsidRDefault="00D3670D" w:rsidP="00D3670D">
      <w:pPr>
        <w:jc w:val="both"/>
        <w:rPr>
          <w:rFonts w:ascii="Futura Bk BT" w:hAnsi="Futura Bk BT"/>
          <w:b/>
          <w:bCs/>
          <w:noProof/>
          <w:color w:val="808080"/>
          <w:sz w:val="22"/>
        </w:rPr>
      </w:pPr>
    </w:p>
    <w:p w14:paraId="265657A9" w14:textId="62CE95F5" w:rsidR="00CF2D3A" w:rsidRDefault="00D3670D" w:rsidP="00F42A01">
      <w:pPr>
        <w:jc w:val="center"/>
      </w:pPr>
      <w:r>
        <w:rPr>
          <w:noProof/>
        </w:rPr>
        <w:drawing>
          <wp:inline distT="0" distB="0" distL="0" distR="0" wp14:anchorId="6DCB11DD" wp14:editId="1133241B">
            <wp:extent cx="2571817" cy="1446538"/>
            <wp:effectExtent l="0" t="0" r="0" b="12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584906" cy="1453900"/>
                    </a:xfrm>
                    <a:prstGeom prst="rect">
                      <a:avLst/>
                    </a:prstGeom>
                  </pic:spPr>
                </pic:pic>
              </a:graphicData>
            </a:graphic>
          </wp:inline>
        </w:drawing>
      </w:r>
      <w:r w:rsidR="00CF2D3A">
        <w:t xml:space="preserve">   </w:t>
      </w:r>
      <w:r>
        <w:rPr>
          <w:noProof/>
        </w:rPr>
        <w:drawing>
          <wp:inline distT="0" distB="0" distL="0" distR="0" wp14:anchorId="2F708172" wp14:editId="71FCD41B">
            <wp:extent cx="2536421" cy="1426629"/>
            <wp:effectExtent l="0" t="0" r="0" b="254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569820" cy="1445415"/>
                    </a:xfrm>
                    <a:prstGeom prst="rect">
                      <a:avLst/>
                    </a:prstGeom>
                  </pic:spPr>
                </pic:pic>
              </a:graphicData>
            </a:graphic>
          </wp:inline>
        </w:drawing>
      </w:r>
    </w:p>
    <w:p w14:paraId="2A5BBC69" w14:textId="3C5FA4B7" w:rsidR="00D3670D" w:rsidRDefault="00D3670D"/>
    <w:p w14:paraId="59262924" w14:textId="01E77C9F" w:rsidR="00D3670D" w:rsidRDefault="00D3670D" w:rsidP="00D3670D">
      <w:pPr>
        <w:jc w:val="both"/>
        <w:rPr>
          <w:rFonts w:ascii="Futura Bk BT" w:hAnsi="Futura Bk BT"/>
          <w:sz w:val="22"/>
          <w:szCs w:val="22"/>
        </w:rPr>
      </w:pPr>
      <w:r w:rsidRPr="00D3670D">
        <w:rPr>
          <w:rFonts w:ascii="Futura Bk BT" w:hAnsi="Futura Bk BT"/>
          <w:sz w:val="22"/>
          <w:szCs w:val="22"/>
        </w:rPr>
        <w:lastRenderedPageBreak/>
        <w:t>Las cámaras son de 3 tipos:</w:t>
      </w:r>
    </w:p>
    <w:p w14:paraId="28A489F3" w14:textId="77777777" w:rsidR="00D3670D" w:rsidRPr="00D3670D" w:rsidRDefault="00D3670D" w:rsidP="00D3670D">
      <w:pPr>
        <w:jc w:val="both"/>
        <w:rPr>
          <w:rFonts w:ascii="Futura Bk BT" w:hAnsi="Futura Bk BT"/>
          <w:sz w:val="14"/>
          <w:szCs w:val="14"/>
        </w:rPr>
      </w:pPr>
    </w:p>
    <w:p w14:paraId="280538C0" w14:textId="77777777" w:rsidR="00D3670D" w:rsidRPr="00D3670D" w:rsidRDefault="00D3670D" w:rsidP="00D3670D">
      <w:pPr>
        <w:pStyle w:val="Prrafodelista"/>
        <w:numPr>
          <w:ilvl w:val="0"/>
          <w:numId w:val="43"/>
        </w:numPr>
        <w:spacing w:after="160" w:line="259" w:lineRule="auto"/>
        <w:contextualSpacing/>
        <w:jc w:val="both"/>
        <w:rPr>
          <w:rFonts w:ascii="Futura Bk BT" w:hAnsi="Futura Bk BT"/>
          <w:sz w:val="22"/>
          <w:szCs w:val="22"/>
        </w:rPr>
      </w:pPr>
      <w:r w:rsidRPr="00D3670D">
        <w:rPr>
          <w:rFonts w:ascii="Futura Bk BT" w:hAnsi="Futura Bk BT"/>
          <w:sz w:val="22"/>
          <w:szCs w:val="22"/>
        </w:rPr>
        <w:t xml:space="preserve">Domo Hikvision Ptz LP Full HD 2MP 32x DS-2de7232iw-ae </w:t>
      </w:r>
    </w:p>
    <w:p w14:paraId="6B5EDC17" w14:textId="77777777" w:rsidR="00D3670D" w:rsidRPr="00D3670D" w:rsidRDefault="00D3670D" w:rsidP="00D3670D">
      <w:pPr>
        <w:pStyle w:val="Prrafodelista"/>
        <w:numPr>
          <w:ilvl w:val="0"/>
          <w:numId w:val="43"/>
        </w:numPr>
        <w:spacing w:after="160" w:line="259" w:lineRule="auto"/>
        <w:contextualSpacing/>
        <w:jc w:val="both"/>
        <w:rPr>
          <w:rFonts w:ascii="Futura Bk BT" w:hAnsi="Futura Bk BT"/>
          <w:sz w:val="22"/>
          <w:szCs w:val="22"/>
        </w:rPr>
      </w:pPr>
      <w:r w:rsidRPr="00D3670D">
        <w:rPr>
          <w:rFonts w:ascii="Futura Bk BT" w:hAnsi="Futura Bk BT"/>
          <w:sz w:val="22"/>
          <w:szCs w:val="22"/>
        </w:rPr>
        <w:t>Cámara Hikvision modelo DS-2CD2621G0-IZS</w:t>
      </w:r>
    </w:p>
    <w:p w14:paraId="312E3CFE" w14:textId="77777777" w:rsidR="00D3670D" w:rsidRPr="00D3670D" w:rsidRDefault="00D3670D" w:rsidP="00D3670D">
      <w:pPr>
        <w:pStyle w:val="Prrafodelista"/>
        <w:numPr>
          <w:ilvl w:val="0"/>
          <w:numId w:val="43"/>
        </w:numPr>
        <w:spacing w:after="160" w:line="259" w:lineRule="auto"/>
        <w:contextualSpacing/>
        <w:jc w:val="both"/>
        <w:rPr>
          <w:rFonts w:ascii="Futura Bk BT" w:hAnsi="Futura Bk BT"/>
          <w:sz w:val="22"/>
          <w:szCs w:val="22"/>
        </w:rPr>
      </w:pPr>
      <w:r w:rsidRPr="00D3670D">
        <w:rPr>
          <w:rFonts w:ascii="Futura Bk BT" w:hAnsi="Futura Bk BT"/>
          <w:sz w:val="22"/>
          <w:szCs w:val="22"/>
        </w:rPr>
        <w:t>Domo Hikvision IP FHD 2MP IR30M 2.8-12mm modelo DS-2CD2721G0-IZS</w:t>
      </w:r>
    </w:p>
    <w:p w14:paraId="27550726" w14:textId="03FFF3A8" w:rsidR="00D3670D" w:rsidRDefault="00D3670D" w:rsidP="00F42A01">
      <w:pPr>
        <w:jc w:val="center"/>
      </w:pPr>
    </w:p>
    <w:p w14:paraId="0D332603" w14:textId="50C2E9DE" w:rsidR="00D3670D" w:rsidRDefault="00D3670D" w:rsidP="00F42A01">
      <w:pPr>
        <w:jc w:val="center"/>
        <w:rPr>
          <w:rFonts w:ascii="Futura Bk BT" w:hAnsi="Futura Bk BT"/>
          <w:b/>
          <w:bCs/>
          <w:noProof/>
          <w:color w:val="808080"/>
          <w:sz w:val="22"/>
        </w:rPr>
      </w:pPr>
      <w:r w:rsidRPr="00C37738">
        <w:rPr>
          <w:noProof/>
        </w:rPr>
        <w:drawing>
          <wp:inline distT="0" distB="0" distL="0" distR="0" wp14:anchorId="52E5C65A" wp14:editId="0B6207C6">
            <wp:extent cx="1423553" cy="1260000"/>
            <wp:effectExtent l="0" t="0" r="571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423553" cy="1260000"/>
                    </a:xfrm>
                    <a:prstGeom prst="rect">
                      <a:avLst/>
                    </a:prstGeom>
                    <a:ln>
                      <a:noFill/>
                    </a:ln>
                    <a:extLst>
                      <a:ext uri="{53640926-AAD7-44D8-BBD7-CCE9431645EC}">
                        <a14:shadowObscured xmlns:a14="http://schemas.microsoft.com/office/drawing/2010/main"/>
                      </a:ext>
                    </a:extLst>
                  </pic:spPr>
                </pic:pic>
              </a:graphicData>
            </a:graphic>
          </wp:inline>
        </w:drawing>
      </w:r>
      <w:r>
        <w:rPr>
          <w:rFonts w:ascii="Futura Bk BT" w:hAnsi="Futura Bk BT"/>
          <w:b/>
          <w:bCs/>
          <w:noProof/>
          <w:color w:val="808080"/>
          <w:sz w:val="22"/>
        </w:rPr>
        <w:t xml:space="preserve">    </w:t>
      </w:r>
      <w:r w:rsidRPr="00C37738">
        <w:rPr>
          <w:noProof/>
        </w:rPr>
        <w:drawing>
          <wp:inline distT="0" distB="0" distL="0" distR="0" wp14:anchorId="7DEBAD8A" wp14:editId="4AD0E310">
            <wp:extent cx="1641573" cy="12600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641573" cy="1260000"/>
                    </a:xfrm>
                    <a:prstGeom prst="rect">
                      <a:avLst/>
                    </a:prstGeom>
                    <a:ln>
                      <a:noFill/>
                    </a:ln>
                    <a:extLst>
                      <a:ext uri="{53640926-AAD7-44D8-BBD7-CCE9431645EC}">
                        <a14:shadowObscured xmlns:a14="http://schemas.microsoft.com/office/drawing/2010/main"/>
                      </a:ext>
                    </a:extLst>
                  </pic:spPr>
                </pic:pic>
              </a:graphicData>
            </a:graphic>
          </wp:inline>
        </w:drawing>
      </w:r>
      <w:r>
        <w:rPr>
          <w:rFonts w:ascii="Futura Bk BT" w:hAnsi="Futura Bk BT"/>
          <w:b/>
          <w:bCs/>
          <w:noProof/>
          <w:color w:val="808080"/>
          <w:sz w:val="22"/>
        </w:rPr>
        <w:t xml:space="preserve">    </w:t>
      </w:r>
      <w:r w:rsidRPr="00C37738">
        <w:rPr>
          <w:noProof/>
        </w:rPr>
        <w:drawing>
          <wp:inline distT="0" distB="0" distL="0" distR="0" wp14:anchorId="6C115CD0" wp14:editId="4AA3B620">
            <wp:extent cx="1924493" cy="907035"/>
            <wp:effectExtent l="0" t="0" r="0" b="762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970149" cy="928553"/>
                    </a:xfrm>
                    <a:prstGeom prst="rect">
                      <a:avLst/>
                    </a:prstGeom>
                    <a:ln>
                      <a:noFill/>
                    </a:ln>
                    <a:extLst>
                      <a:ext uri="{53640926-AAD7-44D8-BBD7-CCE9431645EC}">
                        <a14:shadowObscured xmlns:a14="http://schemas.microsoft.com/office/drawing/2010/main"/>
                      </a:ext>
                    </a:extLst>
                  </pic:spPr>
                </pic:pic>
              </a:graphicData>
            </a:graphic>
          </wp:inline>
        </w:drawing>
      </w:r>
    </w:p>
    <w:p w14:paraId="6092DCF6" w14:textId="7D33B81C" w:rsidR="00B173FA" w:rsidRDefault="00B173FA" w:rsidP="00F42A01">
      <w:pPr>
        <w:jc w:val="center"/>
        <w:rPr>
          <w:rFonts w:ascii="Futura Bk BT" w:hAnsi="Futura Bk BT"/>
          <w:b/>
          <w:bCs/>
          <w:noProof/>
          <w:color w:val="808080"/>
          <w:sz w:val="22"/>
        </w:rPr>
      </w:pPr>
    </w:p>
    <w:p w14:paraId="442AF5D8" w14:textId="3F263A0F" w:rsidR="00B173FA" w:rsidRDefault="00B173FA" w:rsidP="00F42A01">
      <w:pPr>
        <w:jc w:val="center"/>
        <w:rPr>
          <w:rFonts w:ascii="Futura Bk BT" w:hAnsi="Futura Bk BT"/>
          <w:b/>
          <w:bCs/>
          <w:noProof/>
          <w:color w:val="808080"/>
          <w:sz w:val="22"/>
        </w:rPr>
      </w:pPr>
    </w:p>
    <w:p w14:paraId="388E1C14" w14:textId="3ED801CF" w:rsidR="00B173FA" w:rsidRDefault="00B173FA" w:rsidP="00F42A01">
      <w:pPr>
        <w:jc w:val="center"/>
        <w:rPr>
          <w:rFonts w:ascii="Futura Bk BT" w:hAnsi="Futura Bk BT"/>
          <w:b/>
          <w:bCs/>
          <w:noProof/>
          <w:color w:val="808080"/>
          <w:sz w:val="22"/>
        </w:rPr>
      </w:pPr>
    </w:p>
    <w:p w14:paraId="7FCA342B" w14:textId="0B404AE3" w:rsidR="00B173FA" w:rsidRDefault="00B173FA" w:rsidP="00F42A01">
      <w:pPr>
        <w:jc w:val="center"/>
        <w:rPr>
          <w:rFonts w:ascii="Futura Bk BT" w:hAnsi="Futura Bk BT"/>
          <w:b/>
          <w:bCs/>
          <w:noProof/>
          <w:color w:val="808080"/>
          <w:sz w:val="22"/>
        </w:rPr>
      </w:pPr>
    </w:p>
    <w:p w14:paraId="3C85A448" w14:textId="6DFC3260" w:rsidR="00B173FA" w:rsidRDefault="00B173FA" w:rsidP="00F42A01">
      <w:pPr>
        <w:jc w:val="center"/>
        <w:rPr>
          <w:rFonts w:ascii="Futura Bk BT" w:hAnsi="Futura Bk BT"/>
          <w:b/>
          <w:bCs/>
          <w:noProof/>
          <w:color w:val="808080"/>
          <w:sz w:val="22"/>
        </w:rPr>
      </w:pPr>
    </w:p>
    <w:p w14:paraId="7F256D01" w14:textId="77777777" w:rsidR="00B173FA" w:rsidRDefault="00B173FA" w:rsidP="00F42A01">
      <w:pPr>
        <w:jc w:val="center"/>
        <w:rPr>
          <w:rFonts w:ascii="Futura Bk BT" w:hAnsi="Futura Bk BT"/>
          <w:b/>
          <w:bCs/>
          <w:noProof/>
          <w:color w:val="808080"/>
          <w:sz w:val="22"/>
        </w:rPr>
      </w:pPr>
    </w:p>
    <w:p w14:paraId="265657AA" w14:textId="3C3EE7BB" w:rsidR="008C54B9" w:rsidRDefault="008C54B9">
      <w:pPr>
        <w:rPr>
          <w:rFonts w:ascii="Futura Bk BT" w:hAnsi="Futura Bk BT"/>
          <w:b/>
          <w:bCs/>
          <w:noProof/>
          <w:color w:val="808080"/>
          <w:sz w:val="22"/>
        </w:rPr>
      </w:pPr>
      <w:r>
        <w:rPr>
          <w:rFonts w:ascii="Futura Bk BT" w:hAnsi="Futura Bk BT"/>
          <w:b/>
          <w:bCs/>
          <w:noProof/>
          <w:color w:val="808080"/>
          <w:sz w:val="22"/>
        </w:rPr>
        <w:br w:type="page"/>
      </w:r>
    </w:p>
    <w:p w14:paraId="265657AB" w14:textId="77777777" w:rsidR="00E44CF5" w:rsidRPr="00876EFC" w:rsidRDefault="00E44CF5" w:rsidP="00E44CF5">
      <w:pPr>
        <w:pStyle w:val="Ttulo1"/>
        <w:spacing w:before="0"/>
        <w:rPr>
          <w:rFonts w:ascii="Futura Bk BT" w:hAnsi="Futura Bk BT"/>
          <w:b/>
          <w:color w:val="339966"/>
          <w:sz w:val="24"/>
          <w:szCs w:val="24"/>
          <w:lang w:val="es-CL"/>
        </w:rPr>
      </w:pPr>
      <w:bookmarkStart w:id="39" w:name="_Toc49951490"/>
      <w:r w:rsidRPr="00876EFC">
        <w:rPr>
          <w:rFonts w:ascii="Futura Bk BT" w:hAnsi="Futura Bk BT"/>
          <w:b/>
          <w:color w:val="339966"/>
          <w:sz w:val="24"/>
          <w:szCs w:val="24"/>
          <w:lang w:val="es-CL"/>
        </w:rPr>
        <w:t>cap. N° 4</w:t>
      </w:r>
      <w:r w:rsidR="00127DD6">
        <w:rPr>
          <w:rFonts w:ascii="Futura Bk BT" w:hAnsi="Futura Bk BT"/>
          <w:b/>
          <w:color w:val="339966"/>
          <w:sz w:val="24"/>
          <w:szCs w:val="24"/>
          <w:lang w:val="es-CL"/>
        </w:rPr>
        <w:t>:</w:t>
      </w:r>
      <w:r w:rsidRPr="00876EFC">
        <w:rPr>
          <w:rFonts w:ascii="Futura Bk BT" w:hAnsi="Futura Bk BT"/>
          <w:b/>
          <w:color w:val="339966"/>
          <w:sz w:val="24"/>
          <w:szCs w:val="24"/>
          <w:lang w:val="es-CL"/>
        </w:rPr>
        <w:t xml:space="preserve"> Medidas Preventivas</w:t>
      </w:r>
      <w:bookmarkEnd w:id="38"/>
      <w:bookmarkEnd w:id="39"/>
    </w:p>
    <w:p w14:paraId="265657AC" w14:textId="77777777" w:rsidR="00B73ECA" w:rsidRPr="00800C30" w:rsidRDefault="00B73ECA" w:rsidP="004160CB">
      <w:pPr>
        <w:pStyle w:val="HeadingBaseStylenotforuse"/>
        <w:rPr>
          <w:rFonts w:ascii="Futura Bk BT" w:hAnsi="Futura Bk BT"/>
          <w:lang w:val="es-CL"/>
        </w:rPr>
      </w:pPr>
    </w:p>
    <w:p w14:paraId="05C57AEF" w14:textId="77777777" w:rsidR="00D3670D" w:rsidRDefault="00E44CF5" w:rsidP="00AF3392">
      <w:pPr>
        <w:jc w:val="both"/>
        <w:rPr>
          <w:rFonts w:ascii="Futura Bk BT" w:hAnsi="Futura Bk BT"/>
          <w:sz w:val="22"/>
          <w:szCs w:val="22"/>
        </w:rPr>
      </w:pPr>
      <w:r w:rsidRPr="00800C30">
        <w:rPr>
          <w:rFonts w:ascii="Futura Bk BT" w:hAnsi="Futura Bk BT"/>
          <w:sz w:val="22"/>
          <w:szCs w:val="22"/>
        </w:rPr>
        <w:t>En este capítulo se considera toda aquella medida conducente a evitar que se produzca una emergencia, cualquiera sea su origen.</w:t>
      </w:r>
      <w:bookmarkStart w:id="40" w:name="_Toc395268441"/>
      <w:bookmarkStart w:id="41" w:name="_Toc49951491"/>
    </w:p>
    <w:p w14:paraId="0AFE7C29" w14:textId="77777777" w:rsidR="00D3670D" w:rsidRDefault="00D3670D" w:rsidP="00AF3392">
      <w:pPr>
        <w:jc w:val="both"/>
        <w:rPr>
          <w:rFonts w:ascii="Futura Bk BT" w:hAnsi="Futura Bk BT"/>
          <w:sz w:val="22"/>
          <w:szCs w:val="22"/>
        </w:rPr>
      </w:pPr>
    </w:p>
    <w:p w14:paraId="265657AE" w14:textId="0409E763" w:rsidR="00E44CF5" w:rsidRPr="00E25B07" w:rsidRDefault="00E44CF5" w:rsidP="00AF3392">
      <w:pPr>
        <w:jc w:val="both"/>
        <w:rPr>
          <w:rFonts w:ascii="Futura Bk BT" w:hAnsi="Futura Bk BT"/>
          <w:b/>
          <w:bCs/>
          <w:color w:val="808080"/>
          <w:sz w:val="22"/>
        </w:rPr>
      </w:pPr>
      <w:r w:rsidRPr="00E25B07">
        <w:rPr>
          <w:rFonts w:ascii="Futura Bk BT" w:hAnsi="Futura Bk BT"/>
          <w:b/>
          <w:bCs/>
          <w:color w:val="808080"/>
          <w:sz w:val="22"/>
        </w:rPr>
        <w:t>Programas de Mantenimiento</w:t>
      </w:r>
      <w:bookmarkEnd w:id="40"/>
      <w:bookmarkEnd w:id="41"/>
    </w:p>
    <w:p w14:paraId="265657AF" w14:textId="77777777" w:rsidR="004160CB" w:rsidRPr="00800C30" w:rsidRDefault="004160CB" w:rsidP="004160CB">
      <w:pPr>
        <w:pStyle w:val="HeadingBaseStylenotforuse"/>
        <w:rPr>
          <w:rFonts w:ascii="Futura Bk BT" w:hAnsi="Futura Bk BT"/>
          <w:lang w:val="es-CL"/>
        </w:rPr>
      </w:pPr>
    </w:p>
    <w:p w14:paraId="265657B0" w14:textId="77777777" w:rsidR="00E44CF5" w:rsidRDefault="00E44CF5" w:rsidP="00E44CF5">
      <w:pPr>
        <w:jc w:val="both"/>
        <w:rPr>
          <w:rFonts w:ascii="Futura Bk BT" w:hAnsi="Futura Bk BT"/>
          <w:sz w:val="22"/>
          <w:szCs w:val="22"/>
        </w:rPr>
      </w:pP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deberá mantener programas de revisión y mantenimiento de todos </w:t>
      </w:r>
      <w:r w:rsidR="005C3395">
        <w:rPr>
          <w:rFonts w:ascii="Futura Bk BT" w:hAnsi="Futura Bk BT"/>
          <w:sz w:val="22"/>
          <w:szCs w:val="22"/>
        </w:rPr>
        <w:t>los</w:t>
      </w:r>
      <w:r w:rsidRPr="00800C30">
        <w:rPr>
          <w:rFonts w:ascii="Futura Bk BT" w:hAnsi="Futura Bk BT"/>
          <w:sz w:val="22"/>
          <w:szCs w:val="22"/>
        </w:rPr>
        <w:t xml:space="preserve"> sistemas</w:t>
      </w:r>
      <w:r w:rsidR="005C3395">
        <w:rPr>
          <w:rFonts w:ascii="Futura Bk BT" w:hAnsi="Futura Bk BT"/>
          <w:sz w:val="22"/>
          <w:szCs w:val="22"/>
        </w:rPr>
        <w:t>, principalmente de aquellos</w:t>
      </w:r>
      <w:r w:rsidRPr="00800C30">
        <w:rPr>
          <w:rFonts w:ascii="Futura Bk BT" w:hAnsi="Futura Bk BT"/>
          <w:sz w:val="22"/>
          <w:szCs w:val="22"/>
        </w:rPr>
        <w:t xml:space="preserve"> que estén relacionadas directamente con </w:t>
      </w:r>
      <w:smartTag w:uri="urn:schemas-microsoft-com:office:smarttags" w:element="PersonName">
        <w:smartTagPr>
          <w:attr w:name="ProductID" w:val="la emergencia. Entre"/>
        </w:smartTagPr>
        <w:r w:rsidRPr="00800C30">
          <w:rPr>
            <w:rFonts w:ascii="Futura Bk BT" w:hAnsi="Futura Bk BT"/>
            <w:sz w:val="22"/>
            <w:szCs w:val="22"/>
          </w:rPr>
          <w:t>la emergencia. Entre</w:t>
        </w:r>
      </w:smartTag>
      <w:r w:rsidRPr="00800C30">
        <w:rPr>
          <w:rFonts w:ascii="Futura Bk BT" w:hAnsi="Futura Bk BT"/>
          <w:sz w:val="22"/>
          <w:szCs w:val="22"/>
        </w:rPr>
        <w:t xml:space="preserve"> </w:t>
      </w:r>
      <w:r w:rsidR="005C3395">
        <w:rPr>
          <w:rFonts w:ascii="Futura Bk BT" w:hAnsi="Futura Bk BT"/>
          <w:sz w:val="22"/>
          <w:szCs w:val="22"/>
        </w:rPr>
        <w:t>estos</w:t>
      </w:r>
      <w:r w:rsidRPr="00800C30">
        <w:rPr>
          <w:rFonts w:ascii="Futura Bk BT" w:hAnsi="Futura Bk BT"/>
          <w:sz w:val="22"/>
          <w:szCs w:val="22"/>
        </w:rPr>
        <w:t xml:space="preserve"> se deberá contar con:</w:t>
      </w:r>
    </w:p>
    <w:p w14:paraId="265657B1" w14:textId="77777777" w:rsidR="005C1255" w:rsidRPr="00800C30" w:rsidRDefault="005C1255" w:rsidP="00E44CF5">
      <w:pPr>
        <w:jc w:val="both"/>
        <w:rPr>
          <w:rFonts w:ascii="Futura Bk BT" w:hAnsi="Futura Bk BT"/>
          <w:sz w:val="22"/>
          <w:szCs w:val="22"/>
        </w:rPr>
      </w:pPr>
    </w:p>
    <w:p w14:paraId="265657B2" w14:textId="77777777" w:rsidR="002353B5" w:rsidRPr="00800C30" w:rsidRDefault="002353B5" w:rsidP="00D3670D">
      <w:pPr>
        <w:numPr>
          <w:ilvl w:val="0"/>
          <w:numId w:val="10"/>
        </w:numPr>
        <w:ind w:left="567" w:hanging="567"/>
        <w:jc w:val="both"/>
        <w:rPr>
          <w:rFonts w:ascii="Futura Bk BT" w:hAnsi="Futura Bk BT"/>
          <w:sz w:val="22"/>
          <w:szCs w:val="22"/>
        </w:rPr>
      </w:pPr>
      <w:r w:rsidRPr="00800C30">
        <w:rPr>
          <w:rFonts w:ascii="Futura Bk BT" w:hAnsi="Futura Bk BT"/>
          <w:sz w:val="22"/>
          <w:szCs w:val="22"/>
        </w:rPr>
        <w:t>Detección y Extinción de Incendio.</w:t>
      </w:r>
    </w:p>
    <w:p w14:paraId="265657B3" w14:textId="1F5D11D3" w:rsidR="002353B5" w:rsidRPr="00380DC1" w:rsidRDefault="00B173FA"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Grupo electrógeno</w:t>
      </w:r>
    </w:p>
    <w:p w14:paraId="265657B4" w14:textId="109779B3" w:rsidR="002353B5" w:rsidRDefault="002353B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 xml:space="preserve">Iluminación de </w:t>
      </w:r>
      <w:r w:rsidR="00B173FA">
        <w:rPr>
          <w:rFonts w:ascii="Futura Bk BT" w:hAnsi="Futura Bk BT"/>
          <w:sz w:val="22"/>
          <w:szCs w:val="22"/>
        </w:rPr>
        <w:t>Seguridad</w:t>
      </w:r>
    </w:p>
    <w:p w14:paraId="265657B5" w14:textId="77777777" w:rsidR="002353B5" w:rsidRPr="00800C30" w:rsidRDefault="002353B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Puertas de emergencia</w:t>
      </w:r>
    </w:p>
    <w:p w14:paraId="265657B6" w14:textId="77777777" w:rsidR="002353B5" w:rsidRPr="00800C30" w:rsidRDefault="002353B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Ascensores.</w:t>
      </w:r>
    </w:p>
    <w:p w14:paraId="265657B7" w14:textId="77777777" w:rsidR="002353B5" w:rsidRPr="00122DD5" w:rsidRDefault="002353B5" w:rsidP="00D3670D">
      <w:pPr>
        <w:numPr>
          <w:ilvl w:val="1"/>
          <w:numId w:val="8"/>
        </w:numPr>
        <w:tabs>
          <w:tab w:val="clear" w:pos="2520"/>
          <w:tab w:val="num" w:pos="540"/>
        </w:tabs>
        <w:ind w:left="540" w:hanging="540"/>
        <w:jc w:val="both"/>
        <w:rPr>
          <w:rFonts w:ascii="Futura Bk BT" w:hAnsi="Futura Bk BT"/>
          <w:sz w:val="22"/>
          <w:szCs w:val="22"/>
        </w:rPr>
      </w:pPr>
      <w:r w:rsidRPr="00122DD5">
        <w:rPr>
          <w:rFonts w:ascii="Futura Bk BT" w:hAnsi="Futura Bk BT"/>
          <w:sz w:val="22"/>
          <w:szCs w:val="22"/>
        </w:rPr>
        <w:t xml:space="preserve">Ventiladores caja de escalera (VIP) </w:t>
      </w:r>
    </w:p>
    <w:p w14:paraId="265657B8" w14:textId="77777777" w:rsidR="002353B5" w:rsidRPr="00122DD5" w:rsidRDefault="002353B5" w:rsidP="00D3670D">
      <w:pPr>
        <w:numPr>
          <w:ilvl w:val="1"/>
          <w:numId w:val="8"/>
        </w:numPr>
        <w:tabs>
          <w:tab w:val="clear" w:pos="2520"/>
          <w:tab w:val="num" w:pos="540"/>
        </w:tabs>
        <w:ind w:left="540" w:hanging="540"/>
        <w:jc w:val="both"/>
        <w:rPr>
          <w:rFonts w:ascii="Futura Bk BT" w:hAnsi="Futura Bk BT"/>
          <w:sz w:val="22"/>
          <w:szCs w:val="22"/>
        </w:rPr>
      </w:pPr>
      <w:r w:rsidRPr="00122DD5">
        <w:rPr>
          <w:rFonts w:ascii="Futura Bk BT" w:hAnsi="Futura Bk BT"/>
          <w:sz w:val="22"/>
          <w:szCs w:val="22"/>
        </w:rPr>
        <w:t>Electricidad (Empalmes comunes)</w:t>
      </w:r>
    </w:p>
    <w:p w14:paraId="265657B9" w14:textId="77777777" w:rsidR="002353B5" w:rsidRPr="00122DD5" w:rsidRDefault="002353B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Agua Potable y Alcantarillado (</w:t>
      </w:r>
      <w:r>
        <w:rPr>
          <w:rFonts w:ascii="Futura Bk BT" w:hAnsi="Futura Bk BT"/>
          <w:sz w:val="22"/>
          <w:szCs w:val="22"/>
        </w:rPr>
        <w:t xml:space="preserve">sistema de </w:t>
      </w:r>
      <w:r w:rsidRPr="00800C30">
        <w:rPr>
          <w:rFonts w:ascii="Futura Bk BT" w:hAnsi="Futura Bk BT"/>
          <w:sz w:val="22"/>
          <w:szCs w:val="22"/>
        </w:rPr>
        <w:t>agua</w:t>
      </w:r>
      <w:r>
        <w:rPr>
          <w:rFonts w:ascii="Futura Bk BT" w:hAnsi="Futura Bk BT"/>
          <w:sz w:val="22"/>
          <w:szCs w:val="22"/>
        </w:rPr>
        <w:t xml:space="preserve"> potable</w:t>
      </w:r>
      <w:r w:rsidRPr="00800C30">
        <w:rPr>
          <w:rFonts w:ascii="Futura Bk BT" w:hAnsi="Futura Bk BT"/>
          <w:sz w:val="22"/>
          <w:szCs w:val="22"/>
        </w:rPr>
        <w:t xml:space="preserve"> y alcantarillado</w:t>
      </w:r>
    </w:p>
    <w:p w14:paraId="265657BA" w14:textId="4DD444A6" w:rsidR="002353B5" w:rsidRDefault="002353B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Sistema de control de acceso</w:t>
      </w:r>
      <w:r w:rsidR="00B173FA">
        <w:rPr>
          <w:rFonts w:ascii="Futura Bk BT" w:hAnsi="Futura Bk BT"/>
          <w:sz w:val="22"/>
          <w:szCs w:val="22"/>
        </w:rPr>
        <w:t xml:space="preserve"> y CCTV</w:t>
      </w:r>
    </w:p>
    <w:p w14:paraId="265657BB" w14:textId="77777777" w:rsidR="002353B5" w:rsidRDefault="002353B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Climatización (ventilación centralizada y aire acondicionado)</w:t>
      </w:r>
    </w:p>
    <w:p w14:paraId="265657BC" w14:textId="77777777" w:rsidR="00122DD5" w:rsidRPr="002353B5" w:rsidRDefault="002353B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Comunicaciones</w:t>
      </w:r>
    </w:p>
    <w:p w14:paraId="265657BD" w14:textId="77777777" w:rsidR="001050E1" w:rsidRPr="00800C30" w:rsidRDefault="001050E1"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lastRenderedPageBreak/>
        <w:t>Señalización de seguridad</w:t>
      </w:r>
    </w:p>
    <w:p w14:paraId="265657BE" w14:textId="77777777" w:rsidR="00E44CF5" w:rsidRPr="00800C30" w:rsidRDefault="00E44CF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Eliminación de </w:t>
      </w:r>
      <w:smartTag w:uri="urn:schemas-microsoft-com:office:smarttags" w:element="PersonName">
        <w:smartTagPr>
          <w:attr w:name="ProductID" w:val="la Basura."/>
        </w:smartTagPr>
        <w:r w:rsidRPr="00800C30">
          <w:rPr>
            <w:rFonts w:ascii="Futura Bk BT" w:hAnsi="Futura Bk BT"/>
            <w:sz w:val="22"/>
            <w:szCs w:val="22"/>
          </w:rPr>
          <w:t>la Basura.</w:t>
        </w:r>
      </w:smartTag>
    </w:p>
    <w:p w14:paraId="265657BF" w14:textId="77777777" w:rsidR="00332069" w:rsidRPr="00800C30" w:rsidRDefault="00332069" w:rsidP="00332069">
      <w:pPr>
        <w:jc w:val="both"/>
        <w:rPr>
          <w:rFonts w:ascii="Futura Bk BT" w:hAnsi="Futura Bk BT"/>
          <w:sz w:val="22"/>
          <w:szCs w:val="22"/>
        </w:rPr>
      </w:pPr>
    </w:p>
    <w:p w14:paraId="265657C0" w14:textId="77777777" w:rsidR="00332069" w:rsidRDefault="00332069" w:rsidP="00332069">
      <w:pPr>
        <w:jc w:val="both"/>
        <w:rPr>
          <w:rFonts w:ascii="Futura Bk BT" w:hAnsi="Futura Bk BT"/>
          <w:sz w:val="22"/>
          <w:szCs w:val="22"/>
        </w:rPr>
      </w:pPr>
      <w:r w:rsidRPr="00800C30">
        <w:rPr>
          <w:rFonts w:ascii="Futura Bk BT" w:hAnsi="Futura Bk BT"/>
          <w:sz w:val="22"/>
          <w:szCs w:val="22"/>
        </w:rPr>
        <w:t>Dentro de las rutinas de revisión y mantenimiento del equipamiento de seguridad, deben considerarse pruebas a los sistemas de audio evacuación, red de incendio, detectores y pulsadores de incendio</w:t>
      </w:r>
      <w:r w:rsidR="00B36133">
        <w:rPr>
          <w:rFonts w:ascii="Futura Bk BT" w:hAnsi="Futura Bk BT"/>
          <w:sz w:val="22"/>
          <w:szCs w:val="22"/>
        </w:rPr>
        <w:t xml:space="preserve">, </w:t>
      </w:r>
      <w:r w:rsidR="00676690">
        <w:rPr>
          <w:rFonts w:ascii="Futura Bk BT" w:hAnsi="Futura Bk BT"/>
          <w:sz w:val="22"/>
          <w:szCs w:val="22"/>
        </w:rPr>
        <w:t>ventilación</w:t>
      </w:r>
      <w:r w:rsidR="000F332A">
        <w:rPr>
          <w:rFonts w:ascii="Futura Bk BT" w:hAnsi="Futura Bk BT"/>
          <w:sz w:val="22"/>
          <w:szCs w:val="22"/>
        </w:rPr>
        <w:t xml:space="preserve"> e</w:t>
      </w:r>
      <w:r w:rsidRPr="00800C30">
        <w:rPr>
          <w:rFonts w:ascii="Futura Bk BT" w:hAnsi="Futura Bk BT"/>
          <w:sz w:val="22"/>
          <w:szCs w:val="22"/>
        </w:rPr>
        <w:t xml:space="preserve"> iluminación de emergencia, principalmente.</w:t>
      </w:r>
    </w:p>
    <w:p w14:paraId="265657C1" w14:textId="77777777" w:rsidR="00987933" w:rsidRDefault="00987933" w:rsidP="00332069">
      <w:pPr>
        <w:jc w:val="both"/>
        <w:rPr>
          <w:rFonts w:ascii="Futura Bk BT" w:hAnsi="Futura Bk BT"/>
          <w:sz w:val="22"/>
          <w:szCs w:val="22"/>
        </w:rPr>
      </w:pPr>
    </w:p>
    <w:p w14:paraId="265657C2" w14:textId="77777777" w:rsidR="00AF3392" w:rsidRDefault="00987933" w:rsidP="001A3F84">
      <w:pPr>
        <w:jc w:val="both"/>
        <w:rPr>
          <w:rFonts w:ascii="Futura Bk BT" w:hAnsi="Futura Bk BT"/>
          <w:sz w:val="22"/>
          <w:szCs w:val="22"/>
        </w:rPr>
      </w:pPr>
      <w:r>
        <w:rPr>
          <w:rFonts w:ascii="Futura Bk BT" w:hAnsi="Futura Bk BT"/>
          <w:sz w:val="22"/>
          <w:szCs w:val="22"/>
        </w:rPr>
        <w:t>Las empresas usuarias deberán contar con programas de mantenimiento de sistemas y equipos en las áreas de su responsabilidad, actividad que será informada a la Administración</w:t>
      </w:r>
      <w:bookmarkStart w:id="42" w:name="_Toc395268442"/>
      <w:r w:rsidR="008F6EEF">
        <w:rPr>
          <w:rFonts w:ascii="Futura Bk BT" w:hAnsi="Futura Bk BT"/>
          <w:sz w:val="22"/>
          <w:szCs w:val="22"/>
        </w:rPr>
        <w:t xml:space="preserve">, en particular en aquellos casos en que los trabajos puedan afectar los sistemas </w:t>
      </w:r>
      <w:r w:rsidR="00035DC8">
        <w:rPr>
          <w:rFonts w:ascii="Futura Bk BT" w:hAnsi="Futura Bk BT"/>
          <w:sz w:val="22"/>
          <w:szCs w:val="22"/>
        </w:rPr>
        <w:t xml:space="preserve">comunes </w:t>
      </w:r>
      <w:r w:rsidR="008F6EEF">
        <w:rPr>
          <w:rFonts w:ascii="Futura Bk BT" w:hAnsi="Futura Bk BT"/>
          <w:sz w:val="22"/>
          <w:szCs w:val="22"/>
        </w:rPr>
        <w:t>del edificio.</w:t>
      </w:r>
    </w:p>
    <w:p w14:paraId="265657C3" w14:textId="77777777" w:rsidR="00AF3392" w:rsidRDefault="00AF3392" w:rsidP="001A3F84">
      <w:pPr>
        <w:jc w:val="both"/>
        <w:rPr>
          <w:rFonts w:ascii="Futura Bk BT" w:hAnsi="Futura Bk BT"/>
          <w:sz w:val="22"/>
          <w:szCs w:val="22"/>
        </w:rPr>
      </w:pPr>
    </w:p>
    <w:p w14:paraId="776D4D5D" w14:textId="77777777" w:rsidR="008C54B9" w:rsidRDefault="008C54B9">
      <w:pPr>
        <w:rPr>
          <w:rFonts w:ascii="Futura Bk BT" w:hAnsi="Futura Bk BT"/>
          <w:b/>
          <w:bCs/>
          <w:color w:val="808080"/>
          <w:sz w:val="22"/>
        </w:rPr>
      </w:pPr>
      <w:bookmarkStart w:id="43" w:name="_Toc49951492"/>
      <w:r>
        <w:rPr>
          <w:rFonts w:ascii="Futura Bk BT" w:hAnsi="Futura Bk BT"/>
          <w:b/>
          <w:bCs/>
          <w:color w:val="808080"/>
          <w:sz w:val="22"/>
        </w:rPr>
        <w:br w:type="page"/>
      </w:r>
    </w:p>
    <w:p w14:paraId="265657C4" w14:textId="737555E6" w:rsidR="00E44CF5" w:rsidRPr="00E25B07" w:rsidRDefault="00E44CF5" w:rsidP="001A3F84">
      <w:pPr>
        <w:jc w:val="both"/>
        <w:rPr>
          <w:rFonts w:ascii="Futura Bk BT" w:hAnsi="Futura Bk BT"/>
          <w:b/>
          <w:bCs/>
          <w:color w:val="808080"/>
          <w:sz w:val="22"/>
        </w:rPr>
      </w:pPr>
      <w:r w:rsidRPr="00E25B07">
        <w:rPr>
          <w:rFonts w:ascii="Futura Bk BT" w:hAnsi="Futura Bk BT"/>
          <w:b/>
          <w:bCs/>
          <w:color w:val="808080"/>
          <w:sz w:val="22"/>
        </w:rPr>
        <w:t>Capacitación</w:t>
      </w:r>
      <w:bookmarkEnd w:id="42"/>
      <w:bookmarkEnd w:id="43"/>
    </w:p>
    <w:p w14:paraId="265657C5" w14:textId="77777777" w:rsidR="00FF6313" w:rsidRDefault="00FF6313" w:rsidP="00E44CF5">
      <w:pPr>
        <w:jc w:val="both"/>
        <w:rPr>
          <w:rFonts w:ascii="Futura Bk BT" w:hAnsi="Futura Bk BT"/>
          <w:sz w:val="22"/>
          <w:szCs w:val="22"/>
        </w:rPr>
      </w:pPr>
    </w:p>
    <w:p w14:paraId="265657C6"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 xml:space="preserve">Premisa: </w:t>
      </w:r>
      <w:r w:rsidRPr="00FF6313">
        <w:rPr>
          <w:rFonts w:ascii="Futura Bk BT" w:hAnsi="Futura Bk BT"/>
          <w:b/>
          <w:sz w:val="22"/>
          <w:szCs w:val="22"/>
        </w:rPr>
        <w:t>Nadie deberá intentar controlar una emergencia sin antes haber requerido ayuda profesional. El control de la emergencia no debe continuar hasta el punto en que peligra la integridad física de la persona que la intenta controlar.</w:t>
      </w:r>
    </w:p>
    <w:p w14:paraId="265657C7" w14:textId="77777777" w:rsidR="00E44CF5" w:rsidRDefault="00E44CF5" w:rsidP="00E44CF5">
      <w:pPr>
        <w:jc w:val="both"/>
        <w:rPr>
          <w:rFonts w:ascii="Futura Bk BT" w:hAnsi="Futura Bk BT"/>
          <w:sz w:val="22"/>
          <w:szCs w:val="22"/>
        </w:rPr>
      </w:pPr>
      <w:r w:rsidRPr="00800C30">
        <w:rPr>
          <w:rFonts w:ascii="Futura Bk BT" w:hAnsi="Futura Bk BT"/>
          <w:sz w:val="22"/>
          <w:szCs w:val="22"/>
        </w:rPr>
        <w:t xml:space="preserve">Bajo este precepto,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deberá contar con un programa de capacitación destinada principalmente al personal de su dependencia y en él se considerarán al menos cursos básicos en Prevención de Riesgos, Prevención y Control de Incendios, Primeros Auxilios, Emergencia y Evacuación</w:t>
      </w:r>
      <w:r w:rsidR="00EF4954">
        <w:rPr>
          <w:rFonts w:ascii="Futura Bk BT" w:hAnsi="Futura Bk BT"/>
          <w:sz w:val="22"/>
          <w:szCs w:val="22"/>
        </w:rPr>
        <w:t xml:space="preserve">, </w:t>
      </w:r>
      <w:r w:rsidR="00123973">
        <w:rPr>
          <w:rFonts w:ascii="Futura Bk BT" w:hAnsi="Futura Bk BT"/>
          <w:sz w:val="22"/>
          <w:szCs w:val="22"/>
        </w:rPr>
        <w:t>uso de EPP, uso</w:t>
      </w:r>
      <w:r w:rsidRPr="00800C30">
        <w:rPr>
          <w:rFonts w:ascii="Futura Bk BT" w:hAnsi="Futura Bk BT"/>
          <w:sz w:val="22"/>
          <w:szCs w:val="22"/>
        </w:rPr>
        <w:t xml:space="preserve"> de </w:t>
      </w:r>
      <w:r w:rsidR="00123973" w:rsidRPr="00800C30">
        <w:rPr>
          <w:rFonts w:ascii="Futura Bk BT" w:hAnsi="Futura Bk BT"/>
          <w:sz w:val="22"/>
          <w:szCs w:val="22"/>
        </w:rPr>
        <w:t>Extintores</w:t>
      </w:r>
      <w:r w:rsidR="008F6EEF">
        <w:rPr>
          <w:rFonts w:ascii="Futura Bk BT" w:hAnsi="Futura Bk BT"/>
          <w:sz w:val="22"/>
          <w:szCs w:val="22"/>
        </w:rPr>
        <w:t xml:space="preserve"> (*)</w:t>
      </w:r>
      <w:r w:rsidR="005B0747">
        <w:rPr>
          <w:rFonts w:ascii="Futura Bk BT" w:hAnsi="Futura Bk BT"/>
          <w:sz w:val="22"/>
          <w:szCs w:val="22"/>
        </w:rPr>
        <w:t xml:space="preserve">, </w:t>
      </w:r>
      <w:r w:rsidR="00123973">
        <w:rPr>
          <w:rFonts w:ascii="Futura Bk BT" w:hAnsi="Futura Bk BT"/>
          <w:sz w:val="22"/>
          <w:szCs w:val="22"/>
        </w:rPr>
        <w:t xml:space="preserve">Seguridad Eléctrica y uso de la </w:t>
      </w:r>
      <w:r w:rsidRPr="00800C30">
        <w:rPr>
          <w:rFonts w:ascii="Futura Bk BT" w:hAnsi="Futura Bk BT"/>
          <w:sz w:val="22"/>
          <w:szCs w:val="22"/>
        </w:rPr>
        <w:t>Red Húmeda del Edificio</w:t>
      </w:r>
      <w:r w:rsidR="00123973" w:rsidRPr="00123973">
        <w:rPr>
          <w:rFonts w:ascii="Futura Bk BT" w:hAnsi="Futura Bk BT"/>
          <w:sz w:val="22"/>
          <w:szCs w:val="22"/>
        </w:rPr>
        <w:t>.</w:t>
      </w:r>
    </w:p>
    <w:p w14:paraId="4AAED2F6" w14:textId="77777777" w:rsidR="00D3670D" w:rsidRDefault="000556EC" w:rsidP="00AF3392">
      <w:pPr>
        <w:jc w:val="both"/>
        <w:rPr>
          <w:rFonts w:ascii="Futura Bk BT" w:hAnsi="Futura Bk BT"/>
          <w:i/>
          <w:sz w:val="18"/>
          <w:szCs w:val="18"/>
        </w:rPr>
      </w:pPr>
      <w:r w:rsidRPr="00127DD6">
        <w:rPr>
          <w:rFonts w:ascii="Futura Bk BT" w:hAnsi="Futura Bk BT"/>
          <w:i/>
          <w:sz w:val="18"/>
          <w:szCs w:val="18"/>
        </w:rPr>
        <w:t xml:space="preserve">(*) </w:t>
      </w:r>
      <w:r w:rsidR="008F6EEF" w:rsidRPr="00127DD6">
        <w:rPr>
          <w:rFonts w:ascii="Futura Bk BT" w:hAnsi="Futura Bk BT"/>
          <w:i/>
          <w:sz w:val="18"/>
          <w:szCs w:val="18"/>
        </w:rPr>
        <w:t xml:space="preserve">DS.594, </w:t>
      </w:r>
      <w:r w:rsidRPr="00127DD6">
        <w:rPr>
          <w:rFonts w:ascii="Futura Bk BT" w:hAnsi="Futura Bk BT"/>
          <w:i/>
          <w:sz w:val="18"/>
          <w:szCs w:val="18"/>
        </w:rPr>
        <w:t>a</w:t>
      </w:r>
      <w:r w:rsidR="008F6EEF" w:rsidRPr="00127DD6">
        <w:rPr>
          <w:rFonts w:ascii="Futura Bk BT" w:hAnsi="Futura Bk BT"/>
          <w:i/>
          <w:sz w:val="18"/>
          <w:szCs w:val="18"/>
        </w:rPr>
        <w:t>rt.48°</w:t>
      </w:r>
      <w:bookmarkStart w:id="44" w:name="_Toc395268443"/>
      <w:bookmarkStart w:id="45" w:name="_Toc49951493"/>
    </w:p>
    <w:p w14:paraId="251036DF" w14:textId="77777777" w:rsidR="00D3670D" w:rsidRDefault="00D3670D" w:rsidP="00AF3392">
      <w:pPr>
        <w:jc w:val="both"/>
        <w:rPr>
          <w:rFonts w:ascii="Futura Bk BT" w:hAnsi="Futura Bk BT"/>
          <w:i/>
          <w:sz w:val="18"/>
          <w:szCs w:val="18"/>
        </w:rPr>
      </w:pPr>
    </w:p>
    <w:p w14:paraId="265657C9" w14:textId="5CE700A2" w:rsidR="00E44CF5" w:rsidRPr="00E25B07" w:rsidRDefault="00E44CF5" w:rsidP="00AF3392">
      <w:pPr>
        <w:jc w:val="both"/>
        <w:rPr>
          <w:rFonts w:ascii="Futura Bk BT" w:hAnsi="Futura Bk BT"/>
          <w:b/>
          <w:bCs/>
          <w:color w:val="808080"/>
          <w:sz w:val="22"/>
        </w:rPr>
      </w:pPr>
      <w:r w:rsidRPr="00E25B07">
        <w:rPr>
          <w:rFonts w:ascii="Futura Bk BT" w:hAnsi="Futura Bk BT"/>
          <w:b/>
          <w:bCs/>
          <w:color w:val="808080"/>
          <w:sz w:val="22"/>
        </w:rPr>
        <w:t>Entrenamiento</w:t>
      </w:r>
      <w:bookmarkEnd w:id="44"/>
      <w:bookmarkEnd w:id="45"/>
    </w:p>
    <w:p w14:paraId="265657CA" w14:textId="77777777" w:rsidR="00FF6313" w:rsidRPr="00FF6313" w:rsidRDefault="00FF6313" w:rsidP="00FF6313">
      <w:pPr>
        <w:pStyle w:val="HeadingBaseStylenotforuse"/>
        <w:rPr>
          <w:lang w:val="es-CL"/>
        </w:rPr>
      </w:pPr>
    </w:p>
    <w:p w14:paraId="265657CB" w14:textId="77777777" w:rsidR="00E44CF5" w:rsidRPr="00800C30" w:rsidRDefault="00E44CF5" w:rsidP="00E44CF5">
      <w:pPr>
        <w:jc w:val="both"/>
        <w:rPr>
          <w:rFonts w:ascii="Futura Bk BT" w:hAnsi="Futura Bk BT"/>
          <w:sz w:val="22"/>
          <w:szCs w:val="22"/>
        </w:rPr>
      </w:pPr>
      <w:bookmarkStart w:id="46" w:name="_Hlk48894840"/>
      <w:r w:rsidRPr="00800C30">
        <w:rPr>
          <w:rFonts w:ascii="Futura Bk BT" w:hAnsi="Futura Bk BT"/>
          <w:sz w:val="22"/>
          <w:szCs w:val="22"/>
        </w:rPr>
        <w:t>Dentro de las medidas que se contemplan para minimizar los riesgos de lesiones o pérdidas de vida, se contemplan realizar ejercicios prácticos de evacuación parciales o totales.</w:t>
      </w:r>
    </w:p>
    <w:p w14:paraId="265657CC" w14:textId="77777777" w:rsidR="00E44CF5" w:rsidRDefault="00E44CF5" w:rsidP="00E44CF5">
      <w:pPr>
        <w:jc w:val="both"/>
        <w:rPr>
          <w:rFonts w:ascii="Futura Bk BT" w:hAnsi="Futura Bk BT"/>
          <w:sz w:val="22"/>
          <w:szCs w:val="22"/>
        </w:rPr>
      </w:pPr>
      <w:r w:rsidRPr="00800C30">
        <w:rPr>
          <w:rFonts w:ascii="Futura Bk BT" w:hAnsi="Futura Bk BT"/>
          <w:sz w:val="22"/>
          <w:szCs w:val="22"/>
        </w:rPr>
        <w:t>E</w:t>
      </w:r>
      <w:r w:rsidR="00CA6CEF">
        <w:rPr>
          <w:rFonts w:ascii="Futura Bk BT" w:hAnsi="Futura Bk BT"/>
          <w:sz w:val="22"/>
          <w:szCs w:val="22"/>
        </w:rPr>
        <w:t>l ejercicio parcial</w:t>
      </w:r>
      <w:r w:rsidRPr="00800C30">
        <w:rPr>
          <w:rFonts w:ascii="Futura Bk BT" w:hAnsi="Futura Bk BT"/>
          <w:sz w:val="22"/>
          <w:szCs w:val="22"/>
        </w:rPr>
        <w:t>, se considera cuando el edificio es nuevo</w:t>
      </w:r>
      <w:r w:rsidR="00C47710">
        <w:rPr>
          <w:rFonts w:ascii="Futura Bk BT" w:hAnsi="Futura Bk BT"/>
          <w:sz w:val="22"/>
          <w:szCs w:val="22"/>
        </w:rPr>
        <w:t xml:space="preserve"> </w:t>
      </w:r>
      <w:r w:rsidR="00012A2B">
        <w:rPr>
          <w:rFonts w:ascii="Futura Bk BT" w:hAnsi="Futura Bk BT"/>
          <w:sz w:val="22"/>
          <w:szCs w:val="22"/>
        </w:rPr>
        <w:t>o</w:t>
      </w:r>
      <w:r w:rsidRPr="00800C30">
        <w:rPr>
          <w:rFonts w:ascii="Futura Bk BT" w:hAnsi="Futura Bk BT"/>
          <w:sz w:val="22"/>
          <w:szCs w:val="22"/>
        </w:rPr>
        <w:t xml:space="preserve"> nunca se han llevado a efecto prácticas de evacuación</w:t>
      </w:r>
      <w:r w:rsidR="00C47710">
        <w:rPr>
          <w:rFonts w:ascii="Futura Bk BT" w:hAnsi="Futura Bk BT"/>
          <w:sz w:val="22"/>
          <w:szCs w:val="22"/>
        </w:rPr>
        <w:t>;</w:t>
      </w:r>
      <w:r w:rsidR="00C47710" w:rsidRPr="00E6362B">
        <w:rPr>
          <w:rFonts w:ascii="Futura Bk BT" w:hAnsi="Futura Bk BT"/>
          <w:sz w:val="22"/>
          <w:szCs w:val="22"/>
        </w:rPr>
        <w:t xml:space="preserve"> </w:t>
      </w:r>
      <w:r w:rsidRPr="00800C30">
        <w:rPr>
          <w:rFonts w:ascii="Futura Bk BT" w:hAnsi="Futura Bk BT"/>
          <w:sz w:val="22"/>
          <w:szCs w:val="22"/>
        </w:rPr>
        <w:t>para aquellas empresas que recién han llegado al edificio</w:t>
      </w:r>
      <w:r w:rsidR="00C47710">
        <w:rPr>
          <w:rFonts w:ascii="Futura Bk BT" w:hAnsi="Futura Bk BT"/>
          <w:sz w:val="22"/>
          <w:szCs w:val="22"/>
        </w:rPr>
        <w:t>,</w:t>
      </w:r>
      <w:r w:rsidRPr="00800C30">
        <w:rPr>
          <w:rFonts w:ascii="Futura Bk BT" w:hAnsi="Futura Bk BT"/>
          <w:sz w:val="22"/>
          <w:szCs w:val="22"/>
        </w:rPr>
        <w:t xml:space="preserve"> y tienen como</w:t>
      </w:r>
      <w:r w:rsidR="001050E1">
        <w:rPr>
          <w:rFonts w:ascii="Futura Bk BT" w:hAnsi="Futura Bk BT"/>
          <w:sz w:val="22"/>
          <w:szCs w:val="22"/>
        </w:rPr>
        <w:t xml:space="preserve"> objetivo</w:t>
      </w:r>
      <w:r w:rsidRPr="00800C30">
        <w:rPr>
          <w:rFonts w:ascii="Futura Bk BT" w:hAnsi="Futura Bk BT"/>
          <w:sz w:val="22"/>
          <w:szCs w:val="22"/>
        </w:rPr>
        <w:t xml:space="preserve"> que las personas se familiaricen con </w:t>
      </w:r>
      <w:r w:rsidR="000E48D5">
        <w:rPr>
          <w:rFonts w:ascii="Futura Bk BT" w:hAnsi="Futura Bk BT"/>
          <w:sz w:val="22"/>
          <w:szCs w:val="22"/>
        </w:rPr>
        <w:t xml:space="preserve">las vías de evacuación, </w:t>
      </w:r>
      <w:r w:rsidRPr="00800C30">
        <w:rPr>
          <w:rFonts w:ascii="Futura Bk BT" w:hAnsi="Futura Bk BT"/>
          <w:sz w:val="22"/>
          <w:szCs w:val="22"/>
        </w:rPr>
        <w:t>los sistemas y procedimientos de seguridad existentes en el edificio</w:t>
      </w:r>
      <w:bookmarkEnd w:id="46"/>
      <w:r w:rsidRPr="00800C30">
        <w:rPr>
          <w:rFonts w:ascii="Futura Bk BT" w:hAnsi="Futura Bk BT"/>
          <w:sz w:val="22"/>
          <w:szCs w:val="22"/>
        </w:rPr>
        <w:t>.</w:t>
      </w:r>
    </w:p>
    <w:p w14:paraId="265657CD" w14:textId="77777777" w:rsidR="001050E1" w:rsidRPr="00800C30" w:rsidRDefault="001050E1" w:rsidP="00E44CF5">
      <w:pPr>
        <w:jc w:val="both"/>
        <w:rPr>
          <w:rFonts w:ascii="Futura Bk BT" w:hAnsi="Futura Bk BT"/>
          <w:sz w:val="22"/>
          <w:szCs w:val="22"/>
        </w:rPr>
      </w:pPr>
    </w:p>
    <w:p w14:paraId="265657CE" w14:textId="77777777" w:rsidR="00E44CF5" w:rsidRDefault="00E44CF5" w:rsidP="00E44CF5">
      <w:pPr>
        <w:jc w:val="both"/>
        <w:rPr>
          <w:rFonts w:ascii="Futura Bk BT" w:hAnsi="Futura Bk BT"/>
          <w:sz w:val="22"/>
          <w:szCs w:val="22"/>
        </w:rPr>
      </w:pPr>
      <w:r w:rsidRPr="00800C30">
        <w:rPr>
          <w:rFonts w:ascii="Futura Bk BT" w:hAnsi="Futura Bk BT"/>
          <w:sz w:val="22"/>
          <w:szCs w:val="22"/>
        </w:rPr>
        <w:t>En el caso de la Evacuación Total, se contemplan ejercicios por lo menos una vez al año con el fin de mantener en constante preparación a los usuarios del edificio.</w:t>
      </w:r>
    </w:p>
    <w:p w14:paraId="265657CF" w14:textId="77777777" w:rsidR="000E48D5" w:rsidRPr="00800C30" w:rsidRDefault="000E48D5" w:rsidP="00E44CF5">
      <w:pPr>
        <w:jc w:val="both"/>
        <w:rPr>
          <w:rFonts w:ascii="Futura Bk BT" w:hAnsi="Futura Bk BT"/>
          <w:sz w:val="22"/>
          <w:szCs w:val="22"/>
        </w:rPr>
      </w:pPr>
    </w:p>
    <w:p w14:paraId="265657D0" w14:textId="77777777" w:rsidR="00F42A01" w:rsidRPr="00800C30" w:rsidRDefault="00E44CF5" w:rsidP="00E44CF5">
      <w:pPr>
        <w:jc w:val="both"/>
        <w:rPr>
          <w:rFonts w:ascii="Futura Bk BT" w:hAnsi="Futura Bk BT"/>
          <w:sz w:val="22"/>
          <w:szCs w:val="22"/>
        </w:rPr>
      </w:pPr>
      <w:r w:rsidRPr="00800C30">
        <w:rPr>
          <w:rFonts w:ascii="Futura Bk BT" w:hAnsi="Futura Bk BT"/>
          <w:sz w:val="22"/>
          <w:szCs w:val="22"/>
        </w:rPr>
        <w:t xml:space="preserve">Los ejercicios de </w:t>
      </w:r>
      <w:r w:rsidR="005B0747">
        <w:rPr>
          <w:rFonts w:ascii="Futura Bk BT" w:hAnsi="Futura Bk BT"/>
          <w:sz w:val="22"/>
          <w:szCs w:val="22"/>
        </w:rPr>
        <w:t>E</w:t>
      </w:r>
      <w:r w:rsidRPr="00800C30">
        <w:rPr>
          <w:rFonts w:ascii="Futura Bk BT" w:hAnsi="Futura Bk BT"/>
          <w:sz w:val="22"/>
          <w:szCs w:val="22"/>
        </w:rPr>
        <w:t xml:space="preserve">vacuación </w:t>
      </w:r>
      <w:r w:rsidR="001050E1">
        <w:rPr>
          <w:rFonts w:ascii="Futura Bk BT" w:hAnsi="Futura Bk BT"/>
          <w:sz w:val="22"/>
          <w:szCs w:val="22"/>
        </w:rPr>
        <w:t xml:space="preserve">Total </w:t>
      </w:r>
      <w:r w:rsidRPr="00800C30">
        <w:rPr>
          <w:rFonts w:ascii="Futura Bk BT" w:hAnsi="Futura Bk BT"/>
          <w:sz w:val="22"/>
          <w:szCs w:val="22"/>
        </w:rPr>
        <w:t>tendrán por finalidad:</w:t>
      </w:r>
    </w:p>
    <w:p w14:paraId="265657D1" w14:textId="77777777" w:rsidR="00E44CF5" w:rsidRPr="00800C30" w:rsidRDefault="00E44CF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Observar el movimiento, en términos de volumen, de todo el personal del edificio.</w:t>
      </w:r>
    </w:p>
    <w:p w14:paraId="265657D2" w14:textId="77777777" w:rsidR="00E44CF5" w:rsidRPr="00800C30" w:rsidRDefault="00E44CF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Examinar los medios de protección con que cuenta el edificio. </w:t>
      </w:r>
    </w:p>
    <w:p w14:paraId="265657D3" w14:textId="77777777" w:rsidR="00E44CF5" w:rsidRPr="00800C30" w:rsidRDefault="00E44CF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Comprobar el funcionamiento de los sistemas de alarmas</w:t>
      </w:r>
      <w:r w:rsidR="001050E1">
        <w:rPr>
          <w:rFonts w:ascii="Futura Bk BT" w:hAnsi="Futura Bk BT"/>
          <w:sz w:val="22"/>
          <w:szCs w:val="22"/>
        </w:rPr>
        <w:t>.</w:t>
      </w:r>
    </w:p>
    <w:p w14:paraId="265657D4" w14:textId="77777777" w:rsidR="00E44CF5" w:rsidRDefault="00E44CF5"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Establecer tiempos de parámetros para la evacuación del edificio.</w:t>
      </w:r>
    </w:p>
    <w:p w14:paraId="265657D5" w14:textId="77777777" w:rsidR="00872220" w:rsidRPr="00800C30" w:rsidRDefault="00872220"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Identificar oportunidades de mejora</w:t>
      </w:r>
    </w:p>
    <w:p w14:paraId="265657D6" w14:textId="77777777" w:rsidR="008033E1" w:rsidRDefault="008033E1" w:rsidP="008033E1">
      <w:pPr>
        <w:jc w:val="both"/>
        <w:rPr>
          <w:rFonts w:ascii="Futura Bk BT" w:hAnsi="Futura Bk BT"/>
          <w:sz w:val="22"/>
          <w:szCs w:val="22"/>
        </w:rPr>
      </w:pPr>
    </w:p>
    <w:p w14:paraId="265657D7" w14:textId="77777777" w:rsidR="00FF6313" w:rsidRDefault="00FF6313" w:rsidP="00FF6313">
      <w:pPr>
        <w:jc w:val="both"/>
        <w:rPr>
          <w:rFonts w:ascii="Futura Bk BT" w:hAnsi="Futura Bk BT"/>
          <w:b/>
          <w:sz w:val="22"/>
          <w:szCs w:val="22"/>
        </w:rPr>
      </w:pPr>
      <w:bookmarkStart w:id="47" w:name="_Hlk48896044"/>
      <w:r w:rsidRPr="000E48D5">
        <w:rPr>
          <w:rFonts w:ascii="Futura Bk BT" w:hAnsi="Futura Bk BT"/>
          <w:b/>
          <w:sz w:val="22"/>
          <w:szCs w:val="22"/>
        </w:rPr>
        <w:t xml:space="preserve">Paralelamente, el Jefe de </w:t>
      </w:r>
      <w:r w:rsidR="000E48D5" w:rsidRPr="000E48D5">
        <w:rPr>
          <w:rFonts w:ascii="Futura Bk BT" w:hAnsi="Futura Bk BT"/>
          <w:b/>
          <w:sz w:val="22"/>
          <w:szCs w:val="22"/>
        </w:rPr>
        <w:t xml:space="preserve">Operaciones </w:t>
      </w:r>
      <w:r w:rsidR="000E48D5">
        <w:rPr>
          <w:rFonts w:ascii="Futura Bk BT" w:hAnsi="Futura Bk BT"/>
          <w:b/>
          <w:sz w:val="22"/>
          <w:szCs w:val="22"/>
        </w:rPr>
        <w:t>debe</w:t>
      </w:r>
      <w:r w:rsidRPr="000E48D5">
        <w:rPr>
          <w:rFonts w:ascii="Futura Bk BT" w:hAnsi="Futura Bk BT"/>
          <w:b/>
          <w:sz w:val="22"/>
          <w:szCs w:val="22"/>
        </w:rPr>
        <w:t xml:space="preserve"> disponer regularmente de ejercicios de desplazamiento con</w:t>
      </w:r>
      <w:r w:rsidR="00AF53D8">
        <w:rPr>
          <w:rFonts w:ascii="Futura Bk BT" w:hAnsi="Futura Bk BT"/>
          <w:b/>
          <w:sz w:val="22"/>
          <w:szCs w:val="22"/>
        </w:rPr>
        <w:t xml:space="preserve"> su equipo de apoyo Interno,</w:t>
      </w:r>
      <w:r w:rsidRPr="000E48D5">
        <w:rPr>
          <w:rFonts w:ascii="Futura Bk BT" w:hAnsi="Futura Bk BT"/>
          <w:b/>
          <w:sz w:val="22"/>
          <w:szCs w:val="22"/>
        </w:rPr>
        <w:t xml:space="preserve"> con la finalidad de aplicar los procedimientos en forma práctica, </w:t>
      </w:r>
      <w:r w:rsidR="000E48D5" w:rsidRPr="000E48D5">
        <w:rPr>
          <w:rFonts w:ascii="Futura Bk BT" w:hAnsi="Futura Bk BT"/>
          <w:b/>
          <w:sz w:val="22"/>
          <w:szCs w:val="22"/>
        </w:rPr>
        <w:t>de acuerdo con</w:t>
      </w:r>
      <w:r w:rsidRPr="000E48D5">
        <w:rPr>
          <w:rFonts w:ascii="Futura Bk BT" w:hAnsi="Futura Bk BT"/>
          <w:b/>
          <w:sz w:val="22"/>
          <w:szCs w:val="22"/>
        </w:rPr>
        <w:t xml:space="preserve"> la naturaleza y origen de cada situación.</w:t>
      </w:r>
      <w:bookmarkEnd w:id="47"/>
    </w:p>
    <w:p w14:paraId="265657D8" w14:textId="7A15D1B0" w:rsidR="00D3670D" w:rsidRDefault="00D3670D">
      <w:pPr>
        <w:rPr>
          <w:rFonts w:ascii="Futura Bk BT" w:hAnsi="Futura Bk BT"/>
          <w:b/>
          <w:sz w:val="22"/>
          <w:szCs w:val="22"/>
        </w:rPr>
      </w:pPr>
      <w:r>
        <w:rPr>
          <w:rFonts w:ascii="Futura Bk BT" w:hAnsi="Futura Bk BT"/>
          <w:b/>
          <w:sz w:val="22"/>
          <w:szCs w:val="22"/>
        </w:rPr>
        <w:br w:type="page"/>
      </w:r>
    </w:p>
    <w:p w14:paraId="265657D9" w14:textId="77777777" w:rsidR="00D416C6" w:rsidRPr="00E25B07" w:rsidRDefault="00D416C6" w:rsidP="001A3F84">
      <w:pPr>
        <w:jc w:val="both"/>
        <w:rPr>
          <w:rFonts w:ascii="Futura Bk BT" w:hAnsi="Futura Bk BT"/>
          <w:b/>
          <w:bCs/>
          <w:color w:val="808080"/>
          <w:sz w:val="22"/>
        </w:rPr>
      </w:pPr>
      <w:bookmarkStart w:id="48" w:name="_Toc395268440"/>
      <w:bookmarkStart w:id="49" w:name="_Toc49951494"/>
      <w:bookmarkStart w:id="50" w:name="_Hlk48730636"/>
      <w:r w:rsidRPr="00E25B07">
        <w:rPr>
          <w:rFonts w:ascii="Futura Bk BT" w:hAnsi="Futura Bk BT"/>
          <w:b/>
          <w:bCs/>
          <w:color w:val="808080"/>
          <w:sz w:val="22"/>
        </w:rPr>
        <w:lastRenderedPageBreak/>
        <w:t>Elementos auxiliares para la Emergencia</w:t>
      </w:r>
      <w:bookmarkEnd w:id="48"/>
      <w:bookmarkEnd w:id="49"/>
    </w:p>
    <w:bookmarkEnd w:id="50"/>
    <w:p w14:paraId="265657DA" w14:textId="77777777" w:rsidR="00D416C6" w:rsidRPr="00800C30" w:rsidRDefault="00D416C6" w:rsidP="00D416C6">
      <w:pPr>
        <w:pStyle w:val="HeadingBaseStylenotforuse"/>
        <w:ind w:firstLine="708"/>
        <w:rPr>
          <w:rFonts w:ascii="Futura Bk BT" w:hAnsi="Futura Bk BT"/>
          <w:lang w:val="es-CL"/>
        </w:rPr>
      </w:pPr>
    </w:p>
    <w:p w14:paraId="265657DB" w14:textId="77777777" w:rsidR="00D416C6" w:rsidRPr="00800C30" w:rsidRDefault="00D416C6" w:rsidP="00D416C6">
      <w:pPr>
        <w:jc w:val="both"/>
        <w:rPr>
          <w:rFonts w:ascii="Futura Bk BT" w:hAnsi="Futura Bk BT"/>
          <w:sz w:val="22"/>
          <w:szCs w:val="22"/>
        </w:rPr>
      </w:pPr>
      <w:r w:rsidRPr="00800C30">
        <w:rPr>
          <w:rFonts w:ascii="Futura Bk BT" w:hAnsi="Futura Bk BT"/>
          <w:sz w:val="22"/>
          <w:szCs w:val="22"/>
        </w:rPr>
        <w:t>Algunos elementos</w:t>
      </w:r>
      <w:r w:rsidR="00F21646">
        <w:rPr>
          <w:rFonts w:ascii="Futura Bk BT" w:hAnsi="Futura Bk BT"/>
          <w:sz w:val="22"/>
          <w:szCs w:val="22"/>
        </w:rPr>
        <w:t xml:space="preserve"> </w:t>
      </w:r>
      <w:r w:rsidRPr="00800C30">
        <w:rPr>
          <w:rFonts w:ascii="Futura Bk BT" w:hAnsi="Futura Bk BT"/>
          <w:sz w:val="22"/>
          <w:szCs w:val="22"/>
        </w:rPr>
        <w:t xml:space="preserve">serán indispensables para el control de la emergencia, dentro de los más importantes, los siguientes </w:t>
      </w:r>
      <w:r w:rsidR="00F21646">
        <w:rPr>
          <w:rFonts w:ascii="Futura Bk BT" w:hAnsi="Futura Bk BT"/>
          <w:sz w:val="22"/>
          <w:szCs w:val="22"/>
        </w:rPr>
        <w:t xml:space="preserve">elementos mínimos </w:t>
      </w:r>
      <w:r w:rsidRPr="00800C30">
        <w:rPr>
          <w:rFonts w:ascii="Futura Bk BT" w:hAnsi="Futura Bk BT"/>
          <w:sz w:val="22"/>
          <w:szCs w:val="22"/>
        </w:rPr>
        <w:t>no deberán faltar en el inventario en la unidad de seguridad, como son:</w:t>
      </w:r>
    </w:p>
    <w:p w14:paraId="265657DC" w14:textId="77777777" w:rsidR="00D416C6" w:rsidRPr="00800C30" w:rsidRDefault="00D416C6" w:rsidP="00D416C6">
      <w:pPr>
        <w:jc w:val="both"/>
        <w:rPr>
          <w:rFonts w:ascii="Futura Bk BT" w:hAnsi="Futura Bk BT"/>
          <w:b/>
          <w:sz w:val="22"/>
          <w:szCs w:val="22"/>
        </w:rPr>
      </w:pPr>
    </w:p>
    <w:p w14:paraId="265657DD"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Botiquín de Primeros </w:t>
      </w:r>
      <w:r w:rsidR="00DF1E4E" w:rsidRPr="00800C30">
        <w:rPr>
          <w:rFonts w:ascii="Futura Bk BT" w:hAnsi="Futura Bk BT"/>
          <w:sz w:val="22"/>
          <w:szCs w:val="22"/>
        </w:rPr>
        <w:t>Auxilios</w:t>
      </w:r>
      <w:r w:rsidR="00DF1E4E">
        <w:rPr>
          <w:rFonts w:ascii="Futura Bk BT" w:hAnsi="Futura Bk BT"/>
          <w:sz w:val="22"/>
          <w:szCs w:val="22"/>
        </w:rPr>
        <w:t xml:space="preserve"> (*)</w:t>
      </w:r>
    </w:p>
    <w:p w14:paraId="265657DE" w14:textId="77777777" w:rsidR="00656339"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Camilla de Transporte</w:t>
      </w:r>
    </w:p>
    <w:p w14:paraId="265657DF" w14:textId="77777777" w:rsidR="00D416C6" w:rsidRDefault="000E48D5"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Tabla de inmovilización</w:t>
      </w:r>
      <w:r w:rsidR="00656339">
        <w:rPr>
          <w:rFonts w:ascii="Futura Bk BT" w:hAnsi="Futura Bk BT"/>
          <w:sz w:val="22"/>
          <w:szCs w:val="22"/>
        </w:rPr>
        <w:t xml:space="preserve"> </w:t>
      </w:r>
      <w:r>
        <w:rPr>
          <w:rFonts w:ascii="Futura Bk BT" w:hAnsi="Futura Bk BT"/>
          <w:sz w:val="22"/>
          <w:szCs w:val="22"/>
        </w:rPr>
        <w:t>espinal</w:t>
      </w:r>
    </w:p>
    <w:p w14:paraId="265657E0" w14:textId="77777777" w:rsidR="00656339" w:rsidRDefault="00656339"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Silla Clínica</w:t>
      </w:r>
    </w:p>
    <w:p w14:paraId="265657E1" w14:textId="77777777" w:rsidR="00656339" w:rsidRDefault="00656339"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Cuello cervical</w:t>
      </w:r>
    </w:p>
    <w:p w14:paraId="265657E2" w14:textId="77777777" w:rsidR="007A7559" w:rsidRDefault="007A7559"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Cubier</w:t>
      </w:r>
      <w:r w:rsidR="00DF1E4E">
        <w:rPr>
          <w:rFonts w:ascii="Futura Bk BT" w:hAnsi="Futura Bk BT"/>
          <w:sz w:val="22"/>
          <w:szCs w:val="22"/>
        </w:rPr>
        <w:t>t</w:t>
      </w:r>
      <w:r>
        <w:rPr>
          <w:rFonts w:ascii="Futura Bk BT" w:hAnsi="Futura Bk BT"/>
          <w:sz w:val="22"/>
          <w:szCs w:val="22"/>
        </w:rPr>
        <w:t>as o frazadas</w:t>
      </w:r>
    </w:p>
    <w:p w14:paraId="265657E3" w14:textId="77777777" w:rsidR="007A7559" w:rsidRPr="007A7559" w:rsidRDefault="007A7559"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Chalecos Reflectantes (Encargados de Evacuación)</w:t>
      </w:r>
    </w:p>
    <w:p w14:paraId="265657E4"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Linternas</w:t>
      </w:r>
    </w:p>
    <w:p w14:paraId="265657E5"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Cinta de demarcación de áreas de peligro.</w:t>
      </w:r>
    </w:p>
    <w:p w14:paraId="265657E6" w14:textId="77777777" w:rsidR="00D416C6" w:rsidRPr="007A7559"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Megáfono</w:t>
      </w:r>
      <w:bookmarkStart w:id="51" w:name="_Hlk35935695"/>
    </w:p>
    <w:bookmarkEnd w:id="51"/>
    <w:p w14:paraId="265657E7"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Señalética “Edificio en Emergencia” </w:t>
      </w:r>
    </w:p>
    <w:p w14:paraId="265657E8"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Conos de Tránsito</w:t>
      </w:r>
    </w:p>
    <w:p w14:paraId="265657E9"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Hacha tipo Bombero</w:t>
      </w:r>
    </w:p>
    <w:p w14:paraId="265657EA" w14:textId="77777777" w:rsidR="00D416C6" w:rsidRPr="00800C30" w:rsidRDefault="00D416C6"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Herramienta tipo “diablito”</w:t>
      </w:r>
    </w:p>
    <w:p w14:paraId="265657EB" w14:textId="77777777" w:rsidR="00D416C6" w:rsidRPr="00800C30" w:rsidRDefault="00D416C6" w:rsidP="00F505AB">
      <w:pPr>
        <w:rPr>
          <w:rFonts w:ascii="Futura Bk BT" w:hAnsi="Futura Bk BT"/>
          <w:b/>
          <w:bCs/>
          <w:color w:val="339966"/>
          <w:sz w:val="22"/>
        </w:rPr>
      </w:pPr>
    </w:p>
    <w:p w14:paraId="503EDC02" w14:textId="77777777" w:rsidR="003D76D1" w:rsidRPr="003D76D1" w:rsidRDefault="003D76D1" w:rsidP="003D76D1">
      <w:pPr>
        <w:jc w:val="both"/>
        <w:rPr>
          <w:rFonts w:ascii="Futura Bk BT" w:hAnsi="Futura Bk BT"/>
          <w:sz w:val="22"/>
          <w:szCs w:val="22"/>
        </w:rPr>
      </w:pPr>
      <w:r w:rsidRPr="003D76D1">
        <w:rPr>
          <w:rFonts w:ascii="Futura Bk BT" w:hAnsi="Futura Bk BT"/>
          <w:sz w:val="22"/>
          <w:szCs w:val="22"/>
        </w:rPr>
        <w:t>Todos estos elementos quedar</w:t>
      </w:r>
      <w:r w:rsidRPr="003D76D1">
        <w:rPr>
          <w:rFonts w:ascii="Futura Bk BT" w:hAnsi="Futura Bk BT" w:hint="eastAsia"/>
          <w:sz w:val="22"/>
          <w:szCs w:val="22"/>
        </w:rPr>
        <w:t>á</w:t>
      </w:r>
      <w:r w:rsidRPr="003D76D1">
        <w:rPr>
          <w:rFonts w:ascii="Futura Bk BT" w:hAnsi="Futura Bk BT"/>
          <w:sz w:val="22"/>
          <w:szCs w:val="22"/>
        </w:rPr>
        <w:t>n ubicados en un gabinete de emergencia en el piso 1, bajo custodia de la administraci</w:t>
      </w:r>
      <w:r w:rsidRPr="003D76D1">
        <w:rPr>
          <w:rFonts w:ascii="Futura Bk BT" w:hAnsi="Futura Bk BT" w:hint="eastAsia"/>
          <w:sz w:val="22"/>
          <w:szCs w:val="22"/>
        </w:rPr>
        <w:t>ó</w:t>
      </w:r>
      <w:r w:rsidRPr="003D76D1">
        <w:rPr>
          <w:rFonts w:ascii="Futura Bk BT" w:hAnsi="Futura Bk BT"/>
          <w:sz w:val="22"/>
          <w:szCs w:val="22"/>
        </w:rPr>
        <w:t>n, quien verificar</w:t>
      </w:r>
      <w:r w:rsidRPr="003D76D1">
        <w:rPr>
          <w:rFonts w:ascii="Futura Bk BT" w:hAnsi="Futura Bk BT" w:hint="eastAsia"/>
          <w:sz w:val="22"/>
          <w:szCs w:val="22"/>
        </w:rPr>
        <w:t>á</w:t>
      </w:r>
      <w:r w:rsidRPr="003D76D1">
        <w:rPr>
          <w:rFonts w:ascii="Futura Bk BT" w:hAnsi="Futura Bk BT"/>
          <w:sz w:val="22"/>
          <w:szCs w:val="22"/>
        </w:rPr>
        <w:t xml:space="preserve"> diariamente el inventario y estado de estos elementos.</w:t>
      </w:r>
    </w:p>
    <w:p w14:paraId="168B08D4" w14:textId="77777777" w:rsidR="003D76D1" w:rsidRPr="003D76D1" w:rsidRDefault="003D76D1" w:rsidP="003D76D1">
      <w:pPr>
        <w:jc w:val="both"/>
        <w:rPr>
          <w:rFonts w:ascii="Futura Bk BT" w:hAnsi="Futura Bk BT"/>
          <w:sz w:val="22"/>
          <w:szCs w:val="22"/>
        </w:rPr>
      </w:pPr>
      <w:r w:rsidRPr="003D76D1">
        <w:rPr>
          <w:rFonts w:ascii="Futura Bk BT" w:hAnsi="Futura Bk BT"/>
          <w:sz w:val="22"/>
          <w:szCs w:val="22"/>
        </w:rPr>
        <w:t>(*) El Botiqu</w:t>
      </w:r>
      <w:r w:rsidRPr="003D76D1">
        <w:rPr>
          <w:rFonts w:ascii="Futura Bk BT" w:hAnsi="Futura Bk BT" w:hint="eastAsia"/>
          <w:sz w:val="22"/>
          <w:szCs w:val="22"/>
        </w:rPr>
        <w:t>í</w:t>
      </w:r>
      <w:r w:rsidRPr="003D76D1">
        <w:rPr>
          <w:rFonts w:ascii="Futura Bk BT" w:hAnsi="Futura Bk BT"/>
          <w:sz w:val="22"/>
          <w:szCs w:val="22"/>
        </w:rPr>
        <w:t>n de Primeros Auxilios no deber</w:t>
      </w:r>
      <w:r w:rsidRPr="003D76D1">
        <w:rPr>
          <w:rFonts w:ascii="Futura Bk BT" w:hAnsi="Futura Bk BT" w:hint="eastAsia"/>
          <w:sz w:val="22"/>
          <w:szCs w:val="22"/>
        </w:rPr>
        <w:t>á</w:t>
      </w:r>
      <w:r w:rsidRPr="003D76D1">
        <w:rPr>
          <w:rFonts w:ascii="Futura Bk BT" w:hAnsi="Futura Bk BT"/>
          <w:sz w:val="22"/>
          <w:szCs w:val="22"/>
        </w:rPr>
        <w:t xml:space="preserve"> contar con medicamentos, drogas, algod</w:t>
      </w:r>
      <w:r w:rsidRPr="003D76D1">
        <w:rPr>
          <w:rFonts w:ascii="Futura Bk BT" w:hAnsi="Futura Bk BT" w:hint="eastAsia"/>
          <w:sz w:val="22"/>
          <w:szCs w:val="22"/>
        </w:rPr>
        <w:t>ó</w:t>
      </w:r>
      <w:r w:rsidRPr="003D76D1">
        <w:rPr>
          <w:rFonts w:ascii="Futura Bk BT" w:hAnsi="Futura Bk BT"/>
          <w:sz w:val="22"/>
          <w:szCs w:val="22"/>
        </w:rPr>
        <w:t>n, povidona yodada, ni alcohol desnaturalizado para el tratamiento de heridas. Tampoco deber</w:t>
      </w:r>
      <w:r w:rsidRPr="003D76D1">
        <w:rPr>
          <w:rFonts w:ascii="Futura Bk BT" w:hAnsi="Futura Bk BT" w:hint="eastAsia"/>
          <w:sz w:val="22"/>
          <w:szCs w:val="22"/>
        </w:rPr>
        <w:t>á</w:t>
      </w:r>
      <w:r w:rsidRPr="003D76D1">
        <w:rPr>
          <w:rFonts w:ascii="Futura Bk BT" w:hAnsi="Futura Bk BT"/>
          <w:sz w:val="22"/>
          <w:szCs w:val="22"/>
        </w:rPr>
        <w:t xml:space="preserve"> contar con elementos considerados invasivos como jeringas, bajadas de suero u otros.</w:t>
      </w:r>
    </w:p>
    <w:p w14:paraId="6EDE6728" w14:textId="77777777" w:rsidR="003D76D1" w:rsidRPr="003D76D1" w:rsidRDefault="003D76D1" w:rsidP="003D76D1">
      <w:pPr>
        <w:jc w:val="both"/>
        <w:rPr>
          <w:rFonts w:ascii="Futura Bk BT" w:hAnsi="Futura Bk BT"/>
          <w:sz w:val="22"/>
          <w:szCs w:val="22"/>
        </w:rPr>
      </w:pPr>
      <w:r w:rsidRPr="003D76D1">
        <w:rPr>
          <w:rFonts w:ascii="Futura Bk BT" w:hAnsi="Futura Bk BT"/>
          <w:sz w:val="22"/>
          <w:szCs w:val="22"/>
        </w:rPr>
        <w:t>La administraci</w:t>
      </w:r>
      <w:r w:rsidRPr="003D76D1">
        <w:rPr>
          <w:rFonts w:ascii="Futura Bk BT" w:hAnsi="Futura Bk BT" w:hint="eastAsia"/>
          <w:sz w:val="22"/>
          <w:szCs w:val="22"/>
        </w:rPr>
        <w:t>ó</w:t>
      </w:r>
      <w:r w:rsidRPr="003D76D1">
        <w:rPr>
          <w:rFonts w:ascii="Futura Bk BT" w:hAnsi="Futura Bk BT"/>
          <w:sz w:val="22"/>
          <w:szCs w:val="22"/>
        </w:rPr>
        <w:t>n de drogas o medicamentos a un herido, y la aplicaci</w:t>
      </w:r>
      <w:r w:rsidRPr="003D76D1">
        <w:rPr>
          <w:rFonts w:ascii="Futura Bk BT" w:hAnsi="Futura Bk BT" w:hint="eastAsia"/>
          <w:sz w:val="22"/>
          <w:szCs w:val="22"/>
        </w:rPr>
        <w:t>ó</w:t>
      </w:r>
      <w:r w:rsidRPr="003D76D1">
        <w:rPr>
          <w:rFonts w:ascii="Futura Bk BT" w:hAnsi="Futura Bk BT"/>
          <w:sz w:val="22"/>
          <w:szCs w:val="22"/>
        </w:rPr>
        <w:t>n de m</w:t>
      </w:r>
      <w:r w:rsidRPr="003D76D1">
        <w:rPr>
          <w:rFonts w:ascii="Futura Bk BT" w:hAnsi="Futura Bk BT" w:hint="eastAsia"/>
          <w:sz w:val="22"/>
          <w:szCs w:val="22"/>
        </w:rPr>
        <w:t>é</w:t>
      </w:r>
      <w:r w:rsidRPr="003D76D1">
        <w:rPr>
          <w:rFonts w:ascii="Futura Bk BT" w:hAnsi="Futura Bk BT"/>
          <w:sz w:val="22"/>
          <w:szCs w:val="22"/>
        </w:rPr>
        <w:t>todos llamados invasivos requieren contar con personal con conocimientos especializados, adem</w:t>
      </w:r>
      <w:r w:rsidRPr="003D76D1">
        <w:rPr>
          <w:rFonts w:ascii="Futura Bk BT" w:hAnsi="Futura Bk BT" w:hint="eastAsia"/>
          <w:sz w:val="22"/>
          <w:szCs w:val="22"/>
        </w:rPr>
        <w:t>á</w:t>
      </w:r>
      <w:r w:rsidRPr="003D76D1">
        <w:rPr>
          <w:rFonts w:ascii="Futura Bk BT" w:hAnsi="Futura Bk BT"/>
          <w:sz w:val="22"/>
          <w:szCs w:val="22"/>
        </w:rPr>
        <w:t>s de la evaluaci</w:t>
      </w:r>
      <w:r w:rsidRPr="003D76D1">
        <w:rPr>
          <w:rFonts w:ascii="Futura Bk BT" w:hAnsi="Futura Bk BT" w:hint="eastAsia"/>
          <w:sz w:val="22"/>
          <w:szCs w:val="22"/>
        </w:rPr>
        <w:t>ó</w:t>
      </w:r>
      <w:r w:rsidRPr="003D76D1">
        <w:rPr>
          <w:rFonts w:ascii="Futura Bk BT" w:hAnsi="Futura Bk BT"/>
          <w:sz w:val="22"/>
          <w:szCs w:val="22"/>
        </w:rPr>
        <w:t>n de un m</w:t>
      </w:r>
      <w:r w:rsidRPr="003D76D1">
        <w:rPr>
          <w:rFonts w:ascii="Futura Bk BT" w:hAnsi="Futura Bk BT" w:hint="eastAsia"/>
          <w:sz w:val="22"/>
          <w:szCs w:val="22"/>
        </w:rPr>
        <w:t>é</w:t>
      </w:r>
      <w:r w:rsidRPr="003D76D1">
        <w:rPr>
          <w:rFonts w:ascii="Futura Bk BT" w:hAnsi="Futura Bk BT"/>
          <w:sz w:val="22"/>
          <w:szCs w:val="22"/>
        </w:rPr>
        <w:t>dico y las condiciones propias de un centro asistencial.</w:t>
      </w:r>
    </w:p>
    <w:p w14:paraId="265657ED" w14:textId="2E62056F" w:rsidR="003D76D1" w:rsidRDefault="003D76D1" w:rsidP="003D76D1">
      <w:pPr>
        <w:jc w:val="both"/>
        <w:rPr>
          <w:rFonts w:ascii="Futura Bk BT" w:hAnsi="Futura Bk BT"/>
          <w:sz w:val="22"/>
          <w:szCs w:val="22"/>
        </w:rPr>
      </w:pPr>
      <w:r w:rsidRPr="003D76D1">
        <w:rPr>
          <w:rFonts w:ascii="Futura Bk BT" w:hAnsi="Futura Bk BT"/>
          <w:sz w:val="22"/>
          <w:szCs w:val="22"/>
        </w:rPr>
        <w:t>El alcohol desnaturalizado y la povidona yodada son productos que pueden agravar lesiones o desencadenar reacciones al</w:t>
      </w:r>
      <w:r w:rsidRPr="003D76D1">
        <w:rPr>
          <w:rFonts w:ascii="Futura Bk BT" w:hAnsi="Futura Bk BT" w:hint="eastAsia"/>
          <w:sz w:val="22"/>
          <w:szCs w:val="22"/>
        </w:rPr>
        <w:t>é</w:t>
      </w:r>
      <w:r w:rsidRPr="003D76D1">
        <w:rPr>
          <w:rFonts w:ascii="Futura Bk BT" w:hAnsi="Futura Bk BT"/>
          <w:sz w:val="22"/>
          <w:szCs w:val="22"/>
        </w:rPr>
        <w:t>rgicas graves en algunas personas; en su reemplazo se recomienda contar con suero fisiol</w:t>
      </w:r>
      <w:r w:rsidRPr="003D76D1">
        <w:rPr>
          <w:rFonts w:ascii="Futura Bk BT" w:hAnsi="Futura Bk BT" w:hint="eastAsia"/>
          <w:sz w:val="22"/>
          <w:szCs w:val="22"/>
        </w:rPr>
        <w:t>ó</w:t>
      </w:r>
      <w:r w:rsidRPr="003D76D1">
        <w:rPr>
          <w:rFonts w:ascii="Futura Bk BT" w:hAnsi="Futura Bk BT"/>
          <w:sz w:val="22"/>
          <w:szCs w:val="22"/>
        </w:rPr>
        <w:t>gico para lavar heridas, adem</w:t>
      </w:r>
      <w:r w:rsidRPr="003D76D1">
        <w:rPr>
          <w:rFonts w:ascii="Futura Bk BT" w:hAnsi="Futura Bk BT" w:hint="eastAsia"/>
          <w:sz w:val="22"/>
          <w:szCs w:val="22"/>
        </w:rPr>
        <w:t>á</w:t>
      </w:r>
      <w:r w:rsidRPr="003D76D1">
        <w:rPr>
          <w:rFonts w:ascii="Futura Bk BT" w:hAnsi="Futura Bk BT"/>
          <w:sz w:val="22"/>
          <w:szCs w:val="22"/>
        </w:rPr>
        <w:t>s de ap</w:t>
      </w:r>
      <w:r w:rsidRPr="003D76D1">
        <w:rPr>
          <w:rFonts w:ascii="Futura Bk BT" w:hAnsi="Futura Bk BT" w:hint="eastAsia"/>
          <w:sz w:val="22"/>
          <w:szCs w:val="22"/>
        </w:rPr>
        <w:t>ó</w:t>
      </w:r>
      <w:r w:rsidRPr="003D76D1">
        <w:rPr>
          <w:rFonts w:ascii="Futura Bk BT" w:hAnsi="Futura Bk BT"/>
          <w:sz w:val="22"/>
          <w:szCs w:val="22"/>
        </w:rPr>
        <w:t>sitos est</w:t>
      </w:r>
      <w:r w:rsidRPr="003D76D1">
        <w:rPr>
          <w:rFonts w:ascii="Futura Bk BT" w:hAnsi="Futura Bk BT" w:hint="eastAsia"/>
          <w:sz w:val="22"/>
          <w:szCs w:val="22"/>
        </w:rPr>
        <w:t>é</w:t>
      </w:r>
      <w:r w:rsidRPr="003D76D1">
        <w:rPr>
          <w:rFonts w:ascii="Futura Bk BT" w:hAnsi="Futura Bk BT"/>
          <w:sz w:val="22"/>
          <w:szCs w:val="22"/>
        </w:rPr>
        <w:t>riles que no dejen residuos en las heridas.</w:t>
      </w:r>
    </w:p>
    <w:p w14:paraId="01774FDD" w14:textId="77777777" w:rsidR="003D76D1" w:rsidRDefault="003D76D1">
      <w:pPr>
        <w:rPr>
          <w:rFonts w:ascii="Futura Bk BT" w:hAnsi="Futura Bk BT"/>
          <w:sz w:val="22"/>
          <w:szCs w:val="22"/>
        </w:rPr>
      </w:pPr>
      <w:r>
        <w:rPr>
          <w:rFonts w:ascii="Futura Bk BT" w:hAnsi="Futura Bk BT"/>
          <w:sz w:val="22"/>
          <w:szCs w:val="22"/>
        </w:rPr>
        <w:br w:type="page"/>
      </w:r>
    </w:p>
    <w:p w14:paraId="265657EF" w14:textId="77777777" w:rsidR="00E44CF5" w:rsidRPr="00127DD6" w:rsidRDefault="00E44CF5" w:rsidP="001A3F84">
      <w:pPr>
        <w:jc w:val="both"/>
        <w:rPr>
          <w:rFonts w:ascii="Futura Bk BT" w:hAnsi="Futura Bk BT"/>
          <w:b/>
          <w:color w:val="339966"/>
          <w:sz w:val="24"/>
          <w:szCs w:val="24"/>
        </w:rPr>
      </w:pPr>
      <w:bookmarkStart w:id="52" w:name="_Toc395268444"/>
      <w:bookmarkStart w:id="53" w:name="_Toc49951495"/>
      <w:r w:rsidRPr="00127DD6">
        <w:rPr>
          <w:rFonts w:ascii="Futura Bk BT" w:hAnsi="Futura Bk BT"/>
          <w:b/>
          <w:color w:val="339966"/>
          <w:sz w:val="24"/>
          <w:szCs w:val="24"/>
        </w:rPr>
        <w:lastRenderedPageBreak/>
        <w:t>cap. N° 5</w:t>
      </w:r>
      <w:r w:rsidR="006E0741">
        <w:rPr>
          <w:rFonts w:ascii="Futura Bk BT" w:hAnsi="Futura Bk BT"/>
          <w:b/>
          <w:color w:val="339966"/>
          <w:sz w:val="24"/>
          <w:szCs w:val="24"/>
        </w:rPr>
        <w:t>:</w:t>
      </w:r>
      <w:r w:rsidRPr="00127DD6">
        <w:rPr>
          <w:rFonts w:ascii="Futura Bk BT" w:hAnsi="Futura Bk BT"/>
          <w:b/>
          <w:color w:val="339966"/>
          <w:sz w:val="24"/>
          <w:szCs w:val="24"/>
        </w:rPr>
        <w:t xml:space="preserve"> procedimientos</w:t>
      </w:r>
      <w:bookmarkEnd w:id="52"/>
      <w:bookmarkEnd w:id="53"/>
    </w:p>
    <w:p w14:paraId="265657F0" w14:textId="77777777" w:rsidR="004160CB" w:rsidRDefault="004160CB" w:rsidP="00F505AB">
      <w:pPr>
        <w:rPr>
          <w:rFonts w:ascii="Futura Bk BT" w:hAnsi="Futura Bk BT"/>
          <w:b/>
          <w:color w:val="339966"/>
          <w:sz w:val="22"/>
          <w:szCs w:val="22"/>
        </w:rPr>
      </w:pPr>
    </w:p>
    <w:p w14:paraId="265657F1" w14:textId="77777777" w:rsidR="00B6558D" w:rsidRPr="00E25B07" w:rsidRDefault="00B6558D" w:rsidP="00B6558D">
      <w:pPr>
        <w:jc w:val="both"/>
        <w:outlineLvl w:val="1"/>
        <w:rPr>
          <w:rFonts w:ascii="Futura Bk BT" w:hAnsi="Futura Bk BT"/>
          <w:b/>
          <w:color w:val="808080"/>
          <w:sz w:val="22"/>
          <w:szCs w:val="22"/>
        </w:rPr>
      </w:pPr>
      <w:bookmarkStart w:id="54" w:name="_Toc523852928"/>
      <w:bookmarkStart w:id="55" w:name="_Toc49951496"/>
      <w:r w:rsidRPr="00E25B07">
        <w:rPr>
          <w:rFonts w:ascii="Futura Bk BT" w:hAnsi="Futura Bk BT"/>
          <w:b/>
          <w:color w:val="808080"/>
          <w:sz w:val="22"/>
          <w:szCs w:val="22"/>
        </w:rPr>
        <w:t>INCENDIO</w:t>
      </w:r>
      <w:bookmarkEnd w:id="54"/>
      <w:bookmarkEnd w:id="55"/>
    </w:p>
    <w:p w14:paraId="265657F2" w14:textId="77777777" w:rsidR="009A6A0E" w:rsidRDefault="009A6A0E" w:rsidP="00B6558D">
      <w:pPr>
        <w:jc w:val="both"/>
        <w:rPr>
          <w:rFonts w:ascii="Futura Bk BT" w:hAnsi="Futura Bk BT"/>
          <w:sz w:val="22"/>
          <w:szCs w:val="22"/>
        </w:rPr>
      </w:pPr>
    </w:p>
    <w:p w14:paraId="265657F3" w14:textId="77777777" w:rsidR="009A6A0E" w:rsidRDefault="009A6A0E" w:rsidP="00B6558D">
      <w:pPr>
        <w:jc w:val="both"/>
        <w:rPr>
          <w:rFonts w:ascii="Futura Bk BT" w:hAnsi="Futura Bk BT"/>
          <w:sz w:val="22"/>
          <w:szCs w:val="22"/>
        </w:rPr>
      </w:pPr>
      <w:r>
        <w:rPr>
          <w:rFonts w:ascii="Futura Bk BT" w:hAnsi="Futura Bk BT"/>
          <w:sz w:val="22"/>
          <w:szCs w:val="22"/>
        </w:rPr>
        <w:t xml:space="preserve">Un incendio corresponde a un fuego </w:t>
      </w:r>
      <w:r w:rsidR="00704A52">
        <w:rPr>
          <w:rFonts w:ascii="Futura Bk BT" w:hAnsi="Futura Bk BT"/>
          <w:sz w:val="22"/>
          <w:szCs w:val="22"/>
        </w:rPr>
        <w:t xml:space="preserve">descontrolado </w:t>
      </w:r>
      <w:r>
        <w:rPr>
          <w:rFonts w:ascii="Futura Bk BT" w:hAnsi="Futura Bk BT"/>
          <w:sz w:val="22"/>
          <w:szCs w:val="22"/>
        </w:rPr>
        <w:t>de grandes proporciones que genera daño a las persona</w:t>
      </w:r>
      <w:r w:rsidR="00704A52">
        <w:rPr>
          <w:rFonts w:ascii="Futura Bk BT" w:hAnsi="Futura Bk BT"/>
          <w:sz w:val="22"/>
          <w:szCs w:val="22"/>
        </w:rPr>
        <w:t>s</w:t>
      </w:r>
      <w:r>
        <w:rPr>
          <w:rFonts w:ascii="Futura Bk BT" w:hAnsi="Futura Bk BT"/>
          <w:sz w:val="22"/>
          <w:szCs w:val="22"/>
        </w:rPr>
        <w:t xml:space="preserve"> y a las instalaciones</w:t>
      </w:r>
      <w:r w:rsidR="00704A52">
        <w:rPr>
          <w:rFonts w:ascii="Futura Bk BT" w:hAnsi="Futura Bk BT"/>
          <w:sz w:val="22"/>
          <w:szCs w:val="22"/>
        </w:rPr>
        <w:t>.</w:t>
      </w:r>
    </w:p>
    <w:p w14:paraId="265657F4" w14:textId="77777777" w:rsidR="009A6A0E" w:rsidRDefault="009A6A0E" w:rsidP="00B6558D">
      <w:pPr>
        <w:jc w:val="both"/>
        <w:rPr>
          <w:rFonts w:ascii="Futura Bk BT" w:hAnsi="Futura Bk BT"/>
          <w:sz w:val="22"/>
          <w:szCs w:val="22"/>
        </w:rPr>
      </w:pPr>
    </w:p>
    <w:p w14:paraId="265657F5" w14:textId="77777777" w:rsidR="001B3544" w:rsidRDefault="001B3544" w:rsidP="00927F78">
      <w:pPr>
        <w:jc w:val="both"/>
        <w:outlineLvl w:val="1"/>
        <w:rPr>
          <w:rFonts w:ascii="Futura Bk BT" w:hAnsi="Futura Bk BT"/>
          <w:b/>
          <w:color w:val="808080"/>
          <w:sz w:val="24"/>
          <w:szCs w:val="22"/>
        </w:rPr>
      </w:pPr>
      <w:bookmarkStart w:id="56" w:name="_Toc49951497"/>
      <w:r>
        <w:rPr>
          <w:rFonts w:ascii="Futura Bk BT" w:hAnsi="Futura Bk BT"/>
          <w:b/>
          <w:color w:val="808080"/>
          <w:sz w:val="24"/>
          <w:szCs w:val="22"/>
        </w:rPr>
        <w:t>A</w:t>
      </w:r>
      <w:r w:rsidR="00927F78" w:rsidRPr="00927F78">
        <w:rPr>
          <w:rFonts w:ascii="Futura Bk BT" w:hAnsi="Futura Bk BT"/>
          <w:b/>
          <w:color w:val="808080"/>
          <w:sz w:val="24"/>
          <w:szCs w:val="22"/>
        </w:rPr>
        <w:t>larmas de incendio</w:t>
      </w:r>
      <w:bookmarkEnd w:id="56"/>
      <w:r>
        <w:rPr>
          <w:rFonts w:ascii="Futura Bk BT" w:hAnsi="Futura Bk BT"/>
          <w:b/>
          <w:color w:val="808080"/>
          <w:sz w:val="24"/>
          <w:szCs w:val="22"/>
        </w:rPr>
        <w:t xml:space="preserve"> </w:t>
      </w:r>
    </w:p>
    <w:p w14:paraId="265657F6" w14:textId="77777777" w:rsidR="00927F78" w:rsidRDefault="00927F78" w:rsidP="00B6558D">
      <w:pPr>
        <w:jc w:val="both"/>
        <w:rPr>
          <w:rFonts w:ascii="Futura Bk BT" w:hAnsi="Futura Bk BT"/>
          <w:sz w:val="22"/>
          <w:szCs w:val="22"/>
        </w:rPr>
      </w:pPr>
    </w:p>
    <w:p w14:paraId="265657F7" w14:textId="77777777" w:rsidR="001A3F84" w:rsidRDefault="00B6558D" w:rsidP="00B6558D">
      <w:pPr>
        <w:jc w:val="both"/>
        <w:rPr>
          <w:rFonts w:ascii="Futura Bk BT" w:hAnsi="Futura Bk BT"/>
          <w:sz w:val="22"/>
          <w:szCs w:val="22"/>
        </w:rPr>
      </w:pPr>
      <w:r>
        <w:rPr>
          <w:rFonts w:ascii="Futura Bk BT" w:hAnsi="Futura Bk BT"/>
          <w:sz w:val="22"/>
          <w:szCs w:val="22"/>
        </w:rPr>
        <w:t>Según los criterios de programación, l</w:t>
      </w:r>
      <w:r w:rsidRPr="00E6362B">
        <w:rPr>
          <w:rFonts w:ascii="Futura Bk BT" w:hAnsi="Futura Bk BT"/>
          <w:sz w:val="22"/>
          <w:szCs w:val="22"/>
        </w:rPr>
        <w:t xml:space="preserve">as señales de </w:t>
      </w:r>
      <w:r>
        <w:rPr>
          <w:rFonts w:ascii="Futura Bk BT" w:hAnsi="Futura Bk BT"/>
          <w:sz w:val="22"/>
          <w:szCs w:val="22"/>
        </w:rPr>
        <w:t xml:space="preserve">alarma de </w:t>
      </w:r>
      <w:r w:rsidRPr="00E6362B">
        <w:rPr>
          <w:rFonts w:ascii="Futura Bk BT" w:hAnsi="Futura Bk BT"/>
          <w:sz w:val="22"/>
          <w:szCs w:val="22"/>
        </w:rPr>
        <w:t>incendio</w:t>
      </w:r>
      <w:r>
        <w:rPr>
          <w:rFonts w:ascii="Futura Bk BT" w:hAnsi="Futura Bk BT"/>
          <w:sz w:val="22"/>
          <w:szCs w:val="22"/>
        </w:rPr>
        <w:t xml:space="preserve"> son detectadas por la Central</w:t>
      </w:r>
      <w:r w:rsidRPr="00E6362B">
        <w:rPr>
          <w:rFonts w:ascii="Futura Bk BT" w:hAnsi="Futura Bk BT"/>
          <w:sz w:val="22"/>
          <w:szCs w:val="22"/>
        </w:rPr>
        <w:t xml:space="preserve"> </w:t>
      </w:r>
      <w:r>
        <w:rPr>
          <w:rFonts w:ascii="Futura Bk BT" w:hAnsi="Futura Bk BT"/>
          <w:sz w:val="22"/>
          <w:szCs w:val="22"/>
        </w:rPr>
        <w:t xml:space="preserve">de Alarmas del edificio </w:t>
      </w:r>
      <w:r w:rsidRPr="00E6362B">
        <w:rPr>
          <w:rFonts w:ascii="Futura Bk BT" w:hAnsi="Futura Bk BT"/>
          <w:sz w:val="22"/>
          <w:szCs w:val="22"/>
        </w:rPr>
        <w:t>por las siguientes vías:</w:t>
      </w:r>
    </w:p>
    <w:p w14:paraId="265657F8" w14:textId="77777777" w:rsidR="001A3F84" w:rsidRDefault="001A3F84" w:rsidP="00B6558D">
      <w:pPr>
        <w:jc w:val="both"/>
        <w:rPr>
          <w:rFonts w:ascii="Futura Bk BT" w:hAnsi="Futura Bk BT"/>
          <w:sz w:val="22"/>
          <w:szCs w:val="22"/>
        </w:rPr>
      </w:pPr>
    </w:p>
    <w:p w14:paraId="265657F9" w14:textId="77777777" w:rsidR="00B6558D" w:rsidRPr="00E6362B" w:rsidRDefault="00B6558D" w:rsidP="00D3670D">
      <w:pPr>
        <w:numPr>
          <w:ilvl w:val="0"/>
          <w:numId w:val="39"/>
        </w:numPr>
        <w:ind w:left="426" w:hanging="426"/>
        <w:jc w:val="both"/>
        <w:rPr>
          <w:rFonts w:ascii="Futura Bk BT" w:hAnsi="Futura Bk BT"/>
          <w:sz w:val="22"/>
          <w:szCs w:val="22"/>
        </w:rPr>
      </w:pPr>
      <w:r w:rsidRPr="00E6362B">
        <w:rPr>
          <w:rFonts w:ascii="Futura Bk BT" w:hAnsi="Futura Bk BT"/>
          <w:sz w:val="22"/>
          <w:szCs w:val="22"/>
        </w:rPr>
        <w:t>Activación de un detector de humo</w:t>
      </w:r>
      <w:r w:rsidR="001A3F84">
        <w:rPr>
          <w:rFonts w:ascii="Futura Bk BT" w:hAnsi="Futura Bk BT"/>
          <w:sz w:val="22"/>
          <w:szCs w:val="22"/>
        </w:rPr>
        <w:t>.</w:t>
      </w:r>
    </w:p>
    <w:p w14:paraId="265657FA" w14:textId="77777777" w:rsidR="00B6558D" w:rsidRPr="003A0455" w:rsidRDefault="00B6558D" w:rsidP="00D3670D">
      <w:pPr>
        <w:numPr>
          <w:ilvl w:val="0"/>
          <w:numId w:val="39"/>
        </w:numPr>
        <w:ind w:left="426" w:hanging="426"/>
        <w:jc w:val="both"/>
        <w:rPr>
          <w:rFonts w:ascii="Futura Bk BT" w:hAnsi="Futura Bk BT"/>
          <w:sz w:val="22"/>
          <w:szCs w:val="22"/>
        </w:rPr>
      </w:pPr>
      <w:r w:rsidRPr="00E6362B">
        <w:rPr>
          <w:rFonts w:ascii="Futura Bk BT" w:hAnsi="Futura Bk BT"/>
          <w:sz w:val="22"/>
          <w:szCs w:val="22"/>
        </w:rPr>
        <w:t>Activación de un pulsador manual</w:t>
      </w:r>
      <w:r>
        <w:rPr>
          <w:rFonts w:ascii="Futura Bk BT" w:hAnsi="Futura Bk BT"/>
          <w:sz w:val="22"/>
          <w:szCs w:val="22"/>
        </w:rPr>
        <w:t xml:space="preserve"> de incendio</w:t>
      </w:r>
      <w:r w:rsidR="001A3F84">
        <w:rPr>
          <w:rFonts w:ascii="Futura Bk BT" w:hAnsi="Futura Bk BT"/>
          <w:sz w:val="22"/>
          <w:szCs w:val="22"/>
        </w:rPr>
        <w:t>.</w:t>
      </w:r>
    </w:p>
    <w:p w14:paraId="265657FB" w14:textId="77777777" w:rsidR="00B6558D" w:rsidRPr="006B395F" w:rsidRDefault="00B6558D" w:rsidP="00D3670D">
      <w:pPr>
        <w:numPr>
          <w:ilvl w:val="0"/>
          <w:numId w:val="39"/>
        </w:numPr>
        <w:ind w:left="426" w:hanging="426"/>
        <w:jc w:val="both"/>
        <w:rPr>
          <w:rFonts w:ascii="Futura Bk BT" w:hAnsi="Futura Bk BT"/>
          <w:sz w:val="22"/>
          <w:szCs w:val="22"/>
        </w:rPr>
      </w:pPr>
      <w:r w:rsidRPr="00E6362B">
        <w:rPr>
          <w:rFonts w:ascii="Futura Bk BT" w:hAnsi="Futura Bk BT"/>
          <w:sz w:val="22"/>
          <w:szCs w:val="22"/>
        </w:rPr>
        <w:t xml:space="preserve">Activación de la red de </w:t>
      </w:r>
      <w:r w:rsidR="006B395F">
        <w:rPr>
          <w:rFonts w:ascii="Futura Bk BT" w:hAnsi="Futura Bk BT"/>
          <w:sz w:val="22"/>
          <w:szCs w:val="22"/>
        </w:rPr>
        <w:t>incendio</w:t>
      </w:r>
      <w:r>
        <w:rPr>
          <w:rFonts w:ascii="Futura Bk BT" w:hAnsi="Futura Bk BT"/>
          <w:sz w:val="22"/>
          <w:szCs w:val="22"/>
        </w:rPr>
        <w:t xml:space="preserve"> (sensor de flujo)</w:t>
      </w:r>
      <w:r w:rsidR="001A3F84">
        <w:rPr>
          <w:rFonts w:ascii="Futura Bk BT" w:hAnsi="Futura Bk BT"/>
          <w:sz w:val="22"/>
          <w:szCs w:val="22"/>
        </w:rPr>
        <w:t>.</w:t>
      </w:r>
    </w:p>
    <w:p w14:paraId="265657FE" w14:textId="0FFB96F3" w:rsidR="001A3F84" w:rsidRPr="00B173FA" w:rsidRDefault="00B6558D" w:rsidP="00B173FA">
      <w:pPr>
        <w:numPr>
          <w:ilvl w:val="0"/>
          <w:numId w:val="39"/>
        </w:numPr>
        <w:ind w:left="426" w:hanging="426"/>
        <w:jc w:val="both"/>
        <w:rPr>
          <w:rFonts w:ascii="Futura Bk BT" w:hAnsi="Futura Bk BT"/>
          <w:sz w:val="22"/>
          <w:szCs w:val="22"/>
        </w:rPr>
      </w:pPr>
      <w:r>
        <w:rPr>
          <w:rFonts w:ascii="Futura Bk BT" w:hAnsi="Futura Bk BT"/>
          <w:sz w:val="22"/>
          <w:szCs w:val="22"/>
        </w:rPr>
        <w:t>Activación de un sensor de humedad</w:t>
      </w:r>
      <w:r w:rsidR="001A3F84">
        <w:rPr>
          <w:rFonts w:ascii="Futura Bk BT" w:hAnsi="Futura Bk BT"/>
          <w:sz w:val="22"/>
          <w:szCs w:val="22"/>
        </w:rPr>
        <w:t xml:space="preserve">. </w:t>
      </w:r>
    </w:p>
    <w:p w14:paraId="265657FF" w14:textId="77777777" w:rsidR="001A3F84" w:rsidRPr="001A3F84" w:rsidRDefault="001A3F84" w:rsidP="00D3670D">
      <w:pPr>
        <w:numPr>
          <w:ilvl w:val="0"/>
          <w:numId w:val="39"/>
        </w:numPr>
        <w:ind w:left="426" w:hanging="426"/>
        <w:jc w:val="both"/>
        <w:rPr>
          <w:rFonts w:ascii="Futura Bk BT" w:hAnsi="Futura Bk BT"/>
          <w:sz w:val="22"/>
          <w:szCs w:val="22"/>
        </w:rPr>
      </w:pPr>
      <w:r w:rsidRPr="001A3F84">
        <w:rPr>
          <w:rFonts w:ascii="Futura Bk BT" w:hAnsi="Futura Bk BT"/>
          <w:sz w:val="22"/>
          <w:szCs w:val="22"/>
        </w:rPr>
        <w:t>Otros imprevistos</w:t>
      </w:r>
    </w:p>
    <w:p w14:paraId="26565800" w14:textId="77777777" w:rsidR="00D24429" w:rsidRDefault="00D24429" w:rsidP="00B6558D">
      <w:pPr>
        <w:ind w:left="720"/>
        <w:jc w:val="both"/>
        <w:rPr>
          <w:rFonts w:ascii="Futura Bk BT" w:hAnsi="Futura Bk BT"/>
          <w:sz w:val="22"/>
          <w:szCs w:val="22"/>
        </w:rPr>
      </w:pPr>
    </w:p>
    <w:p w14:paraId="26565801" w14:textId="77777777" w:rsidR="00927F78" w:rsidRDefault="00B6558D" w:rsidP="00927F78">
      <w:pPr>
        <w:jc w:val="both"/>
        <w:rPr>
          <w:rFonts w:ascii="Futura Bk BT" w:hAnsi="Futura Bk BT"/>
          <w:sz w:val="22"/>
          <w:szCs w:val="22"/>
        </w:rPr>
      </w:pPr>
      <w:r>
        <w:rPr>
          <w:rFonts w:ascii="Futura Bk BT" w:hAnsi="Futura Bk BT"/>
          <w:sz w:val="22"/>
          <w:szCs w:val="22"/>
        </w:rPr>
        <w:t>Las alarmas de incendio son divididas en 2 categorías:</w:t>
      </w:r>
    </w:p>
    <w:p w14:paraId="26565802" w14:textId="77777777" w:rsidR="00927F78" w:rsidRDefault="00927F78" w:rsidP="00927F78">
      <w:pPr>
        <w:jc w:val="both"/>
        <w:rPr>
          <w:rFonts w:ascii="Futura Bk BT" w:hAnsi="Futura Bk BT"/>
          <w:sz w:val="22"/>
          <w:szCs w:val="22"/>
        </w:rPr>
      </w:pPr>
    </w:p>
    <w:p w14:paraId="26565803" w14:textId="77777777" w:rsidR="00B6558D" w:rsidRPr="00927F78" w:rsidRDefault="00B6558D" w:rsidP="00927F78">
      <w:pPr>
        <w:jc w:val="both"/>
        <w:rPr>
          <w:rFonts w:ascii="Futura Bk BT" w:hAnsi="Futura Bk BT"/>
          <w:sz w:val="22"/>
          <w:szCs w:val="22"/>
        </w:rPr>
      </w:pPr>
      <w:r w:rsidRPr="00496234">
        <w:rPr>
          <w:rFonts w:ascii="Futura Bk BT" w:hAnsi="Futura Bk BT"/>
          <w:b/>
          <w:color w:val="808080"/>
          <w:sz w:val="22"/>
        </w:rPr>
        <w:t>A</w:t>
      </w:r>
      <w:r>
        <w:rPr>
          <w:rFonts w:ascii="Futura Bk BT" w:hAnsi="Futura Bk BT"/>
          <w:b/>
          <w:color w:val="808080"/>
          <w:sz w:val="22"/>
        </w:rPr>
        <w:t>larma Nivel 1</w:t>
      </w:r>
      <w:r w:rsidRPr="00496234">
        <w:rPr>
          <w:rFonts w:ascii="Futura Bk BT" w:hAnsi="Futura Bk BT"/>
          <w:b/>
          <w:color w:val="808080"/>
          <w:sz w:val="22"/>
        </w:rPr>
        <w:t xml:space="preserve"> (</w:t>
      </w:r>
      <w:r w:rsidR="00411F5C" w:rsidRPr="00496234">
        <w:rPr>
          <w:rFonts w:ascii="Futura Bk BT" w:hAnsi="Futura Bk BT"/>
          <w:b/>
          <w:color w:val="808080"/>
          <w:sz w:val="22"/>
        </w:rPr>
        <w:t>Pre</w:t>
      </w:r>
      <w:r w:rsidR="00411F5C">
        <w:rPr>
          <w:rFonts w:ascii="Futura Bk BT" w:hAnsi="Futura Bk BT"/>
          <w:b/>
          <w:color w:val="808080"/>
          <w:sz w:val="22"/>
        </w:rPr>
        <w:t xml:space="preserve"> alarma</w:t>
      </w:r>
      <w:r w:rsidRPr="00496234">
        <w:rPr>
          <w:rFonts w:ascii="Futura Bk BT" w:hAnsi="Futura Bk BT"/>
          <w:b/>
          <w:color w:val="808080"/>
          <w:sz w:val="22"/>
        </w:rPr>
        <w:t>)</w:t>
      </w:r>
    </w:p>
    <w:p w14:paraId="26565804" w14:textId="77777777" w:rsidR="00B6558D" w:rsidRDefault="00B6558D" w:rsidP="00B6558D">
      <w:pPr>
        <w:jc w:val="both"/>
        <w:rPr>
          <w:rFonts w:ascii="Futura Bk BT" w:hAnsi="Futura Bk BT"/>
          <w:sz w:val="22"/>
          <w:szCs w:val="22"/>
        </w:rPr>
      </w:pPr>
    </w:p>
    <w:p w14:paraId="3EF7C93B" w14:textId="77777777" w:rsidR="003D76D1" w:rsidRDefault="003D76D1" w:rsidP="003D76D1">
      <w:pPr>
        <w:jc w:val="both"/>
        <w:rPr>
          <w:rFonts w:ascii="Futura Bk BT" w:hAnsi="Futura Bk BT"/>
          <w:sz w:val="22"/>
          <w:szCs w:val="22"/>
        </w:rPr>
      </w:pPr>
      <w:r w:rsidRPr="002805FF">
        <w:rPr>
          <w:rFonts w:ascii="Futura Bk BT" w:hAnsi="Futura Bk BT"/>
          <w:sz w:val="22"/>
          <w:szCs w:val="22"/>
        </w:rPr>
        <w:t>Esta alarma está dada por la activación de un sensor de humo, un sensor térmico, un sensor de flujo, o un sensor de humedad y generará una señal en la Central de Alarmas de la Sala de Control que deberá ser reconocida y verificada en terreno inmediatamente por el personal de seguridad del edificio.</w:t>
      </w:r>
    </w:p>
    <w:p w14:paraId="26565806" w14:textId="77777777" w:rsidR="00B6558D" w:rsidRPr="00927F78" w:rsidRDefault="00707FF7" w:rsidP="00927F78">
      <w:pPr>
        <w:jc w:val="both"/>
        <w:rPr>
          <w:rFonts w:ascii="Futura Bk BT" w:hAnsi="Futura Bk BT"/>
          <w:sz w:val="22"/>
          <w:szCs w:val="22"/>
        </w:rPr>
      </w:pPr>
      <w:r>
        <w:rPr>
          <w:rFonts w:ascii="Futura Bk BT" w:hAnsi="Futura Bk BT"/>
          <w:sz w:val="22"/>
          <w:szCs w:val="22"/>
        </w:rPr>
        <w:br w:type="page"/>
      </w:r>
      <w:r w:rsidR="00B6558D" w:rsidRPr="00496234">
        <w:rPr>
          <w:rFonts w:ascii="Futura Bk BT" w:hAnsi="Futura Bk BT"/>
          <w:b/>
          <w:color w:val="808080"/>
          <w:sz w:val="22"/>
        </w:rPr>
        <w:lastRenderedPageBreak/>
        <w:t>A</w:t>
      </w:r>
      <w:r w:rsidR="00B6558D">
        <w:rPr>
          <w:rFonts w:ascii="Futura Bk BT" w:hAnsi="Futura Bk BT"/>
          <w:b/>
          <w:color w:val="808080"/>
          <w:sz w:val="22"/>
        </w:rPr>
        <w:t>larma Nivel</w:t>
      </w:r>
      <w:r w:rsidR="00B6558D" w:rsidRPr="00496234">
        <w:rPr>
          <w:rFonts w:ascii="Futura Bk BT" w:hAnsi="Futura Bk BT"/>
          <w:b/>
          <w:color w:val="808080"/>
          <w:sz w:val="22"/>
        </w:rPr>
        <w:t xml:space="preserve"> 2 (Alarma confirmada)</w:t>
      </w:r>
    </w:p>
    <w:p w14:paraId="26565807" w14:textId="77777777" w:rsidR="00B6558D" w:rsidRDefault="00B6558D" w:rsidP="00B6558D">
      <w:pPr>
        <w:jc w:val="both"/>
        <w:rPr>
          <w:rFonts w:ascii="Futura Bk BT" w:hAnsi="Futura Bk BT"/>
          <w:sz w:val="22"/>
          <w:szCs w:val="22"/>
        </w:rPr>
      </w:pPr>
    </w:p>
    <w:p w14:paraId="26565808" w14:textId="77777777" w:rsidR="00B6558D" w:rsidRDefault="00B6558D" w:rsidP="00B6558D">
      <w:pPr>
        <w:jc w:val="both"/>
        <w:rPr>
          <w:rFonts w:ascii="Futura Bk BT" w:hAnsi="Futura Bk BT"/>
          <w:sz w:val="22"/>
          <w:szCs w:val="22"/>
        </w:rPr>
      </w:pPr>
      <w:r>
        <w:rPr>
          <w:rFonts w:ascii="Futura Bk BT" w:hAnsi="Futura Bk BT"/>
          <w:sz w:val="22"/>
          <w:szCs w:val="22"/>
        </w:rPr>
        <w:t xml:space="preserve">Esta alarma es generada por la activación de </w:t>
      </w:r>
      <w:r w:rsidR="00D053C3">
        <w:rPr>
          <w:rFonts w:ascii="Futura Bk BT" w:hAnsi="Futura Bk BT"/>
          <w:sz w:val="22"/>
          <w:szCs w:val="22"/>
        </w:rPr>
        <w:t>un</w:t>
      </w:r>
      <w:r>
        <w:rPr>
          <w:rFonts w:ascii="Futura Bk BT" w:hAnsi="Futura Bk BT"/>
          <w:sz w:val="22"/>
          <w:szCs w:val="22"/>
        </w:rPr>
        <w:t xml:space="preserve"> sensor</w:t>
      </w:r>
      <w:r w:rsidR="00D053C3">
        <w:rPr>
          <w:rFonts w:ascii="Futura Bk BT" w:hAnsi="Futura Bk BT"/>
          <w:sz w:val="22"/>
          <w:szCs w:val="22"/>
        </w:rPr>
        <w:t xml:space="preserve"> de humo,</w:t>
      </w:r>
      <w:r>
        <w:rPr>
          <w:rFonts w:ascii="Futura Bk BT" w:hAnsi="Futura Bk BT"/>
          <w:sz w:val="22"/>
          <w:szCs w:val="22"/>
        </w:rPr>
        <w:t xml:space="preserve"> </w:t>
      </w:r>
      <w:r w:rsidR="00D053C3">
        <w:rPr>
          <w:rFonts w:ascii="Futura Bk BT" w:hAnsi="Futura Bk BT"/>
          <w:sz w:val="22"/>
          <w:szCs w:val="22"/>
        </w:rPr>
        <w:t>un</w:t>
      </w:r>
      <w:r w:rsidR="006B395F">
        <w:rPr>
          <w:rFonts w:ascii="Futura Bk BT" w:hAnsi="Futura Bk BT"/>
          <w:sz w:val="22"/>
          <w:szCs w:val="22"/>
        </w:rPr>
        <w:t xml:space="preserve"> sensor de flujo</w:t>
      </w:r>
      <w:r w:rsidR="001D2A81">
        <w:rPr>
          <w:rFonts w:ascii="Futura Bk BT" w:hAnsi="Futura Bk BT"/>
          <w:sz w:val="22"/>
          <w:szCs w:val="22"/>
        </w:rPr>
        <w:t>,</w:t>
      </w:r>
      <w:r w:rsidR="006B395F">
        <w:rPr>
          <w:rFonts w:ascii="Futura Bk BT" w:hAnsi="Futura Bk BT"/>
          <w:sz w:val="22"/>
          <w:szCs w:val="22"/>
        </w:rPr>
        <w:t xml:space="preserve"> o</w:t>
      </w:r>
      <w:r>
        <w:rPr>
          <w:rFonts w:ascii="Futura Bk BT" w:hAnsi="Futura Bk BT"/>
          <w:sz w:val="22"/>
          <w:szCs w:val="22"/>
        </w:rPr>
        <w:t xml:space="preserve"> un pulsador de incendio manual</w:t>
      </w:r>
      <w:r w:rsidR="00874E84">
        <w:rPr>
          <w:rFonts w:ascii="Futura Bk BT" w:hAnsi="Futura Bk BT"/>
          <w:sz w:val="22"/>
          <w:szCs w:val="22"/>
        </w:rPr>
        <w:t xml:space="preserve"> y la verificación confirmada de la activación como tal</w:t>
      </w:r>
      <w:r>
        <w:rPr>
          <w:rFonts w:ascii="Futura Bk BT" w:hAnsi="Futura Bk BT"/>
          <w:sz w:val="22"/>
          <w:szCs w:val="22"/>
        </w:rPr>
        <w:t>.</w:t>
      </w:r>
    </w:p>
    <w:p w14:paraId="6551151A" w14:textId="6D3C8C48" w:rsidR="003D76D1" w:rsidRDefault="003D76D1" w:rsidP="003D76D1">
      <w:pPr>
        <w:jc w:val="both"/>
        <w:rPr>
          <w:rFonts w:ascii="Futura Bk BT" w:hAnsi="Futura Bk BT"/>
          <w:sz w:val="22"/>
          <w:szCs w:val="22"/>
        </w:rPr>
      </w:pPr>
      <w:bookmarkStart w:id="57" w:name="_Toc49951499"/>
      <w:r w:rsidRPr="002805FF">
        <w:rPr>
          <w:rFonts w:ascii="Futura Bk BT" w:hAnsi="Futura Bk BT"/>
          <w:sz w:val="22"/>
          <w:szCs w:val="22"/>
        </w:rPr>
        <w:t>Esta alarma activará automáticamente la emisión de un mensaje de ALERTA GENERAL para todo el edificio, indicando que se ha detectado un problema en el edificio y se debe estar atento a las indicaciones para evacuación, y simultáneamente accionará:</w:t>
      </w:r>
    </w:p>
    <w:p w14:paraId="46DE8910" w14:textId="77777777" w:rsidR="003D76D1" w:rsidRPr="003D76D1" w:rsidRDefault="003D76D1" w:rsidP="003D76D1">
      <w:pPr>
        <w:jc w:val="both"/>
        <w:rPr>
          <w:rFonts w:ascii="Futura Bk BT" w:hAnsi="Futura Bk BT"/>
          <w:sz w:val="12"/>
          <w:szCs w:val="12"/>
        </w:rPr>
      </w:pPr>
    </w:p>
    <w:p w14:paraId="72A3647A"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Activación de audio de alerta a todo el edificio.</w:t>
      </w:r>
    </w:p>
    <w:p w14:paraId="01529AF4"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Enclavamiento de ascensores (piso 1°)</w:t>
      </w:r>
    </w:p>
    <w:p w14:paraId="590F3537"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Activación de ventilación presurizada en la caja de escaleras.</w:t>
      </w:r>
    </w:p>
    <w:p w14:paraId="37797020"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Detención de la ventilación centralizada.</w:t>
      </w:r>
    </w:p>
    <w:p w14:paraId="48CF4534"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Apertura de los accesos conectados a la central del edificio.</w:t>
      </w:r>
    </w:p>
    <w:p w14:paraId="529EC3F7" w14:textId="77777777" w:rsidR="003D76D1" w:rsidRPr="002805FF" w:rsidRDefault="003D76D1" w:rsidP="003D76D1">
      <w:pPr>
        <w:numPr>
          <w:ilvl w:val="0"/>
          <w:numId w:val="44"/>
        </w:numPr>
        <w:jc w:val="both"/>
        <w:rPr>
          <w:rFonts w:ascii="Futura Bk BT" w:hAnsi="Futura Bk BT"/>
          <w:sz w:val="22"/>
          <w:szCs w:val="22"/>
        </w:rPr>
      </w:pPr>
      <w:r w:rsidRPr="002805FF">
        <w:rPr>
          <w:rFonts w:ascii="Futura Bk BT" w:hAnsi="Futura Bk BT"/>
          <w:sz w:val="22"/>
          <w:szCs w:val="22"/>
        </w:rPr>
        <w:t>Activación de alarmas de evacuación en el piso siniestrado.</w:t>
      </w:r>
    </w:p>
    <w:p w14:paraId="2FD0C009" w14:textId="77777777" w:rsidR="003D76D1" w:rsidRDefault="003D76D1" w:rsidP="003D76D1">
      <w:pPr>
        <w:numPr>
          <w:ilvl w:val="0"/>
          <w:numId w:val="44"/>
        </w:numPr>
        <w:jc w:val="both"/>
        <w:rPr>
          <w:rFonts w:ascii="Futura Bk BT" w:hAnsi="Futura Bk BT"/>
          <w:sz w:val="22"/>
          <w:szCs w:val="22"/>
        </w:rPr>
      </w:pPr>
      <w:r w:rsidRPr="00901A06">
        <w:rPr>
          <w:rFonts w:ascii="Futura Bk BT" w:hAnsi="Futura Bk BT"/>
          <w:sz w:val="22"/>
          <w:szCs w:val="22"/>
        </w:rPr>
        <w:t>Activación de alarmas de evacuación en dos pisos superiores y un piso inferior al piso siniestrado.</w:t>
      </w:r>
    </w:p>
    <w:p w14:paraId="7663E2EC" w14:textId="77777777" w:rsidR="003D76D1" w:rsidRPr="00901A06" w:rsidRDefault="003D76D1" w:rsidP="003D76D1">
      <w:pPr>
        <w:ind w:left="720"/>
        <w:jc w:val="both"/>
        <w:rPr>
          <w:rFonts w:ascii="Futura Bk BT" w:hAnsi="Futura Bk BT"/>
          <w:sz w:val="22"/>
          <w:szCs w:val="22"/>
        </w:rPr>
      </w:pPr>
    </w:p>
    <w:p w14:paraId="710566C7" w14:textId="77777777" w:rsidR="003D76D1" w:rsidRDefault="003D76D1" w:rsidP="003D76D1">
      <w:pPr>
        <w:jc w:val="both"/>
        <w:rPr>
          <w:rFonts w:ascii="Futura Bk BT" w:hAnsi="Futura Bk BT"/>
          <w:sz w:val="22"/>
          <w:szCs w:val="22"/>
        </w:rPr>
      </w:pPr>
      <w:r w:rsidRPr="00901A06">
        <w:rPr>
          <w:rFonts w:ascii="Futura Bk BT" w:hAnsi="Futura Bk BT"/>
          <w:sz w:val="22"/>
          <w:szCs w:val="22"/>
        </w:rPr>
        <w:t>La central de alarmas permitirá al operador interrumpir o continuar con la evacuación, por medio de mensajes predefinidos, o utilizando el micrófono.</w:t>
      </w:r>
    </w:p>
    <w:p w14:paraId="26565811" w14:textId="77777777" w:rsidR="00B6558D" w:rsidRDefault="00B6558D" w:rsidP="00B6558D">
      <w:pPr>
        <w:pStyle w:val="Ttulo3"/>
        <w:rPr>
          <w:rFonts w:ascii="Futura Bk BT" w:hAnsi="Futura Bk BT"/>
          <w:b/>
          <w:color w:val="808080"/>
          <w:sz w:val="22"/>
          <w:lang w:val="es-CL"/>
        </w:rPr>
      </w:pPr>
      <w:r>
        <w:rPr>
          <w:rFonts w:ascii="Futura Bk BT" w:hAnsi="Futura Bk BT"/>
          <w:b/>
          <w:color w:val="808080"/>
          <w:sz w:val="22"/>
          <w:lang w:val="es-CL"/>
        </w:rPr>
        <w:t>Protocolo d</w:t>
      </w:r>
      <w:r w:rsidRPr="00800C30">
        <w:rPr>
          <w:rFonts w:ascii="Futura Bk BT" w:hAnsi="Futura Bk BT"/>
          <w:b/>
          <w:color w:val="808080"/>
          <w:sz w:val="22"/>
          <w:lang w:val="es-CL"/>
        </w:rPr>
        <w:t>e Incendio</w:t>
      </w:r>
      <w:bookmarkEnd w:id="57"/>
    </w:p>
    <w:p w14:paraId="26565812" w14:textId="77777777" w:rsidR="001C4EE4" w:rsidRPr="00AE4D61" w:rsidRDefault="001C4EE4" w:rsidP="001C4EE4">
      <w:pPr>
        <w:ind w:left="720"/>
        <w:jc w:val="both"/>
        <w:rPr>
          <w:rFonts w:ascii="Futura Bk BT" w:hAnsi="Futura Bk BT"/>
          <w:sz w:val="22"/>
          <w:szCs w:val="22"/>
        </w:rPr>
      </w:pPr>
    </w:p>
    <w:p w14:paraId="356FF5DC"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Una vez llegada la alarma a la central de incendio, el Operador de Sala de Control comunicará inmediatamente esta condición al Jefe de Operaciones del edificio y al guardia de apoyo y/o en ronda, dando el detalle exacto del mensaje recibido.</w:t>
      </w:r>
    </w:p>
    <w:p w14:paraId="2337C341" w14:textId="77777777" w:rsidR="003D76D1" w:rsidRPr="00800C30" w:rsidRDefault="003D76D1" w:rsidP="003D76D1">
      <w:pPr>
        <w:ind w:left="540"/>
        <w:jc w:val="both"/>
        <w:rPr>
          <w:rFonts w:ascii="Futura Bk BT" w:hAnsi="Futura Bk BT"/>
          <w:sz w:val="22"/>
          <w:szCs w:val="22"/>
        </w:rPr>
      </w:pPr>
    </w:p>
    <w:p w14:paraId="2D4A4F49"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El Jefe de Operaciones deberá hacerse presente </w:t>
      </w:r>
      <w:r w:rsidRPr="008872C9">
        <w:rPr>
          <w:rFonts w:ascii="Futura Bk BT" w:hAnsi="Futura Bk BT"/>
          <w:sz w:val="22"/>
          <w:szCs w:val="22"/>
        </w:rPr>
        <w:t>en primera instancia</w:t>
      </w:r>
      <w:r>
        <w:rPr>
          <w:rFonts w:ascii="Futura Bk BT" w:hAnsi="Futura Bk BT"/>
          <w:sz w:val="22"/>
          <w:szCs w:val="22"/>
        </w:rPr>
        <w:t xml:space="preserve"> </w:t>
      </w:r>
      <w:r w:rsidRPr="00800C30">
        <w:rPr>
          <w:rFonts w:ascii="Futura Bk BT" w:hAnsi="Futura Bk BT"/>
          <w:sz w:val="22"/>
          <w:szCs w:val="22"/>
        </w:rPr>
        <w:t>en la Sala de Control para dirigir los procedimientos.</w:t>
      </w:r>
    </w:p>
    <w:p w14:paraId="16D05F9D" w14:textId="77777777" w:rsidR="003D76D1" w:rsidRPr="00800C30" w:rsidRDefault="003D76D1" w:rsidP="003D76D1">
      <w:pPr>
        <w:ind w:left="540"/>
        <w:jc w:val="both"/>
        <w:rPr>
          <w:rFonts w:ascii="Futura Bk BT" w:hAnsi="Futura Bk BT"/>
          <w:sz w:val="22"/>
          <w:szCs w:val="22"/>
        </w:rPr>
      </w:pPr>
    </w:p>
    <w:p w14:paraId="52F0D76F"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Los guardias de apoyo y/o en ronda acudirán inmediatamente al piso afectado donde harán una rápida evaluación de la situación encontrada y simultáneamente reportarán a </w:t>
      </w:r>
      <w:smartTag w:uri="urn:schemas-microsoft-com:office:smarttags" w:element="PersonName">
        <w:smartTagPr>
          <w:attr w:name="ProductID" w:val="la Sala"/>
        </w:smartTagPr>
        <w:r w:rsidRPr="00800C30">
          <w:rPr>
            <w:rFonts w:ascii="Futura Bk BT" w:hAnsi="Futura Bk BT"/>
            <w:sz w:val="22"/>
            <w:szCs w:val="22"/>
          </w:rPr>
          <w:t>la Sala</w:t>
        </w:r>
      </w:smartTag>
      <w:r>
        <w:rPr>
          <w:rFonts w:ascii="Futura Bk BT" w:hAnsi="Futura Bk BT"/>
          <w:sz w:val="22"/>
          <w:szCs w:val="22"/>
        </w:rPr>
        <w:t xml:space="preserve"> de Control de dicha</w:t>
      </w:r>
      <w:r w:rsidRPr="00800C30">
        <w:rPr>
          <w:rFonts w:ascii="Futura Bk BT" w:hAnsi="Futura Bk BT"/>
          <w:sz w:val="22"/>
          <w:szCs w:val="22"/>
        </w:rPr>
        <w:t xml:space="preserve"> situación.</w:t>
      </w:r>
    </w:p>
    <w:p w14:paraId="7C85AF83" w14:textId="77777777" w:rsidR="003D76D1" w:rsidRPr="00800C30" w:rsidRDefault="003D76D1" w:rsidP="003D76D1">
      <w:pPr>
        <w:ind w:left="540"/>
        <w:jc w:val="both"/>
        <w:rPr>
          <w:rFonts w:ascii="Futura Bk BT" w:hAnsi="Futura Bk BT"/>
          <w:sz w:val="22"/>
          <w:szCs w:val="22"/>
        </w:rPr>
      </w:pPr>
    </w:p>
    <w:p w14:paraId="2FAB2DE6"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De comprobar efectivamente la existencia de un </w:t>
      </w:r>
      <w:r>
        <w:rPr>
          <w:rFonts w:ascii="Futura Bk BT" w:hAnsi="Futura Bk BT"/>
          <w:sz w:val="22"/>
          <w:szCs w:val="22"/>
        </w:rPr>
        <w:t xml:space="preserve">amago de </w:t>
      </w:r>
      <w:r w:rsidRPr="00800C30">
        <w:rPr>
          <w:rFonts w:ascii="Futura Bk BT" w:hAnsi="Futura Bk BT"/>
          <w:sz w:val="22"/>
          <w:szCs w:val="22"/>
        </w:rPr>
        <w:t>incendio, el Operador de sala de control dará aviso inmediatamente a Bomberos (132); y Carabineros (133)</w:t>
      </w:r>
      <w:r>
        <w:rPr>
          <w:rFonts w:ascii="Futura Bk BT" w:hAnsi="Futura Bk BT"/>
          <w:sz w:val="22"/>
          <w:szCs w:val="22"/>
        </w:rPr>
        <w:t>.</w:t>
      </w:r>
    </w:p>
    <w:p w14:paraId="550CAD64" w14:textId="77777777" w:rsidR="003D76D1" w:rsidRPr="00B128BE" w:rsidRDefault="003D76D1" w:rsidP="003D76D1">
      <w:pPr>
        <w:jc w:val="both"/>
        <w:rPr>
          <w:rFonts w:ascii="Futura Bk BT" w:hAnsi="Futura Bk BT"/>
          <w:sz w:val="22"/>
          <w:szCs w:val="22"/>
        </w:rPr>
      </w:pPr>
    </w:p>
    <w:p w14:paraId="6264B130" w14:textId="33ED79F1"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De hacerse necesario, el o los guardias deberán dar inicio inmediatamente al control del </w:t>
      </w:r>
      <w:r>
        <w:rPr>
          <w:rFonts w:ascii="Futura Bk BT" w:hAnsi="Futura Bk BT"/>
          <w:sz w:val="22"/>
          <w:szCs w:val="22"/>
        </w:rPr>
        <w:t>amago</w:t>
      </w:r>
      <w:r w:rsidRPr="00800C30">
        <w:rPr>
          <w:rFonts w:ascii="Futura Bk BT" w:hAnsi="Futura Bk BT"/>
          <w:sz w:val="22"/>
          <w:szCs w:val="22"/>
        </w:rPr>
        <w:t xml:space="preserve"> mediante el uso de extintores o la red de incendio</w:t>
      </w:r>
      <w:r>
        <w:rPr>
          <w:rFonts w:ascii="Futura Bk BT" w:hAnsi="Futura Bk BT"/>
          <w:sz w:val="22"/>
          <w:szCs w:val="22"/>
        </w:rPr>
        <w:t xml:space="preserve"> y j</w:t>
      </w:r>
      <w:r w:rsidRPr="00800C30">
        <w:rPr>
          <w:rFonts w:ascii="Futura Bk BT" w:hAnsi="Futura Bk BT"/>
          <w:sz w:val="22"/>
          <w:szCs w:val="22"/>
        </w:rPr>
        <w:t xml:space="preserve">unto con ello deberá procurarse la evacuación </w:t>
      </w:r>
      <w:r>
        <w:rPr>
          <w:rFonts w:ascii="Futura Bk BT" w:hAnsi="Futura Bk BT"/>
          <w:sz w:val="22"/>
          <w:szCs w:val="22"/>
        </w:rPr>
        <w:t xml:space="preserve">inmediata </w:t>
      </w:r>
      <w:r w:rsidRPr="00800C30">
        <w:rPr>
          <w:rFonts w:ascii="Futura Bk BT" w:hAnsi="Futura Bk BT"/>
          <w:sz w:val="22"/>
          <w:szCs w:val="22"/>
        </w:rPr>
        <w:t>del personal del piso afectado junto a los Líderes de Evacuación respectivos.</w:t>
      </w:r>
    </w:p>
    <w:p w14:paraId="4BEE72CD" w14:textId="5C2A2CAC" w:rsidR="003D76D1" w:rsidRPr="00800C30" w:rsidRDefault="003D76D1" w:rsidP="003D76D1">
      <w:pPr>
        <w:rPr>
          <w:rFonts w:ascii="Futura Bk BT" w:hAnsi="Futura Bk BT"/>
          <w:sz w:val="22"/>
          <w:szCs w:val="22"/>
        </w:rPr>
      </w:pPr>
      <w:r>
        <w:rPr>
          <w:rFonts w:ascii="Futura Bk BT" w:hAnsi="Futura Bk BT"/>
          <w:sz w:val="22"/>
          <w:szCs w:val="22"/>
        </w:rPr>
        <w:br w:type="page"/>
      </w:r>
    </w:p>
    <w:p w14:paraId="15B6FFB0"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lastRenderedPageBreak/>
        <w:t>De no conseguir el control definitivo del siniestro, el Jefe de Operaciones deberá considerar rápidamente una decisión en favor de la evacuación general del Edificio.</w:t>
      </w:r>
    </w:p>
    <w:p w14:paraId="287BB4EB" w14:textId="77777777" w:rsidR="003D76D1" w:rsidRPr="00800C30" w:rsidRDefault="003D76D1" w:rsidP="003D76D1">
      <w:pPr>
        <w:ind w:left="540"/>
        <w:jc w:val="both"/>
        <w:rPr>
          <w:rFonts w:ascii="Futura Bk BT" w:hAnsi="Futura Bk BT"/>
          <w:sz w:val="22"/>
          <w:szCs w:val="22"/>
        </w:rPr>
      </w:pPr>
    </w:p>
    <w:p w14:paraId="2CD854C5"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El Jefe de Operaciones del Edificio, dispondrá la evacuación total del Edificio, adoptando el siguiente criterio:</w:t>
      </w:r>
    </w:p>
    <w:p w14:paraId="0238C24B" w14:textId="534E5095" w:rsidR="003D76D1" w:rsidRDefault="003D76D1" w:rsidP="003D76D1">
      <w:pPr>
        <w:ind w:left="540"/>
        <w:jc w:val="both"/>
        <w:rPr>
          <w:rFonts w:ascii="Futura Bk BT" w:hAnsi="Futura Bk BT"/>
          <w:sz w:val="22"/>
          <w:szCs w:val="22"/>
        </w:rPr>
      </w:pPr>
      <w:r>
        <w:rPr>
          <w:rFonts w:ascii="Futura Bk BT" w:hAnsi="Futura Bk BT"/>
          <w:sz w:val="22"/>
          <w:szCs w:val="22"/>
        </w:rPr>
        <w:t>P</w:t>
      </w:r>
      <w:r w:rsidRPr="00800C30">
        <w:rPr>
          <w:rFonts w:ascii="Futura Bk BT" w:hAnsi="Futura Bk BT"/>
          <w:sz w:val="22"/>
          <w:szCs w:val="22"/>
        </w:rPr>
        <w:t>or cada llamado</w:t>
      </w:r>
      <w:r>
        <w:rPr>
          <w:rFonts w:ascii="Futura Bk BT" w:hAnsi="Futura Bk BT"/>
          <w:sz w:val="22"/>
          <w:szCs w:val="22"/>
        </w:rPr>
        <w:t xml:space="preserve"> de</w:t>
      </w:r>
      <w:r w:rsidRPr="00800C30">
        <w:rPr>
          <w:rFonts w:ascii="Futura Bk BT" w:hAnsi="Futura Bk BT"/>
          <w:sz w:val="22"/>
          <w:szCs w:val="22"/>
        </w:rPr>
        <w:t xml:space="preserve"> evacuación, se considerarán la evacuación de </w:t>
      </w:r>
      <w:r w:rsidR="00C95A93">
        <w:rPr>
          <w:rFonts w:ascii="Futura Bk BT" w:hAnsi="Futura Bk BT"/>
          <w:sz w:val="22"/>
          <w:szCs w:val="22"/>
        </w:rPr>
        <w:t xml:space="preserve">un </w:t>
      </w:r>
      <w:r w:rsidRPr="00800C30">
        <w:rPr>
          <w:rFonts w:ascii="Futura Bk BT" w:hAnsi="Futura Bk BT"/>
          <w:sz w:val="22"/>
          <w:szCs w:val="22"/>
        </w:rPr>
        <w:t>piso por sobre el afectado, y un piso inferior al mismo; para seguir en pasos sucesivos hasta lograr la desocupación total del inmueble. Entre cada llamado, debe existir una pausa suficiente</w:t>
      </w:r>
      <w:r>
        <w:rPr>
          <w:rFonts w:ascii="Futura Bk BT" w:hAnsi="Futura Bk BT"/>
          <w:sz w:val="22"/>
          <w:szCs w:val="22"/>
        </w:rPr>
        <w:t xml:space="preserve"> </w:t>
      </w:r>
      <w:r w:rsidRPr="00DC4CF3">
        <w:rPr>
          <w:rFonts w:ascii="Futura Bk BT" w:hAnsi="Futura Bk BT"/>
          <w:sz w:val="22"/>
          <w:szCs w:val="22"/>
        </w:rPr>
        <w:t>(~1 min</w:t>
      </w:r>
      <w:r w:rsidRPr="00C2264B">
        <w:rPr>
          <w:rFonts w:ascii="Futura Bk BT" w:hAnsi="Futura Bk BT"/>
          <w:b/>
          <w:sz w:val="22"/>
          <w:szCs w:val="22"/>
        </w:rPr>
        <w:t>)</w:t>
      </w:r>
      <w:r w:rsidRPr="00800C30">
        <w:rPr>
          <w:rFonts w:ascii="Futura Bk BT" w:hAnsi="Futura Bk BT"/>
          <w:sz w:val="22"/>
          <w:szCs w:val="22"/>
        </w:rPr>
        <w:t xml:space="preserve"> para que el personal pueda alcanzar la zona vertical de seguridad, para posteriormente seguir con los pisos restantes.</w:t>
      </w:r>
      <w:r>
        <w:rPr>
          <w:rFonts w:ascii="Futura Bk BT" w:hAnsi="Futura Bk BT"/>
          <w:sz w:val="22"/>
          <w:szCs w:val="22"/>
        </w:rPr>
        <w:t xml:space="preserve"> </w:t>
      </w:r>
    </w:p>
    <w:p w14:paraId="5682579D" w14:textId="77777777" w:rsidR="003D76D1" w:rsidRPr="00800C30" w:rsidRDefault="003D76D1" w:rsidP="003D76D1">
      <w:pPr>
        <w:ind w:left="540"/>
        <w:jc w:val="both"/>
        <w:rPr>
          <w:rFonts w:ascii="Futura Bk BT" w:hAnsi="Futura Bk BT"/>
          <w:sz w:val="22"/>
          <w:szCs w:val="22"/>
        </w:rPr>
      </w:pPr>
    </w:p>
    <w:p w14:paraId="61680DDC" w14:textId="4AEE4C80" w:rsidR="003D76D1" w:rsidRDefault="00C95A93" w:rsidP="003D76D1">
      <w:pPr>
        <w:numPr>
          <w:ilvl w:val="2"/>
          <w:numId w:val="8"/>
        </w:numPr>
        <w:tabs>
          <w:tab w:val="clear" w:pos="3240"/>
          <w:tab w:val="num" w:pos="540"/>
        </w:tabs>
        <w:ind w:left="540" w:hanging="540"/>
        <w:jc w:val="both"/>
        <w:rPr>
          <w:rFonts w:ascii="Futura Bk BT" w:hAnsi="Futura Bk BT"/>
          <w:sz w:val="22"/>
          <w:szCs w:val="22"/>
        </w:rPr>
      </w:pPr>
      <w:r>
        <w:rPr>
          <w:rFonts w:ascii="Futura Bk BT" w:hAnsi="Futura Bk BT"/>
          <w:sz w:val="22"/>
          <w:szCs w:val="22"/>
        </w:rPr>
        <w:t>El</w:t>
      </w:r>
      <w:r w:rsidR="003D76D1" w:rsidRPr="00800C30">
        <w:rPr>
          <w:rFonts w:ascii="Futura Bk BT" w:hAnsi="Futura Bk BT"/>
          <w:sz w:val="22"/>
          <w:szCs w:val="22"/>
        </w:rPr>
        <w:t xml:space="preserve"> Líder de Evacuación, guiarán a su personal a través de la</w:t>
      </w:r>
      <w:r w:rsidR="003D76D1">
        <w:rPr>
          <w:rFonts w:ascii="Futura Bk BT" w:hAnsi="Futura Bk BT"/>
          <w:sz w:val="22"/>
          <w:szCs w:val="22"/>
        </w:rPr>
        <w:t xml:space="preserve"> vía de evacuación</w:t>
      </w:r>
      <w:r w:rsidR="003D76D1" w:rsidRPr="00800C30">
        <w:rPr>
          <w:rFonts w:ascii="Futura Bk BT" w:hAnsi="Futura Bk BT"/>
          <w:sz w:val="22"/>
          <w:szCs w:val="22"/>
        </w:rPr>
        <w:t xml:space="preserve"> en estricto orden, con dirección a la zona de seguridad establecida. Lo ideal es que un líder vaya a la cabeza del grupo, otro cierre el mismo conservando una formación compacta hasta la llegada al punto de reunión; y una tercera persona, realice una revisión minuciosa de las oficinas, procurando que no haya quedado ninguna persona rezagada en recintos tales como baños, bodegas u otros.</w:t>
      </w:r>
    </w:p>
    <w:p w14:paraId="6FE88A02" w14:textId="77777777" w:rsidR="003D76D1" w:rsidRPr="00800C30" w:rsidRDefault="003D76D1" w:rsidP="003D76D1">
      <w:pPr>
        <w:ind w:left="540"/>
        <w:jc w:val="both"/>
        <w:rPr>
          <w:rFonts w:ascii="Futura Bk BT" w:hAnsi="Futura Bk BT"/>
          <w:sz w:val="22"/>
          <w:szCs w:val="22"/>
        </w:rPr>
      </w:pPr>
    </w:p>
    <w:p w14:paraId="47036DCE"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Las primeras personas que lleguen a la zona de seguridad deberán ocupar el sitio más alejado de esta, de manera tal de dar cabida al próximo</w:t>
      </w:r>
      <w:r>
        <w:rPr>
          <w:rFonts w:ascii="Futura Bk BT" w:hAnsi="Futura Bk BT"/>
          <w:sz w:val="22"/>
          <w:szCs w:val="22"/>
        </w:rPr>
        <w:t xml:space="preserve"> grupo de personas</w:t>
      </w:r>
      <w:r w:rsidRPr="00800C30">
        <w:rPr>
          <w:rFonts w:ascii="Futura Bk BT" w:hAnsi="Futura Bk BT"/>
          <w:sz w:val="22"/>
          <w:szCs w:val="22"/>
        </w:rPr>
        <w:t xml:space="preserve"> que arriben a esta área.</w:t>
      </w:r>
    </w:p>
    <w:p w14:paraId="69985412" w14:textId="77777777" w:rsidR="003D76D1" w:rsidRPr="00800C30" w:rsidRDefault="003D76D1" w:rsidP="003D76D1">
      <w:pPr>
        <w:ind w:left="540"/>
        <w:jc w:val="both"/>
        <w:rPr>
          <w:rFonts w:ascii="Futura Bk BT" w:hAnsi="Futura Bk BT"/>
          <w:sz w:val="22"/>
          <w:szCs w:val="22"/>
        </w:rPr>
      </w:pPr>
    </w:p>
    <w:p w14:paraId="13DE2762" w14:textId="77777777" w:rsid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Una vez en la zona de seguridad, los Líderes de Evacuación realizarán un recuento de su personal y deberán</w:t>
      </w:r>
      <w:r>
        <w:rPr>
          <w:rFonts w:ascii="Futura Bk BT" w:hAnsi="Futura Bk BT"/>
          <w:sz w:val="22"/>
          <w:szCs w:val="22"/>
        </w:rPr>
        <w:t xml:space="preserve"> informar</w:t>
      </w:r>
      <w:r w:rsidRPr="00800C30">
        <w:rPr>
          <w:rFonts w:ascii="Futura Bk BT" w:hAnsi="Futura Bk BT"/>
          <w:sz w:val="22"/>
          <w:szCs w:val="22"/>
        </w:rPr>
        <w:t xml:space="preserve"> al Jefe de Operaciones sobre cualquier ausencia injustificada</w:t>
      </w:r>
      <w:r>
        <w:rPr>
          <w:rFonts w:ascii="Futura Bk BT" w:hAnsi="Futura Bk BT"/>
          <w:sz w:val="22"/>
          <w:szCs w:val="22"/>
        </w:rPr>
        <w:t>.</w:t>
      </w:r>
    </w:p>
    <w:p w14:paraId="4C99A335" w14:textId="77777777" w:rsidR="003D76D1" w:rsidRPr="00800C30" w:rsidRDefault="003D76D1" w:rsidP="003D76D1">
      <w:pPr>
        <w:ind w:left="540"/>
        <w:jc w:val="both"/>
        <w:rPr>
          <w:rFonts w:ascii="Futura Bk BT" w:hAnsi="Futura Bk BT"/>
          <w:sz w:val="22"/>
          <w:szCs w:val="22"/>
        </w:rPr>
      </w:pPr>
    </w:p>
    <w:p w14:paraId="26565826" w14:textId="199D6794" w:rsidR="001443AC" w:rsidRPr="003D76D1" w:rsidRDefault="003D76D1" w:rsidP="003D76D1">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Terminada la operación, deben reunirse los Líderes de Evacuación con el Jefe de Operaciones, para evaluar la situación respecto de las condiciones generales del procedimiento, y preparar el proceso de retorno a las actividades, si aquello fuese viable</w:t>
      </w:r>
      <w:r w:rsidRPr="002805FF">
        <w:rPr>
          <w:rFonts w:ascii="Futura Bk BT" w:hAnsi="Futura Bk BT"/>
          <w:sz w:val="22"/>
          <w:szCs w:val="22"/>
        </w:rPr>
        <w:t>.</w:t>
      </w:r>
    </w:p>
    <w:p w14:paraId="26565827" w14:textId="77777777" w:rsidR="00C24BD9" w:rsidRPr="00F10C27" w:rsidRDefault="00C24BD9" w:rsidP="00795503">
      <w:pPr>
        <w:rPr>
          <w:rFonts w:ascii="Futura Bk BT" w:hAnsi="Futura Bk BT"/>
          <w:b/>
          <w:color w:val="808080"/>
          <w:sz w:val="22"/>
          <w:szCs w:val="22"/>
        </w:rPr>
      </w:pPr>
    </w:p>
    <w:p w14:paraId="26565828" w14:textId="77777777" w:rsidR="00E44CF5" w:rsidRPr="00F10C27" w:rsidRDefault="00E44CF5" w:rsidP="00795503">
      <w:pPr>
        <w:rPr>
          <w:rFonts w:ascii="Futura Bk BT" w:hAnsi="Futura Bk BT"/>
          <w:b/>
          <w:color w:val="808080"/>
          <w:sz w:val="22"/>
          <w:szCs w:val="22"/>
        </w:rPr>
      </w:pPr>
      <w:r w:rsidRPr="00F10C27">
        <w:rPr>
          <w:rFonts w:ascii="Futura Bk BT" w:hAnsi="Futura Bk BT"/>
          <w:b/>
          <w:color w:val="808080"/>
          <w:sz w:val="22"/>
          <w:szCs w:val="22"/>
        </w:rPr>
        <w:t>Todo el personal, al oír la alarma de incendio deberán:</w:t>
      </w:r>
    </w:p>
    <w:p w14:paraId="26565829" w14:textId="77777777" w:rsidR="008C2C0C" w:rsidRPr="00800C30" w:rsidRDefault="008C2C0C" w:rsidP="00E44CF5">
      <w:pPr>
        <w:jc w:val="both"/>
        <w:rPr>
          <w:rFonts w:ascii="Futura Bk BT" w:hAnsi="Futura Bk BT"/>
          <w:sz w:val="22"/>
          <w:szCs w:val="22"/>
        </w:rPr>
      </w:pPr>
    </w:p>
    <w:p w14:paraId="240EF6A6" w14:textId="77777777" w:rsidR="003D76D1" w:rsidRPr="00DC4CF3" w:rsidRDefault="003D76D1" w:rsidP="003D76D1">
      <w:pPr>
        <w:numPr>
          <w:ilvl w:val="0"/>
          <w:numId w:val="10"/>
        </w:numPr>
        <w:ind w:left="567" w:hanging="567"/>
        <w:jc w:val="both"/>
        <w:rPr>
          <w:rFonts w:ascii="Futura Bk BT" w:hAnsi="Futura Bk BT"/>
          <w:sz w:val="22"/>
          <w:szCs w:val="22"/>
        </w:rPr>
      </w:pPr>
      <w:r w:rsidRPr="00805AC4">
        <w:rPr>
          <w:rFonts w:ascii="Futura Bk BT" w:hAnsi="Futura Bk BT"/>
          <w:sz w:val="22"/>
          <w:szCs w:val="22"/>
        </w:rPr>
        <w:t>Interrumpir de inmediato sus actividades y quedar atentos a</w:t>
      </w:r>
      <w:r>
        <w:rPr>
          <w:rFonts w:ascii="Futura Bk BT" w:hAnsi="Futura Bk BT"/>
          <w:sz w:val="22"/>
          <w:szCs w:val="22"/>
        </w:rPr>
        <w:t xml:space="preserve"> la</w:t>
      </w:r>
      <w:r w:rsidRPr="00805AC4">
        <w:rPr>
          <w:rFonts w:ascii="Futura Bk BT" w:hAnsi="Futura Bk BT"/>
          <w:sz w:val="22"/>
          <w:szCs w:val="22"/>
        </w:rPr>
        <w:t xml:space="preserve"> in</w:t>
      </w:r>
      <w:r>
        <w:rPr>
          <w:rFonts w:ascii="Futura Bk BT" w:hAnsi="Futura Bk BT"/>
          <w:sz w:val="22"/>
          <w:szCs w:val="22"/>
        </w:rPr>
        <w:t>formación</w:t>
      </w:r>
      <w:r w:rsidRPr="00805AC4">
        <w:rPr>
          <w:rFonts w:ascii="Futura Bk BT" w:hAnsi="Futura Bk BT"/>
          <w:sz w:val="22"/>
          <w:szCs w:val="22"/>
        </w:rPr>
        <w:t xml:space="preserve"> por el sistema de audio del edificio</w:t>
      </w:r>
      <w:r>
        <w:rPr>
          <w:rFonts w:ascii="Futura Bk BT" w:hAnsi="Futura Bk BT"/>
          <w:sz w:val="22"/>
          <w:szCs w:val="22"/>
        </w:rPr>
        <w:t>.</w:t>
      </w:r>
    </w:p>
    <w:p w14:paraId="6D191080" w14:textId="4A77EEDC" w:rsidR="003D76D1" w:rsidRDefault="003D76D1" w:rsidP="003D76D1">
      <w:pPr>
        <w:numPr>
          <w:ilvl w:val="2"/>
          <w:numId w:val="11"/>
        </w:numPr>
        <w:tabs>
          <w:tab w:val="clear" w:pos="3240"/>
          <w:tab w:val="num" w:pos="567"/>
        </w:tabs>
        <w:ind w:left="567" w:hanging="567"/>
        <w:jc w:val="both"/>
        <w:rPr>
          <w:rFonts w:ascii="Futura Bk BT" w:hAnsi="Futura Bk BT"/>
          <w:sz w:val="22"/>
          <w:szCs w:val="22"/>
        </w:rPr>
      </w:pPr>
      <w:r w:rsidRPr="00800C30">
        <w:rPr>
          <w:rFonts w:ascii="Futura Bk BT" w:hAnsi="Futura Bk BT"/>
          <w:sz w:val="22"/>
          <w:szCs w:val="22"/>
        </w:rPr>
        <w:t>Conservar la calma; es posible que el sonido de una alarma de incendio se deba a un problema técnico o activación involuntaria de alguna alarma manual por parte de un usuario</w:t>
      </w:r>
      <w:r>
        <w:rPr>
          <w:rFonts w:ascii="Futura Bk BT" w:hAnsi="Futura Bk BT"/>
          <w:sz w:val="22"/>
          <w:szCs w:val="22"/>
        </w:rPr>
        <w:t xml:space="preserve">. </w:t>
      </w:r>
      <w:r w:rsidRPr="00560140">
        <w:rPr>
          <w:rFonts w:ascii="Futura Bk BT" w:hAnsi="Futura Bk BT"/>
          <w:sz w:val="22"/>
          <w:szCs w:val="22"/>
        </w:rPr>
        <w:t xml:space="preserve">El sonido de una alarma de incendio significa una anomalía exclusiva dentro de un piso por lo que se debe verificar del origen exacto de su activación. </w:t>
      </w:r>
    </w:p>
    <w:p w14:paraId="3F1602D8" w14:textId="573B1717" w:rsidR="003D76D1" w:rsidRDefault="003D76D1" w:rsidP="003D76D1">
      <w:pPr>
        <w:rPr>
          <w:rFonts w:ascii="Futura Bk BT" w:hAnsi="Futura Bk BT"/>
          <w:sz w:val="22"/>
          <w:szCs w:val="22"/>
        </w:rPr>
      </w:pPr>
      <w:r>
        <w:rPr>
          <w:rFonts w:ascii="Futura Bk BT" w:hAnsi="Futura Bk BT"/>
          <w:sz w:val="22"/>
          <w:szCs w:val="22"/>
        </w:rPr>
        <w:br w:type="page"/>
      </w:r>
    </w:p>
    <w:p w14:paraId="759AE24D" w14:textId="77777777" w:rsidR="003D76D1" w:rsidRPr="00560140" w:rsidRDefault="003D76D1" w:rsidP="003D76D1">
      <w:pPr>
        <w:numPr>
          <w:ilvl w:val="2"/>
          <w:numId w:val="11"/>
        </w:numPr>
        <w:tabs>
          <w:tab w:val="clear" w:pos="3240"/>
          <w:tab w:val="num" w:pos="567"/>
        </w:tabs>
        <w:ind w:left="567" w:hanging="567"/>
        <w:jc w:val="both"/>
        <w:rPr>
          <w:rFonts w:ascii="Futura Bk BT" w:hAnsi="Futura Bk BT"/>
          <w:sz w:val="22"/>
          <w:szCs w:val="22"/>
        </w:rPr>
      </w:pPr>
      <w:r w:rsidRPr="00560140">
        <w:rPr>
          <w:rFonts w:ascii="Futura Bk BT" w:hAnsi="Futura Bk BT"/>
          <w:sz w:val="22"/>
          <w:szCs w:val="22"/>
        </w:rPr>
        <w:lastRenderedPageBreak/>
        <w:t xml:space="preserve">Si la alarma de incendio se debe a un principio de incendio, la persona que descubre el fuego deberá, </w:t>
      </w:r>
      <w:r w:rsidRPr="00560140">
        <w:rPr>
          <w:rFonts w:ascii="Futura Bk BT" w:hAnsi="Futura Bk BT"/>
          <w:sz w:val="22"/>
          <w:szCs w:val="22"/>
          <w:u w:val="single"/>
        </w:rPr>
        <w:t>si es posible</w:t>
      </w:r>
      <w:r w:rsidRPr="00560140">
        <w:rPr>
          <w:rFonts w:ascii="Futura Bk BT" w:hAnsi="Futura Bk BT"/>
          <w:sz w:val="22"/>
          <w:szCs w:val="22"/>
        </w:rPr>
        <w:t>, controlarlo por medio del uso de un extintor; simultáneamente se debe alertar a otros para que los encargados de seguridad sean avisados sin demora.</w:t>
      </w:r>
    </w:p>
    <w:p w14:paraId="51E8A214" w14:textId="77777777" w:rsidR="003D76D1" w:rsidRPr="00657E27" w:rsidRDefault="003D76D1" w:rsidP="003D76D1">
      <w:pPr>
        <w:numPr>
          <w:ilvl w:val="2"/>
          <w:numId w:val="11"/>
        </w:numPr>
        <w:tabs>
          <w:tab w:val="clear" w:pos="3240"/>
          <w:tab w:val="num" w:pos="567"/>
        </w:tabs>
        <w:ind w:left="567" w:hanging="567"/>
        <w:jc w:val="both"/>
        <w:rPr>
          <w:rFonts w:ascii="Futura Bk BT" w:hAnsi="Futura Bk BT"/>
          <w:sz w:val="22"/>
          <w:szCs w:val="22"/>
        </w:rPr>
      </w:pPr>
      <w:r w:rsidRPr="00657E27">
        <w:rPr>
          <w:rFonts w:ascii="Futura Bk BT" w:eastAsia="Segoe UI" w:hAnsi="Futura Bk BT" w:cs="Segoe UI"/>
          <w:sz w:val="22"/>
          <w:szCs w:val="22"/>
        </w:rPr>
        <w:t>Seguir</w:t>
      </w:r>
      <w:r w:rsidRPr="00657E27">
        <w:rPr>
          <w:rFonts w:ascii="Futura Bk BT" w:eastAsia="Segoe UI" w:hAnsi="Futura Bk BT" w:cs="Segoe UI"/>
          <w:spacing w:val="-2"/>
          <w:sz w:val="22"/>
          <w:szCs w:val="22"/>
        </w:rPr>
        <w:t xml:space="preserve"> </w:t>
      </w:r>
      <w:r w:rsidRPr="00657E27">
        <w:rPr>
          <w:rFonts w:ascii="Futura Bk BT" w:eastAsia="Segoe UI" w:hAnsi="Futura Bk BT" w:cs="Segoe UI"/>
          <w:sz w:val="22"/>
          <w:szCs w:val="22"/>
        </w:rPr>
        <w:t>instru</w:t>
      </w:r>
      <w:r w:rsidRPr="00657E27">
        <w:rPr>
          <w:rFonts w:ascii="Futura Bk BT" w:eastAsia="Segoe UI" w:hAnsi="Futura Bk BT" w:cs="Segoe UI"/>
          <w:spacing w:val="-1"/>
          <w:sz w:val="22"/>
          <w:szCs w:val="22"/>
        </w:rPr>
        <w:t>cc</w:t>
      </w:r>
      <w:r w:rsidRPr="00657E27">
        <w:rPr>
          <w:rFonts w:ascii="Futura Bk BT" w:eastAsia="Segoe UI" w:hAnsi="Futura Bk BT" w:cs="Segoe UI"/>
          <w:sz w:val="22"/>
          <w:szCs w:val="22"/>
        </w:rPr>
        <w:t>iones</w:t>
      </w:r>
      <w:r w:rsidRPr="00657E27">
        <w:rPr>
          <w:rFonts w:ascii="Futura Bk BT" w:eastAsia="Segoe UI" w:hAnsi="Futura Bk BT" w:cs="Segoe UI"/>
          <w:spacing w:val="-4"/>
          <w:sz w:val="22"/>
          <w:szCs w:val="22"/>
        </w:rPr>
        <w:t xml:space="preserve"> </w:t>
      </w:r>
      <w:r w:rsidRPr="00657E27">
        <w:rPr>
          <w:rFonts w:ascii="Futura Bk BT" w:eastAsia="Segoe UI" w:hAnsi="Futura Bk BT" w:cs="Segoe UI"/>
          <w:sz w:val="22"/>
          <w:szCs w:val="22"/>
        </w:rPr>
        <w:t>de</w:t>
      </w:r>
      <w:r w:rsidRPr="00657E27">
        <w:rPr>
          <w:rFonts w:ascii="Futura Bk BT" w:eastAsia="Segoe UI" w:hAnsi="Futura Bk BT" w:cs="Segoe UI"/>
          <w:spacing w:val="-2"/>
          <w:sz w:val="22"/>
          <w:szCs w:val="22"/>
        </w:rPr>
        <w:t xml:space="preserve"> </w:t>
      </w:r>
      <w:r w:rsidRPr="00657E27">
        <w:rPr>
          <w:rFonts w:ascii="Futura Bk BT" w:eastAsia="Segoe UI" w:hAnsi="Futura Bk BT" w:cs="Segoe UI"/>
          <w:sz w:val="22"/>
          <w:szCs w:val="22"/>
        </w:rPr>
        <w:t>su líder</w:t>
      </w:r>
      <w:r w:rsidRPr="00657E27">
        <w:rPr>
          <w:rFonts w:ascii="Futura Bk BT" w:eastAsia="Segoe UI" w:hAnsi="Futura Bk BT" w:cs="Segoe UI"/>
          <w:spacing w:val="-3"/>
          <w:sz w:val="22"/>
          <w:szCs w:val="22"/>
        </w:rPr>
        <w:t xml:space="preserve"> </w:t>
      </w:r>
      <w:r w:rsidRPr="00657E27">
        <w:rPr>
          <w:rFonts w:ascii="Futura Bk BT" w:eastAsia="Segoe UI" w:hAnsi="Futura Bk BT" w:cs="Segoe UI"/>
          <w:sz w:val="22"/>
          <w:szCs w:val="22"/>
        </w:rPr>
        <w:t>de</w:t>
      </w:r>
      <w:r w:rsidRPr="00657E27">
        <w:rPr>
          <w:rFonts w:ascii="Futura Bk BT" w:eastAsia="Segoe UI" w:hAnsi="Futura Bk BT" w:cs="Segoe UI"/>
          <w:spacing w:val="-2"/>
          <w:sz w:val="22"/>
          <w:szCs w:val="22"/>
        </w:rPr>
        <w:t xml:space="preserve"> </w:t>
      </w:r>
      <w:r w:rsidRPr="00657E27">
        <w:rPr>
          <w:rFonts w:ascii="Futura Bk BT" w:eastAsia="Segoe UI" w:hAnsi="Futura Bk BT" w:cs="Segoe UI"/>
          <w:sz w:val="22"/>
          <w:szCs w:val="22"/>
        </w:rPr>
        <w:t>ev</w:t>
      </w:r>
      <w:r w:rsidRPr="00657E27">
        <w:rPr>
          <w:rFonts w:ascii="Futura Bk BT" w:eastAsia="Segoe UI" w:hAnsi="Futura Bk BT" w:cs="Segoe UI"/>
          <w:spacing w:val="1"/>
          <w:sz w:val="22"/>
          <w:szCs w:val="22"/>
        </w:rPr>
        <w:t>a</w:t>
      </w:r>
      <w:r w:rsidRPr="00657E27">
        <w:rPr>
          <w:rFonts w:ascii="Futura Bk BT" w:eastAsia="Segoe UI" w:hAnsi="Futura Bk BT" w:cs="Segoe UI"/>
          <w:spacing w:val="-1"/>
          <w:sz w:val="22"/>
          <w:szCs w:val="22"/>
        </w:rPr>
        <w:t>c</w:t>
      </w:r>
      <w:r w:rsidRPr="00657E27">
        <w:rPr>
          <w:rFonts w:ascii="Futura Bk BT" w:eastAsia="Segoe UI" w:hAnsi="Futura Bk BT" w:cs="Segoe UI"/>
          <w:sz w:val="22"/>
          <w:szCs w:val="22"/>
        </w:rPr>
        <w:t>u</w:t>
      </w:r>
      <w:r w:rsidRPr="00657E27">
        <w:rPr>
          <w:rFonts w:ascii="Futura Bk BT" w:eastAsia="Segoe UI" w:hAnsi="Futura Bk BT" w:cs="Segoe UI"/>
          <w:spacing w:val="1"/>
          <w:sz w:val="22"/>
          <w:szCs w:val="22"/>
        </w:rPr>
        <w:t>a</w:t>
      </w:r>
      <w:r w:rsidRPr="00657E27">
        <w:rPr>
          <w:rFonts w:ascii="Futura Bk BT" w:eastAsia="Segoe UI" w:hAnsi="Futura Bk BT" w:cs="Segoe UI"/>
          <w:spacing w:val="-1"/>
          <w:sz w:val="22"/>
          <w:szCs w:val="22"/>
        </w:rPr>
        <w:t>c</w:t>
      </w:r>
      <w:r w:rsidRPr="00657E27">
        <w:rPr>
          <w:rFonts w:ascii="Futura Bk BT" w:eastAsia="Segoe UI" w:hAnsi="Futura Bk BT" w:cs="Segoe UI"/>
          <w:sz w:val="22"/>
          <w:szCs w:val="22"/>
        </w:rPr>
        <w:t>ión.</w:t>
      </w:r>
    </w:p>
    <w:p w14:paraId="649EA7B7" w14:textId="77777777" w:rsidR="003D76D1" w:rsidRPr="00657E27" w:rsidRDefault="003D76D1" w:rsidP="003D76D1">
      <w:pPr>
        <w:numPr>
          <w:ilvl w:val="2"/>
          <w:numId w:val="11"/>
        </w:numPr>
        <w:tabs>
          <w:tab w:val="clear" w:pos="3240"/>
          <w:tab w:val="num" w:pos="567"/>
        </w:tabs>
        <w:ind w:left="567" w:hanging="567"/>
        <w:jc w:val="both"/>
        <w:rPr>
          <w:rFonts w:ascii="Futura Bk BT" w:hAnsi="Futura Bk BT"/>
          <w:sz w:val="22"/>
          <w:szCs w:val="22"/>
        </w:rPr>
      </w:pPr>
      <w:r w:rsidRPr="00657E27">
        <w:rPr>
          <w:rFonts w:ascii="Futura Bk BT" w:eastAsia="Segoe UI" w:hAnsi="Futura Bk BT" w:cs="Segoe UI"/>
          <w:spacing w:val="1"/>
          <w:sz w:val="22"/>
          <w:szCs w:val="22"/>
        </w:rPr>
        <w:t>D</w:t>
      </w:r>
      <w:r w:rsidRPr="00657E27">
        <w:rPr>
          <w:rFonts w:ascii="Futura Bk BT" w:eastAsia="Segoe UI" w:hAnsi="Futura Bk BT" w:cs="Segoe UI"/>
          <w:sz w:val="22"/>
          <w:szCs w:val="22"/>
        </w:rPr>
        <w:t>etener</w:t>
      </w:r>
      <w:r w:rsidRPr="00657E27">
        <w:rPr>
          <w:rFonts w:ascii="Futura Bk BT" w:eastAsia="Segoe UI" w:hAnsi="Futura Bk BT" w:cs="Segoe UI"/>
          <w:spacing w:val="-7"/>
          <w:sz w:val="22"/>
          <w:szCs w:val="22"/>
        </w:rPr>
        <w:t xml:space="preserve"> </w:t>
      </w:r>
      <w:r w:rsidRPr="00657E27">
        <w:rPr>
          <w:rFonts w:ascii="Futura Bk BT" w:eastAsia="Segoe UI" w:hAnsi="Futura Bk BT" w:cs="Segoe UI"/>
          <w:sz w:val="22"/>
          <w:szCs w:val="22"/>
        </w:rPr>
        <w:t>equi</w:t>
      </w:r>
      <w:r w:rsidRPr="00657E27">
        <w:rPr>
          <w:rFonts w:ascii="Futura Bk BT" w:eastAsia="Segoe UI" w:hAnsi="Futura Bk BT" w:cs="Segoe UI"/>
          <w:spacing w:val="-2"/>
          <w:sz w:val="22"/>
          <w:szCs w:val="22"/>
        </w:rPr>
        <w:t>p</w:t>
      </w:r>
      <w:r w:rsidRPr="00657E27">
        <w:rPr>
          <w:rFonts w:ascii="Futura Bk BT" w:eastAsia="Segoe UI" w:hAnsi="Futura Bk BT" w:cs="Segoe UI"/>
          <w:sz w:val="22"/>
          <w:szCs w:val="22"/>
        </w:rPr>
        <w:t xml:space="preserve">os y </w:t>
      </w:r>
      <w:r w:rsidRPr="00657E27">
        <w:rPr>
          <w:rFonts w:ascii="Futura Bk BT" w:eastAsia="Segoe UI" w:hAnsi="Futura Bk BT" w:cs="Segoe UI"/>
          <w:spacing w:val="-1"/>
          <w:sz w:val="22"/>
          <w:szCs w:val="22"/>
        </w:rPr>
        <w:t>c</w:t>
      </w:r>
      <w:r w:rsidRPr="00657E27">
        <w:rPr>
          <w:rFonts w:ascii="Futura Bk BT" w:eastAsia="Segoe UI" w:hAnsi="Futura Bk BT" w:cs="Segoe UI"/>
          <w:sz w:val="22"/>
          <w:szCs w:val="22"/>
        </w:rPr>
        <w:t>ortar</w:t>
      </w:r>
      <w:r w:rsidRPr="00657E27">
        <w:rPr>
          <w:rFonts w:ascii="Futura Bk BT" w:eastAsia="Segoe UI" w:hAnsi="Futura Bk BT" w:cs="Segoe UI"/>
          <w:spacing w:val="-7"/>
          <w:sz w:val="22"/>
          <w:szCs w:val="22"/>
        </w:rPr>
        <w:t xml:space="preserve"> </w:t>
      </w:r>
      <w:r w:rsidRPr="00657E27">
        <w:rPr>
          <w:rFonts w:ascii="Futura Bk BT" w:eastAsia="Segoe UI" w:hAnsi="Futura Bk BT" w:cs="Segoe UI"/>
          <w:sz w:val="22"/>
          <w:szCs w:val="22"/>
        </w:rPr>
        <w:t>fuentes</w:t>
      </w:r>
      <w:r w:rsidRPr="00657E27">
        <w:rPr>
          <w:rFonts w:ascii="Futura Bk BT" w:eastAsia="Segoe UI" w:hAnsi="Futura Bk BT" w:cs="Segoe UI"/>
          <w:spacing w:val="-5"/>
          <w:sz w:val="22"/>
          <w:szCs w:val="22"/>
        </w:rPr>
        <w:t xml:space="preserve"> </w:t>
      </w:r>
      <w:r w:rsidRPr="00657E27">
        <w:rPr>
          <w:rFonts w:ascii="Futura Bk BT" w:eastAsia="Segoe UI" w:hAnsi="Futura Bk BT" w:cs="Segoe UI"/>
          <w:sz w:val="22"/>
          <w:szCs w:val="22"/>
        </w:rPr>
        <w:t>de</w:t>
      </w:r>
      <w:r w:rsidRPr="00657E27">
        <w:rPr>
          <w:rFonts w:ascii="Futura Bk BT" w:eastAsia="Segoe UI" w:hAnsi="Futura Bk BT" w:cs="Segoe UI"/>
          <w:spacing w:val="-2"/>
          <w:sz w:val="22"/>
          <w:szCs w:val="22"/>
        </w:rPr>
        <w:t xml:space="preserve"> </w:t>
      </w:r>
      <w:r w:rsidRPr="00657E27">
        <w:rPr>
          <w:rFonts w:ascii="Futura Bk BT" w:eastAsia="Segoe UI" w:hAnsi="Futura Bk BT" w:cs="Segoe UI"/>
          <w:sz w:val="22"/>
          <w:szCs w:val="22"/>
        </w:rPr>
        <w:t>energí</w:t>
      </w:r>
      <w:r w:rsidRPr="00657E27">
        <w:rPr>
          <w:rFonts w:ascii="Futura Bk BT" w:eastAsia="Segoe UI" w:hAnsi="Futura Bk BT" w:cs="Segoe UI"/>
          <w:spacing w:val="1"/>
          <w:sz w:val="22"/>
          <w:szCs w:val="22"/>
        </w:rPr>
        <w:t>a</w:t>
      </w:r>
      <w:r w:rsidRPr="00657E27">
        <w:rPr>
          <w:rFonts w:ascii="Futura Bk BT" w:hAnsi="Futura Bk BT"/>
          <w:sz w:val="22"/>
          <w:szCs w:val="22"/>
        </w:rPr>
        <w:t>.</w:t>
      </w:r>
    </w:p>
    <w:p w14:paraId="3594F824" w14:textId="77777777" w:rsidR="003D76D1" w:rsidRPr="00800C30" w:rsidRDefault="003D76D1" w:rsidP="003D76D1">
      <w:pPr>
        <w:numPr>
          <w:ilvl w:val="2"/>
          <w:numId w:val="11"/>
        </w:numPr>
        <w:tabs>
          <w:tab w:val="clear" w:pos="3240"/>
          <w:tab w:val="num" w:pos="567"/>
        </w:tabs>
        <w:ind w:left="567" w:hanging="567"/>
        <w:jc w:val="both"/>
        <w:rPr>
          <w:rFonts w:ascii="Futura Bk BT" w:hAnsi="Futura Bk BT"/>
          <w:sz w:val="22"/>
          <w:szCs w:val="22"/>
        </w:rPr>
      </w:pPr>
      <w:r w:rsidRPr="00800C30">
        <w:rPr>
          <w:rFonts w:ascii="Futura Bk BT" w:hAnsi="Futura Bk BT"/>
          <w:sz w:val="22"/>
          <w:szCs w:val="22"/>
        </w:rPr>
        <w:t>Esperar la llegada de personal de Seguridad del edificio, quienes harán una rápida evaluación de la situación</w:t>
      </w:r>
    </w:p>
    <w:p w14:paraId="2F003CB2" w14:textId="77777777" w:rsidR="003D76D1" w:rsidRDefault="003D76D1" w:rsidP="003D76D1">
      <w:pPr>
        <w:numPr>
          <w:ilvl w:val="2"/>
          <w:numId w:val="11"/>
        </w:numPr>
        <w:tabs>
          <w:tab w:val="clear" w:pos="3240"/>
          <w:tab w:val="num" w:pos="567"/>
        </w:tabs>
        <w:ind w:left="567" w:hanging="567"/>
        <w:jc w:val="both"/>
        <w:rPr>
          <w:rFonts w:ascii="Futura Bk BT" w:hAnsi="Futura Bk BT"/>
          <w:sz w:val="22"/>
          <w:szCs w:val="22"/>
        </w:rPr>
      </w:pPr>
      <w:r>
        <w:rPr>
          <w:rFonts w:ascii="Futura Bk BT" w:hAnsi="Futura Bk BT"/>
          <w:sz w:val="22"/>
          <w:szCs w:val="22"/>
        </w:rPr>
        <w:t>Disponer en forma autónoma la evacuación con apoyo de los Lideres respectivos si</w:t>
      </w:r>
      <w:r w:rsidRPr="00800C30">
        <w:rPr>
          <w:rFonts w:ascii="Futura Bk BT" w:hAnsi="Futura Bk BT"/>
          <w:sz w:val="22"/>
          <w:szCs w:val="22"/>
        </w:rPr>
        <w:t xml:space="preserve"> las condiciones fueran adversas y se considera </w:t>
      </w:r>
      <w:r>
        <w:rPr>
          <w:rFonts w:ascii="Futura Bk BT" w:hAnsi="Futura Bk BT"/>
          <w:sz w:val="22"/>
          <w:szCs w:val="22"/>
        </w:rPr>
        <w:t>u</w:t>
      </w:r>
      <w:r w:rsidRPr="00800C30">
        <w:rPr>
          <w:rFonts w:ascii="Futura Bk BT" w:hAnsi="Futura Bk BT"/>
          <w:sz w:val="22"/>
          <w:szCs w:val="22"/>
        </w:rPr>
        <w:t xml:space="preserve">n peligro </w:t>
      </w:r>
      <w:r>
        <w:rPr>
          <w:rFonts w:ascii="Futura Bk BT" w:hAnsi="Futura Bk BT"/>
          <w:sz w:val="22"/>
          <w:szCs w:val="22"/>
        </w:rPr>
        <w:t xml:space="preserve">a </w:t>
      </w:r>
      <w:r w:rsidRPr="00800C30">
        <w:rPr>
          <w:rFonts w:ascii="Futura Bk BT" w:hAnsi="Futura Bk BT"/>
          <w:sz w:val="22"/>
          <w:szCs w:val="22"/>
        </w:rPr>
        <w:t>la integridad físicas d</w:t>
      </w:r>
      <w:r>
        <w:rPr>
          <w:rFonts w:ascii="Futura Bk BT" w:hAnsi="Futura Bk BT"/>
          <w:sz w:val="22"/>
          <w:szCs w:val="22"/>
        </w:rPr>
        <w:t>e las personas.</w:t>
      </w:r>
    </w:p>
    <w:p w14:paraId="3725344F" w14:textId="77777777" w:rsidR="003D76D1" w:rsidRDefault="003D76D1" w:rsidP="003D76D1">
      <w:pPr>
        <w:numPr>
          <w:ilvl w:val="2"/>
          <w:numId w:val="11"/>
        </w:numPr>
        <w:tabs>
          <w:tab w:val="clear" w:pos="3240"/>
          <w:tab w:val="num" w:pos="567"/>
        </w:tabs>
        <w:ind w:left="567" w:hanging="567"/>
        <w:jc w:val="both"/>
        <w:rPr>
          <w:rFonts w:ascii="Futura Bk BT" w:hAnsi="Futura Bk BT"/>
          <w:sz w:val="22"/>
          <w:szCs w:val="22"/>
        </w:rPr>
      </w:pPr>
      <w:r w:rsidRPr="00C47A7A">
        <w:rPr>
          <w:rFonts w:ascii="Futura Bk BT" w:hAnsi="Futura Bk BT"/>
          <w:sz w:val="22"/>
          <w:szCs w:val="22"/>
        </w:rPr>
        <w:t>No regresar por pertenencias personales una vez realizada la evacuación.</w:t>
      </w:r>
    </w:p>
    <w:p w14:paraId="26565833" w14:textId="77777777" w:rsidR="00F51A02" w:rsidRPr="00C47A7A" w:rsidRDefault="00F51A02" w:rsidP="00F51A02">
      <w:pPr>
        <w:jc w:val="both"/>
        <w:rPr>
          <w:rFonts w:ascii="Futura Bk BT" w:hAnsi="Futura Bk BT"/>
          <w:sz w:val="22"/>
          <w:szCs w:val="22"/>
        </w:rPr>
      </w:pPr>
    </w:p>
    <w:tbl>
      <w:tblPr>
        <w:tblW w:w="0" w:type="auto"/>
        <w:tblInd w:w="77" w:type="dxa"/>
        <w:tblCellMar>
          <w:left w:w="70" w:type="dxa"/>
          <w:right w:w="70" w:type="dxa"/>
        </w:tblCellMar>
        <w:tblLook w:val="0000" w:firstRow="0" w:lastRow="0" w:firstColumn="0" w:lastColumn="0" w:noHBand="0" w:noVBand="0"/>
      </w:tblPr>
      <w:tblGrid>
        <w:gridCol w:w="8757"/>
      </w:tblGrid>
      <w:tr w:rsidR="002A37F3" w14:paraId="26565835" w14:textId="77777777" w:rsidTr="008872C9">
        <w:trPr>
          <w:trHeight w:val="301"/>
        </w:trPr>
        <w:tc>
          <w:tcPr>
            <w:tcW w:w="8757" w:type="dxa"/>
          </w:tcPr>
          <w:p w14:paraId="26565834" w14:textId="77777777" w:rsidR="002A37F3" w:rsidRDefault="002A37F3" w:rsidP="0041610E">
            <w:pPr>
              <w:ind w:left="-7"/>
              <w:jc w:val="both"/>
              <w:outlineLvl w:val="1"/>
              <w:rPr>
                <w:rFonts w:ascii="Futura Bk BT" w:hAnsi="Futura Bk BT"/>
                <w:b/>
                <w:color w:val="808080"/>
                <w:sz w:val="22"/>
                <w:szCs w:val="22"/>
              </w:rPr>
            </w:pPr>
            <w:bookmarkStart w:id="58" w:name="_Toc49951500"/>
            <w:r>
              <w:rPr>
                <w:rFonts w:ascii="Futura Bk BT" w:hAnsi="Futura Bk BT"/>
                <w:b/>
                <w:color w:val="808080"/>
                <w:sz w:val="22"/>
                <w:szCs w:val="22"/>
              </w:rPr>
              <w:t>SISMOS DE GRAN INTENSIDAD</w:t>
            </w:r>
            <w:bookmarkEnd w:id="58"/>
          </w:p>
        </w:tc>
      </w:tr>
    </w:tbl>
    <w:p w14:paraId="26565836" w14:textId="77777777" w:rsidR="00090788" w:rsidRPr="00800C30" w:rsidRDefault="00090788" w:rsidP="00090788">
      <w:pPr>
        <w:jc w:val="both"/>
        <w:rPr>
          <w:rFonts w:ascii="Futura Bk BT" w:hAnsi="Futura Bk BT"/>
          <w:sz w:val="22"/>
          <w:szCs w:val="22"/>
        </w:rPr>
      </w:pPr>
    </w:p>
    <w:p w14:paraId="26565837" w14:textId="77777777" w:rsidR="00090788" w:rsidRPr="00800C30" w:rsidRDefault="00090788" w:rsidP="00090788">
      <w:pPr>
        <w:jc w:val="both"/>
        <w:rPr>
          <w:rFonts w:ascii="Futura Bk BT" w:hAnsi="Futura Bk BT"/>
          <w:sz w:val="22"/>
          <w:szCs w:val="22"/>
        </w:rPr>
      </w:pPr>
      <w:r w:rsidRPr="00800C30">
        <w:rPr>
          <w:rFonts w:ascii="Futura Bk BT" w:hAnsi="Futura Bk BT"/>
          <w:sz w:val="22"/>
          <w:szCs w:val="22"/>
        </w:rPr>
        <w:t>Los movimientos telúricos son vibraciones producidas en la corteza terrestre, que se transmiten en forma de ondas verticales y horizontales a la superficie, produciendo eventuales modificaciones en ella y afectando en mayor o menor grado a las obras construidas por el hombre.</w:t>
      </w:r>
    </w:p>
    <w:p w14:paraId="26565838" w14:textId="77777777" w:rsidR="00090788" w:rsidRPr="00800C30" w:rsidRDefault="00090788" w:rsidP="00090788">
      <w:pPr>
        <w:jc w:val="both"/>
        <w:rPr>
          <w:rFonts w:ascii="Futura Bk BT" w:hAnsi="Futura Bk BT"/>
          <w:sz w:val="22"/>
          <w:szCs w:val="22"/>
        </w:rPr>
      </w:pPr>
      <w:r w:rsidRPr="00800C30">
        <w:rPr>
          <w:rFonts w:ascii="Futura Bk BT" w:hAnsi="Futura Bk BT"/>
          <w:sz w:val="22"/>
          <w:szCs w:val="22"/>
        </w:rPr>
        <w:t xml:space="preserve">Sus consecuencias dependerán del grado de intensidad del </w:t>
      </w:r>
      <w:r w:rsidR="00700200" w:rsidRPr="00800C30">
        <w:rPr>
          <w:rFonts w:ascii="Futura Bk BT" w:hAnsi="Futura Bk BT"/>
          <w:sz w:val="22"/>
          <w:szCs w:val="22"/>
        </w:rPr>
        <w:t>sismo, del</w:t>
      </w:r>
      <w:r w:rsidRPr="00800C30">
        <w:rPr>
          <w:rFonts w:ascii="Futura Bk BT" w:hAnsi="Futura Bk BT"/>
          <w:sz w:val="22"/>
          <w:szCs w:val="22"/>
        </w:rPr>
        <w:t xml:space="preserve"> tipo de ondas que se </w:t>
      </w:r>
      <w:r w:rsidR="00700200" w:rsidRPr="00800C30">
        <w:rPr>
          <w:rFonts w:ascii="Futura Bk BT" w:hAnsi="Futura Bk BT"/>
          <w:sz w:val="22"/>
          <w:szCs w:val="22"/>
        </w:rPr>
        <w:t>generen, de</w:t>
      </w:r>
      <w:r w:rsidRPr="00800C30">
        <w:rPr>
          <w:rFonts w:ascii="Futura Bk BT" w:hAnsi="Futura Bk BT"/>
          <w:sz w:val="22"/>
          <w:szCs w:val="22"/>
        </w:rPr>
        <w:t xml:space="preserve"> la conformación</w:t>
      </w:r>
      <w:r w:rsidR="009E2817">
        <w:rPr>
          <w:rFonts w:ascii="Futura Bk BT" w:hAnsi="Futura Bk BT"/>
          <w:sz w:val="22"/>
          <w:szCs w:val="22"/>
        </w:rPr>
        <w:t xml:space="preserve">, </w:t>
      </w:r>
      <w:r w:rsidRPr="00800C30">
        <w:rPr>
          <w:rFonts w:ascii="Futura Bk BT" w:hAnsi="Futura Bk BT"/>
          <w:sz w:val="22"/>
          <w:szCs w:val="22"/>
        </w:rPr>
        <w:t>resistencia de los terrenos, su distancia al epicentro, de la hora en que se producen y la duración del movimiento.</w:t>
      </w:r>
    </w:p>
    <w:p w14:paraId="26565839" w14:textId="77777777" w:rsidR="00090788" w:rsidRPr="00800C30" w:rsidRDefault="00560140" w:rsidP="00090788">
      <w:pPr>
        <w:jc w:val="both"/>
        <w:rPr>
          <w:rFonts w:ascii="Futura Bk BT" w:hAnsi="Futura Bk BT"/>
          <w:sz w:val="22"/>
          <w:szCs w:val="22"/>
        </w:rPr>
      </w:pPr>
      <w:r w:rsidRPr="00800C30">
        <w:rPr>
          <w:rFonts w:ascii="Futura Bk BT" w:hAnsi="Futura Bk BT"/>
          <w:sz w:val="22"/>
          <w:szCs w:val="22"/>
        </w:rPr>
        <w:t>Debido a</w:t>
      </w:r>
      <w:r w:rsidR="00090788" w:rsidRPr="00800C30">
        <w:rPr>
          <w:rFonts w:ascii="Futura Bk BT" w:hAnsi="Futura Bk BT"/>
          <w:sz w:val="22"/>
          <w:szCs w:val="22"/>
        </w:rPr>
        <w:t xml:space="preserve"> lo anterior, debe existir una permanente educación cívica, respecto de las actitudes correctas frente a un sismo, labor que corresponde a las autoridades, pero también se incorporarán dentro de l</w:t>
      </w:r>
      <w:r w:rsidR="00132AC2">
        <w:rPr>
          <w:rFonts w:ascii="Futura Bk BT" w:hAnsi="Futura Bk BT"/>
          <w:sz w:val="22"/>
          <w:szCs w:val="22"/>
        </w:rPr>
        <w:t>os</w:t>
      </w:r>
      <w:r w:rsidR="00090788" w:rsidRPr="00800C30">
        <w:rPr>
          <w:rFonts w:ascii="Futura Bk BT" w:hAnsi="Futura Bk BT"/>
          <w:sz w:val="22"/>
          <w:szCs w:val="22"/>
        </w:rPr>
        <w:t xml:space="preserve"> instructivos.</w:t>
      </w:r>
    </w:p>
    <w:p w14:paraId="2656583A" w14:textId="77777777" w:rsidR="00090788" w:rsidRPr="00800C30" w:rsidRDefault="00090788" w:rsidP="00090788">
      <w:pPr>
        <w:jc w:val="both"/>
        <w:rPr>
          <w:rFonts w:ascii="Futura Bk BT" w:hAnsi="Futura Bk BT"/>
          <w:sz w:val="22"/>
          <w:szCs w:val="22"/>
        </w:rPr>
      </w:pPr>
      <w:r w:rsidRPr="00800C30">
        <w:rPr>
          <w:rFonts w:ascii="Futura Bk BT" w:hAnsi="Futura Bk BT"/>
          <w:sz w:val="22"/>
          <w:szCs w:val="22"/>
        </w:rPr>
        <w:t>El procedimiento permitirá obtener un adecuado comportamiento de las personas, antes, durante y después del sismo, para minimizar el riesgo de accidentes coordinando las acciones de evacuación, rescate y salvamento.</w:t>
      </w:r>
    </w:p>
    <w:p w14:paraId="2656583B" w14:textId="77777777" w:rsidR="00B128BE" w:rsidRPr="00800C30" w:rsidRDefault="00B128BE" w:rsidP="00090788">
      <w:pPr>
        <w:rPr>
          <w:rFonts w:ascii="Futura Bk BT" w:hAnsi="Futura Bk BT"/>
          <w:sz w:val="22"/>
          <w:szCs w:val="22"/>
        </w:rPr>
      </w:pPr>
      <w:bookmarkStart w:id="59" w:name="_Toc208641787"/>
    </w:p>
    <w:p w14:paraId="2656583C" w14:textId="77777777" w:rsidR="00090788" w:rsidRPr="00AB7A44" w:rsidRDefault="00090788" w:rsidP="00090788">
      <w:pPr>
        <w:jc w:val="both"/>
        <w:rPr>
          <w:rFonts w:ascii="Futura Bk BT" w:hAnsi="Futura Bk BT"/>
          <w:b/>
          <w:color w:val="808080"/>
          <w:sz w:val="24"/>
          <w:szCs w:val="22"/>
        </w:rPr>
      </w:pPr>
      <w:r w:rsidRPr="00AB7A44">
        <w:rPr>
          <w:rFonts w:ascii="Futura Bk BT" w:hAnsi="Futura Bk BT"/>
          <w:b/>
          <w:color w:val="808080"/>
          <w:sz w:val="24"/>
          <w:szCs w:val="22"/>
        </w:rPr>
        <w:t>Responsabilidades</w:t>
      </w:r>
      <w:bookmarkEnd w:id="59"/>
      <w:r w:rsidR="007C3FB5">
        <w:rPr>
          <w:rFonts w:ascii="Futura Bk BT" w:hAnsi="Futura Bk BT"/>
          <w:b/>
          <w:color w:val="808080"/>
          <w:sz w:val="24"/>
          <w:szCs w:val="22"/>
        </w:rPr>
        <w:t xml:space="preserve"> espec</w:t>
      </w:r>
      <w:r w:rsidR="00B128BE">
        <w:rPr>
          <w:rFonts w:ascii="Futura Bk BT" w:hAnsi="Futura Bk BT"/>
          <w:b/>
          <w:color w:val="808080"/>
          <w:sz w:val="24"/>
          <w:szCs w:val="22"/>
        </w:rPr>
        <w:t>í</w:t>
      </w:r>
      <w:r w:rsidR="007C3FB5">
        <w:rPr>
          <w:rFonts w:ascii="Futura Bk BT" w:hAnsi="Futura Bk BT"/>
          <w:b/>
          <w:color w:val="808080"/>
          <w:sz w:val="24"/>
          <w:szCs w:val="22"/>
        </w:rPr>
        <w:t>ficas</w:t>
      </w:r>
    </w:p>
    <w:p w14:paraId="2656583D" w14:textId="77777777" w:rsidR="00DC4CF3" w:rsidRDefault="00DC4CF3" w:rsidP="006414EA">
      <w:pPr>
        <w:jc w:val="both"/>
        <w:rPr>
          <w:rFonts w:ascii="Futura Bk BT" w:hAnsi="Futura Bk BT"/>
          <w:sz w:val="22"/>
          <w:szCs w:val="22"/>
        </w:rPr>
      </w:pPr>
    </w:p>
    <w:p w14:paraId="2656583E" w14:textId="77777777" w:rsidR="00B128BE" w:rsidRPr="00800C30" w:rsidRDefault="00B128BE" w:rsidP="00B128BE">
      <w:pPr>
        <w:jc w:val="both"/>
        <w:rPr>
          <w:rFonts w:ascii="Futura Bk BT" w:hAnsi="Futura Bk BT"/>
          <w:b/>
          <w:color w:val="808080"/>
          <w:sz w:val="22"/>
          <w:szCs w:val="22"/>
        </w:rPr>
      </w:pPr>
      <w:r w:rsidRPr="00800C30">
        <w:rPr>
          <w:rFonts w:ascii="Futura Bk BT" w:hAnsi="Futura Bk BT"/>
          <w:b/>
          <w:color w:val="808080"/>
          <w:sz w:val="22"/>
          <w:szCs w:val="22"/>
        </w:rPr>
        <w:t>Jefe de Operaciones</w:t>
      </w:r>
    </w:p>
    <w:p w14:paraId="2656583F" w14:textId="77777777" w:rsidR="00863A39" w:rsidRDefault="009B71D1" w:rsidP="00863A39">
      <w:pPr>
        <w:jc w:val="both"/>
        <w:rPr>
          <w:rFonts w:ascii="Futura Bk BT" w:hAnsi="Futura Bk BT"/>
          <w:sz w:val="22"/>
          <w:szCs w:val="22"/>
        </w:rPr>
      </w:pPr>
      <w:r>
        <w:rPr>
          <w:rFonts w:ascii="Futura Bk BT" w:hAnsi="Futura Bk BT"/>
          <w:sz w:val="22"/>
          <w:szCs w:val="22"/>
        </w:rPr>
        <w:t>E</w:t>
      </w:r>
      <w:r w:rsidR="00090788" w:rsidRPr="00800C30">
        <w:rPr>
          <w:rFonts w:ascii="Futura Bk BT" w:hAnsi="Futura Bk BT"/>
          <w:sz w:val="22"/>
          <w:szCs w:val="22"/>
        </w:rPr>
        <w:t xml:space="preserve">l Jefe de Operaciones evaluará la </w:t>
      </w:r>
      <w:r w:rsidR="00700200" w:rsidRPr="00800C30">
        <w:rPr>
          <w:rFonts w:ascii="Futura Bk BT" w:hAnsi="Futura Bk BT"/>
          <w:sz w:val="22"/>
          <w:szCs w:val="22"/>
        </w:rPr>
        <w:t>situación y</w:t>
      </w:r>
      <w:r w:rsidR="00090788" w:rsidRPr="00800C30">
        <w:rPr>
          <w:rFonts w:ascii="Futura Bk BT" w:hAnsi="Futura Bk BT"/>
          <w:sz w:val="22"/>
          <w:szCs w:val="22"/>
        </w:rPr>
        <w:t xml:space="preserve"> por sí </w:t>
      </w:r>
      <w:r w:rsidR="009C4C54">
        <w:rPr>
          <w:rFonts w:ascii="Futura Bk BT" w:hAnsi="Futura Bk BT"/>
          <w:sz w:val="22"/>
          <w:szCs w:val="22"/>
        </w:rPr>
        <w:t xml:space="preserve">mismo </w:t>
      </w:r>
      <w:r w:rsidR="00090788" w:rsidRPr="00800C30">
        <w:rPr>
          <w:rFonts w:ascii="Futura Bk BT" w:hAnsi="Futura Bk BT"/>
          <w:sz w:val="22"/>
          <w:szCs w:val="22"/>
        </w:rPr>
        <w:t>o con la anuencia del Administrador, dispondrá:</w:t>
      </w:r>
    </w:p>
    <w:p w14:paraId="26565840"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La evacuación del edificio, si se </w:t>
      </w:r>
      <w:r w:rsidR="00700200" w:rsidRPr="00800C30">
        <w:rPr>
          <w:rFonts w:ascii="Futura Bk BT" w:hAnsi="Futura Bk BT"/>
          <w:sz w:val="22"/>
          <w:szCs w:val="22"/>
        </w:rPr>
        <w:t>estima imprescindible</w:t>
      </w:r>
      <w:r w:rsidRPr="00800C30">
        <w:rPr>
          <w:rFonts w:ascii="Futura Bk BT" w:hAnsi="Futura Bk BT"/>
          <w:sz w:val="22"/>
          <w:szCs w:val="22"/>
        </w:rPr>
        <w:t>.</w:t>
      </w:r>
    </w:p>
    <w:p w14:paraId="26565841"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El traslado de personas lesionadas a los centros asistenciales.</w:t>
      </w:r>
    </w:p>
    <w:p w14:paraId="26565842"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Supervisará el funcionamiento de todos los dispositivos técnicos de seguridad.</w:t>
      </w:r>
    </w:p>
    <w:p w14:paraId="26565843" w14:textId="77777777" w:rsidR="00D24429"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Finalmente, concluida la emergencia, efectuará un completo reporte sobre la misma.</w:t>
      </w:r>
    </w:p>
    <w:p w14:paraId="26565844" w14:textId="77777777" w:rsidR="00090788" w:rsidRPr="00800C30" w:rsidRDefault="00D24429" w:rsidP="00090788">
      <w:pPr>
        <w:jc w:val="both"/>
        <w:rPr>
          <w:rFonts w:ascii="Futura Bk BT" w:hAnsi="Futura Bk BT"/>
          <w:b/>
          <w:color w:val="808080"/>
          <w:sz w:val="22"/>
          <w:szCs w:val="22"/>
        </w:rPr>
      </w:pPr>
      <w:r>
        <w:rPr>
          <w:rFonts w:ascii="Futura Bk BT" w:hAnsi="Futura Bk BT"/>
          <w:sz w:val="22"/>
          <w:szCs w:val="22"/>
        </w:rPr>
        <w:br w:type="page"/>
      </w:r>
      <w:r w:rsidR="00090788" w:rsidRPr="00800C30">
        <w:rPr>
          <w:rFonts w:ascii="Futura Bk BT" w:hAnsi="Futura Bk BT"/>
          <w:b/>
          <w:color w:val="808080"/>
          <w:sz w:val="22"/>
          <w:szCs w:val="22"/>
        </w:rPr>
        <w:lastRenderedPageBreak/>
        <w:t>Personal de Seguridad</w:t>
      </w:r>
    </w:p>
    <w:p w14:paraId="26565845" w14:textId="77777777" w:rsidR="00090788" w:rsidRPr="00800C30" w:rsidRDefault="00090788" w:rsidP="00090788">
      <w:pPr>
        <w:jc w:val="both"/>
        <w:rPr>
          <w:rFonts w:ascii="Futura Bk BT" w:hAnsi="Futura Bk BT"/>
          <w:sz w:val="22"/>
          <w:szCs w:val="22"/>
        </w:rPr>
      </w:pPr>
      <w:r w:rsidRPr="00800C30">
        <w:rPr>
          <w:rFonts w:ascii="Futura Bk BT" w:hAnsi="Futura Bk BT"/>
          <w:sz w:val="22"/>
          <w:szCs w:val="22"/>
        </w:rPr>
        <w:t>Producida la emergencia, procederá a:</w:t>
      </w:r>
    </w:p>
    <w:p w14:paraId="26565846" w14:textId="77777777" w:rsidR="00090788" w:rsidRPr="00800C30" w:rsidRDefault="00590511"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Detener</w:t>
      </w:r>
      <w:r w:rsidR="006414EA" w:rsidRPr="00800C30">
        <w:rPr>
          <w:rFonts w:ascii="Futura Bk BT" w:hAnsi="Futura Bk BT"/>
          <w:sz w:val="22"/>
          <w:szCs w:val="22"/>
        </w:rPr>
        <w:t xml:space="preserve"> los ascensores</w:t>
      </w:r>
      <w:r>
        <w:rPr>
          <w:rFonts w:ascii="Futura Bk BT" w:hAnsi="Futura Bk BT"/>
          <w:sz w:val="22"/>
          <w:szCs w:val="22"/>
        </w:rPr>
        <w:t>, previa verificación de pasajeros en su interior.</w:t>
      </w:r>
    </w:p>
    <w:p w14:paraId="26565847" w14:textId="77777777" w:rsidR="00090788" w:rsidRPr="00800C30" w:rsidRDefault="002F230C"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No usar</w:t>
      </w:r>
      <w:r w:rsidR="00090788" w:rsidRPr="00800C30">
        <w:rPr>
          <w:rFonts w:ascii="Futura Bk BT" w:hAnsi="Futura Bk BT"/>
          <w:sz w:val="22"/>
          <w:szCs w:val="22"/>
        </w:rPr>
        <w:t xml:space="preserve"> la red telefónica, para evitar congestionar las líneas que deberán mantenerse libres para </w:t>
      </w:r>
      <w:smartTag w:uri="urn:schemas-microsoft-com:office:smarttags" w:element="PersonName">
        <w:smartTagPr>
          <w:attr w:name="ProductID" w:val="la emergencia. La"/>
        </w:smartTagPr>
        <w:r w:rsidR="00090788" w:rsidRPr="00800C30">
          <w:rPr>
            <w:rFonts w:ascii="Futura Bk BT" w:hAnsi="Futura Bk BT"/>
            <w:sz w:val="22"/>
            <w:szCs w:val="22"/>
          </w:rPr>
          <w:t>la emergencia. La</w:t>
        </w:r>
      </w:smartTag>
      <w:r w:rsidR="00090788" w:rsidRPr="00800C30">
        <w:rPr>
          <w:rFonts w:ascii="Futura Bk BT" w:hAnsi="Futura Bk BT"/>
          <w:sz w:val="22"/>
          <w:szCs w:val="22"/>
        </w:rPr>
        <w:t xml:space="preserve"> necesidad de información podrá suplirse mediante el uso de radios portátiles.</w:t>
      </w:r>
    </w:p>
    <w:p w14:paraId="26565848" w14:textId="77777777" w:rsidR="00090788" w:rsidRPr="00800C30" w:rsidRDefault="00700200"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Efectuar las</w:t>
      </w:r>
      <w:r w:rsidR="006414EA" w:rsidRPr="00800C30">
        <w:rPr>
          <w:rFonts w:ascii="Futura Bk BT" w:hAnsi="Futura Bk BT"/>
          <w:sz w:val="22"/>
          <w:szCs w:val="22"/>
        </w:rPr>
        <w:t xml:space="preserve"> inspecciones preliminares</w:t>
      </w:r>
      <w:r w:rsidR="00090788" w:rsidRPr="00800C30">
        <w:rPr>
          <w:rFonts w:ascii="Futura Bk BT" w:hAnsi="Futura Bk BT"/>
          <w:sz w:val="22"/>
          <w:szCs w:val="22"/>
        </w:rPr>
        <w:t xml:space="preserve"> para constatar la eventualidad de daños o situaciones que afecten a los moradores.</w:t>
      </w:r>
    </w:p>
    <w:p w14:paraId="26565849"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Actuar con serenidad, rapidez, y criterio frente a los moradores, transmitiendo confianza y tranquilidad ante la emergencia, para evitar con su ejemplo situaciones de pánico o descontrol.</w:t>
      </w:r>
    </w:p>
    <w:p w14:paraId="2656584A"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Otorgar prioridad a la atención de eventuales lesionados, prestando los primeros auxilios.</w:t>
      </w:r>
    </w:p>
    <w:p w14:paraId="2656584B" w14:textId="77777777" w:rsidR="00DC4CF3" w:rsidRPr="00C47A7A" w:rsidRDefault="00C47A7A" w:rsidP="00D3670D">
      <w:pPr>
        <w:numPr>
          <w:ilvl w:val="1"/>
          <w:numId w:val="8"/>
        </w:numPr>
        <w:tabs>
          <w:tab w:val="clear" w:pos="2520"/>
          <w:tab w:val="num" w:pos="360"/>
          <w:tab w:val="num" w:pos="540"/>
        </w:tabs>
        <w:ind w:left="540" w:hanging="540"/>
        <w:jc w:val="both"/>
        <w:rPr>
          <w:rFonts w:ascii="Futura Bk BT" w:hAnsi="Futura Bk BT"/>
          <w:sz w:val="22"/>
          <w:szCs w:val="22"/>
        </w:rPr>
      </w:pPr>
      <w:r>
        <w:rPr>
          <w:rFonts w:ascii="Futura Bk BT" w:hAnsi="Futura Bk BT"/>
          <w:sz w:val="22"/>
          <w:szCs w:val="22"/>
        </w:rPr>
        <w:t xml:space="preserve">   </w:t>
      </w:r>
      <w:r w:rsidR="00DC4CF3" w:rsidRPr="00C47A7A">
        <w:rPr>
          <w:rFonts w:ascii="Futura Bk BT" w:hAnsi="Futura Bk BT"/>
          <w:sz w:val="22"/>
          <w:szCs w:val="22"/>
        </w:rPr>
        <w:t>Mantener informado a su superior de las novedades que se vayan presentando.</w:t>
      </w:r>
    </w:p>
    <w:p w14:paraId="2656584C" w14:textId="77777777" w:rsidR="00090788" w:rsidRDefault="00090788" w:rsidP="00090788">
      <w:pPr>
        <w:jc w:val="both"/>
        <w:rPr>
          <w:rFonts w:ascii="Futura Bk BT" w:hAnsi="Futura Bk BT"/>
          <w:sz w:val="22"/>
          <w:szCs w:val="22"/>
        </w:rPr>
      </w:pPr>
    </w:p>
    <w:p w14:paraId="2656584D" w14:textId="77777777" w:rsidR="00090788" w:rsidRPr="00800C30" w:rsidRDefault="00090788" w:rsidP="00090788">
      <w:pPr>
        <w:jc w:val="both"/>
        <w:rPr>
          <w:rFonts w:ascii="Futura Bk BT" w:hAnsi="Futura Bk BT"/>
          <w:b/>
          <w:color w:val="808080"/>
          <w:sz w:val="22"/>
          <w:szCs w:val="22"/>
        </w:rPr>
      </w:pPr>
      <w:r w:rsidRPr="00800C30">
        <w:rPr>
          <w:rFonts w:ascii="Futura Bk BT" w:hAnsi="Futura Bk BT"/>
          <w:b/>
          <w:color w:val="808080"/>
          <w:sz w:val="22"/>
          <w:szCs w:val="22"/>
        </w:rPr>
        <w:t>Administración</w:t>
      </w:r>
    </w:p>
    <w:p w14:paraId="2656584E" w14:textId="77777777" w:rsidR="00090788" w:rsidRPr="00800C30" w:rsidRDefault="00CA3F2A" w:rsidP="00D3670D">
      <w:pPr>
        <w:numPr>
          <w:ilvl w:val="1"/>
          <w:numId w:val="8"/>
        </w:numPr>
        <w:tabs>
          <w:tab w:val="clear" w:pos="2520"/>
          <w:tab w:val="num" w:pos="540"/>
        </w:tabs>
        <w:ind w:left="540" w:hanging="540"/>
        <w:jc w:val="both"/>
        <w:rPr>
          <w:rFonts w:ascii="Futura Bk BT" w:hAnsi="Futura Bk BT"/>
          <w:sz w:val="22"/>
          <w:szCs w:val="22"/>
        </w:rPr>
      </w:pPr>
      <w:bookmarkStart w:id="60" w:name="_Hlk39569217"/>
      <w:r>
        <w:rPr>
          <w:rFonts w:ascii="Futura Bk BT" w:hAnsi="Futura Bk BT"/>
          <w:sz w:val="22"/>
          <w:szCs w:val="22"/>
        </w:rPr>
        <w:t>Luego de c</w:t>
      </w:r>
      <w:r w:rsidR="00090788" w:rsidRPr="00800C30">
        <w:rPr>
          <w:rFonts w:ascii="Futura Bk BT" w:hAnsi="Futura Bk BT"/>
          <w:sz w:val="22"/>
          <w:szCs w:val="22"/>
        </w:rPr>
        <w:t xml:space="preserve">onstatados </w:t>
      </w:r>
      <w:r>
        <w:rPr>
          <w:rFonts w:ascii="Futura Bk BT" w:hAnsi="Futura Bk BT"/>
          <w:sz w:val="22"/>
          <w:szCs w:val="22"/>
        </w:rPr>
        <w:t>los</w:t>
      </w:r>
      <w:r w:rsidR="00090788" w:rsidRPr="00800C30">
        <w:rPr>
          <w:rFonts w:ascii="Futura Bk BT" w:hAnsi="Futura Bk BT"/>
          <w:sz w:val="22"/>
          <w:szCs w:val="22"/>
        </w:rPr>
        <w:t xml:space="preserve"> daños en los sistemas vitales de</w:t>
      </w:r>
      <w:r w:rsidR="002F230C">
        <w:rPr>
          <w:rFonts w:ascii="Futura Bk BT" w:hAnsi="Futura Bk BT"/>
          <w:sz w:val="22"/>
          <w:szCs w:val="22"/>
        </w:rPr>
        <w:t>l edificio</w:t>
      </w:r>
      <w:r w:rsidR="00090788" w:rsidRPr="00800C30">
        <w:rPr>
          <w:rFonts w:ascii="Futura Bk BT" w:hAnsi="Futura Bk BT"/>
          <w:sz w:val="22"/>
          <w:szCs w:val="22"/>
        </w:rPr>
        <w:t xml:space="preserve">, adoptará las medidas conducentes a su pronta y </w:t>
      </w:r>
      <w:r w:rsidR="00700200" w:rsidRPr="00800C30">
        <w:rPr>
          <w:rFonts w:ascii="Futura Bk BT" w:hAnsi="Futura Bk BT"/>
          <w:sz w:val="22"/>
          <w:szCs w:val="22"/>
        </w:rPr>
        <w:t>oportuna reparación</w:t>
      </w:r>
      <w:r w:rsidR="00090788" w:rsidRPr="00800C30">
        <w:rPr>
          <w:rFonts w:ascii="Futura Bk BT" w:hAnsi="Futura Bk BT"/>
          <w:sz w:val="22"/>
          <w:szCs w:val="22"/>
        </w:rPr>
        <w:t>, requiriendo los servicios especializados.</w:t>
      </w:r>
    </w:p>
    <w:p w14:paraId="2656584F"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Dispondrá la utilización de los recursos de reserva (financieros y materiales) que sean necesarios para afrontar la emergencia.</w:t>
      </w:r>
    </w:p>
    <w:p w14:paraId="26565850"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Determinará, </w:t>
      </w:r>
      <w:r w:rsidR="002F230C">
        <w:rPr>
          <w:rFonts w:ascii="Futura Bk BT" w:hAnsi="Futura Bk BT"/>
          <w:sz w:val="22"/>
          <w:szCs w:val="22"/>
        </w:rPr>
        <w:t>con</w:t>
      </w:r>
      <w:r w:rsidR="002F230C" w:rsidRPr="00800C30">
        <w:rPr>
          <w:rFonts w:ascii="Futura Bk BT" w:hAnsi="Futura Bk BT"/>
          <w:sz w:val="22"/>
          <w:szCs w:val="22"/>
        </w:rPr>
        <w:t>juntamente con</w:t>
      </w:r>
      <w:r w:rsidRPr="00800C30">
        <w:rPr>
          <w:rFonts w:ascii="Futura Bk BT" w:hAnsi="Futura Bk BT"/>
          <w:sz w:val="22"/>
          <w:szCs w:val="22"/>
        </w:rPr>
        <w:t xml:space="preserve"> el Jefe de Operaciones del edificio, la necesidad de materializar el Plan de Evacuación.</w:t>
      </w:r>
    </w:p>
    <w:bookmarkEnd w:id="60"/>
    <w:p w14:paraId="26565851" w14:textId="77777777" w:rsidR="00C24BD9" w:rsidRDefault="00C24BD9" w:rsidP="00090788">
      <w:pPr>
        <w:jc w:val="both"/>
        <w:rPr>
          <w:rFonts w:ascii="Futura Bk BT" w:hAnsi="Futura Bk BT"/>
          <w:sz w:val="22"/>
          <w:szCs w:val="22"/>
        </w:rPr>
      </w:pPr>
    </w:p>
    <w:p w14:paraId="26565852" w14:textId="77777777" w:rsidR="00320748" w:rsidRPr="00800C30" w:rsidRDefault="00320748" w:rsidP="00320748">
      <w:pPr>
        <w:jc w:val="both"/>
        <w:rPr>
          <w:rFonts w:ascii="Futura Bk BT" w:hAnsi="Futura Bk BT"/>
          <w:b/>
          <w:color w:val="808080"/>
          <w:sz w:val="22"/>
          <w:szCs w:val="22"/>
        </w:rPr>
      </w:pPr>
      <w:r w:rsidRPr="00800C30">
        <w:rPr>
          <w:rFonts w:ascii="Futura Bk BT" w:hAnsi="Futura Bk BT"/>
          <w:b/>
          <w:color w:val="808080"/>
          <w:sz w:val="22"/>
          <w:szCs w:val="22"/>
        </w:rPr>
        <w:t>Líderes de Evacuación</w:t>
      </w:r>
    </w:p>
    <w:p w14:paraId="26565853" w14:textId="77777777" w:rsidR="00703420" w:rsidRDefault="00320748" w:rsidP="00320748">
      <w:pPr>
        <w:jc w:val="both"/>
        <w:rPr>
          <w:rFonts w:ascii="Futura Bk BT" w:hAnsi="Futura Bk BT"/>
          <w:sz w:val="22"/>
          <w:szCs w:val="22"/>
        </w:rPr>
      </w:pPr>
      <w:r w:rsidRPr="00800C30">
        <w:rPr>
          <w:rFonts w:ascii="Futura Bk BT" w:hAnsi="Futura Bk BT"/>
          <w:sz w:val="22"/>
          <w:szCs w:val="22"/>
        </w:rPr>
        <w:t xml:space="preserve">Los Lideres de Evacuación, luego de haber cesado el sismo, </w:t>
      </w:r>
      <w:r w:rsidR="00703420">
        <w:rPr>
          <w:rFonts w:ascii="Futura Bk BT" w:hAnsi="Futura Bk BT"/>
          <w:sz w:val="22"/>
          <w:szCs w:val="22"/>
        </w:rPr>
        <w:t>deberán:</w:t>
      </w:r>
    </w:p>
    <w:p w14:paraId="26565854" w14:textId="77777777" w:rsidR="00703420" w:rsidRDefault="00703420"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R</w:t>
      </w:r>
      <w:r w:rsidR="00320748" w:rsidRPr="00800C30">
        <w:rPr>
          <w:rFonts w:ascii="Futura Bk BT" w:hAnsi="Futura Bk BT"/>
          <w:sz w:val="22"/>
          <w:szCs w:val="22"/>
        </w:rPr>
        <w:t xml:space="preserve">evisaran cada una de las puertas de sus oficinas y comprobaran que estas no se encuentren apretadas, producto de descuadres que se pudiesen originar con el movimiento sísmico. </w:t>
      </w:r>
    </w:p>
    <w:p w14:paraId="26565855" w14:textId="77777777" w:rsidR="00703420" w:rsidRDefault="00703420"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R</w:t>
      </w:r>
      <w:r w:rsidR="00320748" w:rsidRPr="00800C30">
        <w:rPr>
          <w:rFonts w:ascii="Futura Bk BT" w:hAnsi="Futura Bk BT"/>
          <w:sz w:val="22"/>
          <w:szCs w:val="22"/>
        </w:rPr>
        <w:t>evisar a la vez, que no se encuentren personas atrapadas en recintos cerrados y apoyarán en el traslado, atención y evacuación de las personas que se encuentren heridas.</w:t>
      </w:r>
    </w:p>
    <w:p w14:paraId="26565856" w14:textId="77777777" w:rsidR="004F3B7C" w:rsidRPr="004F3B7C" w:rsidRDefault="00703420" w:rsidP="00D3670D">
      <w:pPr>
        <w:numPr>
          <w:ilvl w:val="1"/>
          <w:numId w:val="8"/>
        </w:numPr>
        <w:tabs>
          <w:tab w:val="clear" w:pos="2520"/>
          <w:tab w:val="num" w:pos="540"/>
        </w:tabs>
        <w:ind w:left="540" w:hanging="540"/>
        <w:jc w:val="both"/>
        <w:rPr>
          <w:rFonts w:ascii="Futura Bk BT" w:hAnsi="Futura Bk BT"/>
          <w:b/>
          <w:color w:val="808080"/>
          <w:sz w:val="22"/>
          <w:szCs w:val="22"/>
        </w:rPr>
      </w:pPr>
      <w:r w:rsidRPr="004F3B7C">
        <w:rPr>
          <w:rFonts w:ascii="Futura Bk BT" w:hAnsi="Futura Bk BT"/>
          <w:sz w:val="22"/>
          <w:szCs w:val="22"/>
        </w:rPr>
        <w:t>L</w:t>
      </w:r>
      <w:r w:rsidR="00320748" w:rsidRPr="004F3B7C">
        <w:rPr>
          <w:rFonts w:ascii="Futura Bk BT" w:hAnsi="Futura Bk BT"/>
          <w:sz w:val="22"/>
          <w:szCs w:val="22"/>
        </w:rPr>
        <w:t xml:space="preserve">iderar la evacuación </w:t>
      </w:r>
      <w:r w:rsidRPr="004F3B7C">
        <w:rPr>
          <w:rFonts w:ascii="Futura Bk BT" w:hAnsi="Futura Bk BT"/>
          <w:sz w:val="22"/>
          <w:szCs w:val="22"/>
        </w:rPr>
        <w:t xml:space="preserve">de su personal </w:t>
      </w:r>
      <w:r w:rsidR="00320748" w:rsidRPr="004F3B7C">
        <w:rPr>
          <w:rFonts w:ascii="Futura Bk BT" w:hAnsi="Futura Bk BT"/>
          <w:sz w:val="22"/>
          <w:szCs w:val="22"/>
        </w:rPr>
        <w:t>en caso de que ésta fuera necesaria después del sismo.</w:t>
      </w:r>
      <w:r w:rsidR="004F3B7C" w:rsidRPr="004F3B7C">
        <w:rPr>
          <w:rFonts w:ascii="Futura Bk BT" w:hAnsi="Futura Bk BT"/>
          <w:sz w:val="22"/>
          <w:szCs w:val="22"/>
        </w:rPr>
        <w:t xml:space="preserve"> </w:t>
      </w:r>
    </w:p>
    <w:p w14:paraId="26565857" w14:textId="77777777" w:rsidR="004F3B7C" w:rsidRDefault="004F3B7C" w:rsidP="004F3B7C">
      <w:pPr>
        <w:ind w:left="540"/>
        <w:jc w:val="both"/>
        <w:rPr>
          <w:rFonts w:ascii="Futura Bk BT" w:hAnsi="Futura Bk BT"/>
          <w:sz w:val="22"/>
          <w:szCs w:val="22"/>
        </w:rPr>
      </w:pPr>
    </w:p>
    <w:p w14:paraId="26565858" w14:textId="77777777" w:rsidR="00090788" w:rsidRPr="004F3B7C" w:rsidRDefault="00090788" w:rsidP="004F3B7C">
      <w:pPr>
        <w:ind w:left="540"/>
        <w:jc w:val="both"/>
        <w:rPr>
          <w:rFonts w:ascii="Futura Bk BT" w:hAnsi="Futura Bk BT"/>
          <w:b/>
          <w:color w:val="808080"/>
          <w:sz w:val="22"/>
          <w:szCs w:val="22"/>
        </w:rPr>
      </w:pPr>
      <w:r w:rsidRPr="004F3B7C">
        <w:rPr>
          <w:rFonts w:ascii="Futura Bk BT" w:hAnsi="Futura Bk BT"/>
          <w:b/>
          <w:color w:val="808080"/>
          <w:sz w:val="22"/>
          <w:szCs w:val="22"/>
        </w:rPr>
        <w:t>Usuarios</w:t>
      </w:r>
    </w:p>
    <w:p w14:paraId="26565859" w14:textId="77777777" w:rsidR="004F3B7C"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Cada</w:t>
      </w:r>
      <w:r w:rsidR="00703420">
        <w:rPr>
          <w:rFonts w:ascii="Futura Bk BT" w:hAnsi="Futura Bk BT"/>
          <w:sz w:val="22"/>
          <w:szCs w:val="22"/>
        </w:rPr>
        <w:t xml:space="preserve"> usuario</w:t>
      </w:r>
      <w:r w:rsidRPr="00800C30">
        <w:rPr>
          <w:rFonts w:ascii="Futura Bk BT" w:hAnsi="Futura Bk BT"/>
          <w:sz w:val="22"/>
          <w:szCs w:val="22"/>
        </w:rPr>
        <w:t xml:space="preserve"> verificará </w:t>
      </w:r>
      <w:r w:rsidR="002F230C">
        <w:rPr>
          <w:rFonts w:ascii="Futura Bk BT" w:hAnsi="Futura Bk BT"/>
          <w:sz w:val="22"/>
          <w:szCs w:val="22"/>
        </w:rPr>
        <w:t>de acuerdo con su organización interna</w:t>
      </w:r>
      <w:r w:rsidR="00320748">
        <w:rPr>
          <w:rFonts w:ascii="Futura Bk BT" w:hAnsi="Futura Bk BT"/>
          <w:sz w:val="22"/>
          <w:szCs w:val="22"/>
        </w:rPr>
        <w:t xml:space="preserve"> en</w:t>
      </w:r>
      <w:r w:rsidRPr="00800C30">
        <w:rPr>
          <w:rFonts w:ascii="Futura Bk BT" w:hAnsi="Futura Bk BT"/>
          <w:sz w:val="22"/>
          <w:szCs w:val="22"/>
        </w:rPr>
        <w:t xml:space="preserve"> sus respectivas dependencias el libre y expedito tránsito, y que no existan </w:t>
      </w:r>
      <w:r w:rsidR="00404B23">
        <w:rPr>
          <w:rFonts w:ascii="Futura Bk BT" w:hAnsi="Futura Bk BT"/>
          <w:sz w:val="22"/>
          <w:szCs w:val="22"/>
        </w:rPr>
        <w:t xml:space="preserve">condiciones, </w:t>
      </w:r>
      <w:r w:rsidRPr="00800C30">
        <w:rPr>
          <w:rFonts w:ascii="Futura Bk BT" w:hAnsi="Futura Bk BT"/>
          <w:sz w:val="22"/>
          <w:szCs w:val="22"/>
        </w:rPr>
        <w:t>elementos, objetos u ensere</w:t>
      </w:r>
      <w:r w:rsidR="00404B23">
        <w:rPr>
          <w:rFonts w:ascii="Futura Bk BT" w:hAnsi="Futura Bk BT"/>
          <w:sz w:val="22"/>
          <w:szCs w:val="22"/>
        </w:rPr>
        <w:t>s</w:t>
      </w:r>
      <w:r w:rsidRPr="00800C30">
        <w:rPr>
          <w:rFonts w:ascii="Futura Bk BT" w:hAnsi="Futura Bk BT"/>
          <w:sz w:val="22"/>
          <w:szCs w:val="22"/>
        </w:rPr>
        <w:t xml:space="preserve"> que puedan ocasionar daños a las personas u obstruir las vías normales o especiales de salida.</w:t>
      </w:r>
    </w:p>
    <w:p w14:paraId="2656585A" w14:textId="77777777" w:rsidR="00320748" w:rsidRPr="004F3B7C" w:rsidRDefault="004F3B7C" w:rsidP="00D3670D">
      <w:pPr>
        <w:numPr>
          <w:ilvl w:val="1"/>
          <w:numId w:val="8"/>
        </w:numPr>
        <w:tabs>
          <w:tab w:val="clear" w:pos="2520"/>
          <w:tab w:val="num" w:pos="540"/>
        </w:tabs>
        <w:ind w:left="540" w:hanging="540"/>
        <w:jc w:val="both"/>
        <w:rPr>
          <w:rFonts w:ascii="Futura Bk BT" w:hAnsi="Futura Bk BT"/>
          <w:sz w:val="22"/>
          <w:szCs w:val="22"/>
        </w:rPr>
      </w:pPr>
      <w:r w:rsidRPr="004F3B7C">
        <w:rPr>
          <w:rFonts w:ascii="Futura Bk BT" w:hAnsi="Futura Bk BT"/>
          <w:sz w:val="22"/>
          <w:szCs w:val="22"/>
        </w:rPr>
        <w:br w:type="page"/>
      </w:r>
      <w:r w:rsidR="002F230C" w:rsidRPr="004F3B7C">
        <w:rPr>
          <w:rFonts w:ascii="Futura Bk BT" w:hAnsi="Futura Bk BT"/>
          <w:sz w:val="22"/>
          <w:szCs w:val="22"/>
        </w:rPr>
        <w:lastRenderedPageBreak/>
        <w:t>P</w:t>
      </w:r>
      <w:r w:rsidR="00090788" w:rsidRPr="004F3B7C">
        <w:rPr>
          <w:rFonts w:ascii="Futura Bk BT" w:hAnsi="Futura Bk BT"/>
          <w:sz w:val="22"/>
          <w:szCs w:val="22"/>
        </w:rPr>
        <w:t>rocur</w:t>
      </w:r>
      <w:r w:rsidR="00320748" w:rsidRPr="004F3B7C">
        <w:rPr>
          <w:rFonts w:ascii="Futura Bk BT" w:hAnsi="Futura Bk BT"/>
          <w:sz w:val="22"/>
          <w:szCs w:val="22"/>
        </w:rPr>
        <w:t>ar</w:t>
      </w:r>
      <w:r w:rsidR="00090788" w:rsidRPr="004F3B7C">
        <w:rPr>
          <w:rFonts w:ascii="Futura Bk BT" w:hAnsi="Futura Bk BT"/>
          <w:sz w:val="22"/>
          <w:szCs w:val="22"/>
        </w:rPr>
        <w:t xml:space="preserve"> la más amplia cooperación y participación en la</w:t>
      </w:r>
      <w:r w:rsidR="00404B23" w:rsidRPr="004F3B7C">
        <w:rPr>
          <w:rFonts w:ascii="Futura Bk BT" w:hAnsi="Futura Bk BT"/>
          <w:sz w:val="22"/>
          <w:szCs w:val="22"/>
        </w:rPr>
        <w:t>s</w:t>
      </w:r>
      <w:r w:rsidR="00090788" w:rsidRPr="004F3B7C">
        <w:rPr>
          <w:rFonts w:ascii="Futura Bk BT" w:hAnsi="Futura Bk BT"/>
          <w:sz w:val="22"/>
          <w:szCs w:val="22"/>
        </w:rPr>
        <w:t xml:space="preserve"> prueba</w:t>
      </w:r>
      <w:r w:rsidR="00404B23" w:rsidRPr="004F3B7C">
        <w:rPr>
          <w:rFonts w:ascii="Futura Bk BT" w:hAnsi="Futura Bk BT"/>
          <w:sz w:val="22"/>
          <w:szCs w:val="22"/>
        </w:rPr>
        <w:t>s</w:t>
      </w:r>
      <w:r w:rsidR="00090788" w:rsidRPr="004F3B7C">
        <w:rPr>
          <w:rFonts w:ascii="Futura Bk BT" w:hAnsi="Futura Bk BT"/>
          <w:sz w:val="22"/>
          <w:szCs w:val="22"/>
        </w:rPr>
        <w:t xml:space="preserve"> y entrenamiento de los planes de contingencia que se establecen en el presente documento.</w:t>
      </w:r>
    </w:p>
    <w:p w14:paraId="2656585B" w14:textId="77777777" w:rsidR="00303987" w:rsidRDefault="00320748"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Recordar</w:t>
      </w:r>
      <w:r w:rsidR="00090788" w:rsidRPr="00320748">
        <w:rPr>
          <w:rFonts w:ascii="Futura Bk BT" w:hAnsi="Futura Bk BT"/>
          <w:b/>
          <w:sz w:val="22"/>
          <w:szCs w:val="22"/>
        </w:rPr>
        <w:t xml:space="preserve"> </w:t>
      </w:r>
      <w:r w:rsidR="004218C2" w:rsidRPr="00320748">
        <w:rPr>
          <w:rFonts w:ascii="Futura Bk BT" w:hAnsi="Futura Bk BT"/>
          <w:sz w:val="22"/>
          <w:szCs w:val="22"/>
        </w:rPr>
        <w:t xml:space="preserve">que </w:t>
      </w:r>
      <w:r w:rsidR="00090788" w:rsidRPr="00320748">
        <w:rPr>
          <w:rFonts w:ascii="Futura Bk BT" w:hAnsi="Futura Bk BT"/>
          <w:sz w:val="22"/>
          <w:szCs w:val="22"/>
        </w:rPr>
        <w:t xml:space="preserve">el </w:t>
      </w:r>
      <w:r w:rsidR="006A2325" w:rsidRPr="00320748">
        <w:rPr>
          <w:rFonts w:ascii="Futura Bk BT" w:hAnsi="Futura Bk BT"/>
          <w:sz w:val="22"/>
          <w:szCs w:val="22"/>
        </w:rPr>
        <w:t>Edific</w:t>
      </w:r>
      <w:r w:rsidR="00F40B73" w:rsidRPr="00320748">
        <w:rPr>
          <w:rFonts w:ascii="Futura Bk BT" w:hAnsi="Futura Bk BT"/>
          <w:sz w:val="22"/>
          <w:szCs w:val="22"/>
        </w:rPr>
        <w:t xml:space="preserve">io </w:t>
      </w:r>
      <w:r w:rsidR="00090788" w:rsidRPr="00320748">
        <w:rPr>
          <w:rFonts w:ascii="Futura Bk BT" w:hAnsi="Futura Bk BT"/>
          <w:sz w:val="22"/>
          <w:szCs w:val="22"/>
        </w:rPr>
        <w:t>es de construcción asísmica, diseñado, construido y calculado para resistir sismos de magnitud.</w:t>
      </w:r>
    </w:p>
    <w:p w14:paraId="2656585C" w14:textId="77777777" w:rsidR="00D24429" w:rsidRDefault="00D24429" w:rsidP="00D24429">
      <w:pPr>
        <w:jc w:val="both"/>
        <w:rPr>
          <w:rFonts w:ascii="Futura Bk BT" w:hAnsi="Futura Bk BT"/>
          <w:sz w:val="22"/>
          <w:szCs w:val="22"/>
        </w:rPr>
      </w:pPr>
    </w:p>
    <w:p w14:paraId="2656585D" w14:textId="77777777" w:rsidR="00090788" w:rsidRPr="00CE37A0" w:rsidRDefault="005269AC" w:rsidP="00090788">
      <w:pPr>
        <w:jc w:val="both"/>
        <w:rPr>
          <w:rFonts w:ascii="Futura Bk BT" w:hAnsi="Futura Bk BT"/>
          <w:sz w:val="22"/>
          <w:szCs w:val="22"/>
          <w:u w:val="single"/>
        </w:rPr>
      </w:pPr>
      <w:r w:rsidRPr="00CE37A0">
        <w:rPr>
          <w:rFonts w:ascii="Futura Bk BT" w:hAnsi="Futura Bk BT"/>
          <w:sz w:val="22"/>
          <w:szCs w:val="22"/>
          <w:u w:val="single"/>
        </w:rPr>
        <w:t>En caso de</w:t>
      </w:r>
      <w:r w:rsidR="00090788" w:rsidRPr="00CE37A0">
        <w:rPr>
          <w:rFonts w:ascii="Futura Bk BT" w:hAnsi="Futura Bk BT"/>
          <w:sz w:val="22"/>
          <w:szCs w:val="22"/>
          <w:u w:val="single"/>
        </w:rPr>
        <w:t xml:space="preserve"> un sismo, </w:t>
      </w:r>
      <w:r w:rsidR="00320748" w:rsidRPr="00CE37A0">
        <w:rPr>
          <w:rFonts w:ascii="Futura Bk BT" w:hAnsi="Futura Bk BT"/>
          <w:sz w:val="22"/>
          <w:szCs w:val="22"/>
          <w:u w:val="single"/>
        </w:rPr>
        <w:t>se deberá</w:t>
      </w:r>
      <w:r w:rsidR="00090788" w:rsidRPr="00CE37A0">
        <w:rPr>
          <w:rFonts w:ascii="Futura Bk BT" w:hAnsi="Futura Bk BT"/>
          <w:sz w:val="22"/>
          <w:szCs w:val="22"/>
          <w:u w:val="single"/>
        </w:rPr>
        <w:t>:</w:t>
      </w:r>
    </w:p>
    <w:p w14:paraId="2656585E" w14:textId="77777777" w:rsidR="009A6A0E" w:rsidRPr="008872C9" w:rsidRDefault="009A6A0E" w:rsidP="00090788">
      <w:pPr>
        <w:jc w:val="both"/>
        <w:rPr>
          <w:rFonts w:ascii="Futura Bk BT" w:hAnsi="Futura Bk BT"/>
          <w:sz w:val="22"/>
          <w:szCs w:val="22"/>
        </w:rPr>
      </w:pPr>
    </w:p>
    <w:p w14:paraId="2656585F"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Mantener la calma.</w:t>
      </w:r>
    </w:p>
    <w:p w14:paraId="26565860"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No gritar, aunque es instintivo, esto</w:t>
      </w:r>
      <w:r w:rsidR="000701D3">
        <w:rPr>
          <w:rFonts w:ascii="Futura Bk BT" w:hAnsi="Futura Bk BT"/>
          <w:sz w:val="22"/>
          <w:szCs w:val="22"/>
        </w:rPr>
        <w:t xml:space="preserve"> solo favorece</w:t>
      </w:r>
      <w:r w:rsidRPr="00800C30">
        <w:rPr>
          <w:rFonts w:ascii="Futura Bk BT" w:hAnsi="Futura Bk BT"/>
          <w:sz w:val="22"/>
          <w:szCs w:val="22"/>
        </w:rPr>
        <w:t xml:space="preserve"> al pánico colectivo.</w:t>
      </w:r>
    </w:p>
    <w:p w14:paraId="26565861"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Apagar todo elemento que pueda producir un incendio (equipos eléctricos)</w:t>
      </w:r>
    </w:p>
    <w:p w14:paraId="26565862"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Ubicarse en un lugar que le preste protección (puede ser bajo un escritorio), contra eventuales desprendimientos de planchas de yeso, lámparas, cuadros, objetos de adorno u otros.</w:t>
      </w:r>
    </w:p>
    <w:p w14:paraId="26565863" w14:textId="77777777" w:rsidR="00090788" w:rsidRPr="00800C30"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Alejarse de las ventanas.</w:t>
      </w:r>
    </w:p>
    <w:p w14:paraId="26565864" w14:textId="77777777" w:rsidR="00090788" w:rsidRPr="00537C92"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No correr </w:t>
      </w:r>
      <w:r w:rsidR="000701D3">
        <w:rPr>
          <w:rFonts w:ascii="Futura Bk BT" w:hAnsi="Futura Bk BT"/>
          <w:sz w:val="22"/>
          <w:szCs w:val="22"/>
        </w:rPr>
        <w:t>y evitar</w:t>
      </w:r>
      <w:r w:rsidRPr="00800C30">
        <w:rPr>
          <w:rFonts w:ascii="Futura Bk BT" w:hAnsi="Futura Bk BT"/>
          <w:sz w:val="22"/>
          <w:szCs w:val="22"/>
        </w:rPr>
        <w:t xml:space="preserve"> abandonar el edificio</w:t>
      </w:r>
      <w:r w:rsidR="00537C92">
        <w:rPr>
          <w:rFonts w:ascii="Futura Bk BT" w:hAnsi="Futura Bk BT"/>
          <w:sz w:val="22"/>
          <w:szCs w:val="22"/>
        </w:rPr>
        <w:t xml:space="preserve"> descontroladamente,</w:t>
      </w:r>
      <w:r w:rsidRPr="00537C92">
        <w:rPr>
          <w:rFonts w:ascii="Futura Bk BT" w:hAnsi="Futura Bk BT"/>
          <w:sz w:val="22"/>
          <w:szCs w:val="22"/>
        </w:rPr>
        <w:t xml:space="preserve"> esto es imitado en forma inconsciente por otras personas con resultados desastrosos.</w:t>
      </w:r>
    </w:p>
    <w:p w14:paraId="26565865" w14:textId="77777777" w:rsidR="00090788" w:rsidRPr="00800C30" w:rsidRDefault="00537C92" w:rsidP="00D3670D">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Evitar verse</w:t>
      </w:r>
      <w:r w:rsidR="00090788" w:rsidRPr="00800C30">
        <w:rPr>
          <w:rFonts w:ascii="Futura Bk BT" w:hAnsi="Futura Bk BT"/>
          <w:sz w:val="22"/>
          <w:szCs w:val="22"/>
        </w:rPr>
        <w:t xml:space="preserve"> comprometido en un grupo de personas que descontro</w:t>
      </w:r>
      <w:r w:rsidR="003509C0">
        <w:rPr>
          <w:rFonts w:ascii="Futura Bk BT" w:hAnsi="Futura Bk BT"/>
          <w:sz w:val="22"/>
          <w:szCs w:val="22"/>
        </w:rPr>
        <w:t xml:space="preserve">ladamente busca una salida del </w:t>
      </w:r>
      <w:r w:rsidR="00090788" w:rsidRPr="00800C30">
        <w:rPr>
          <w:rFonts w:ascii="Futura Bk BT" w:hAnsi="Futura Bk BT"/>
          <w:sz w:val="22"/>
          <w:szCs w:val="22"/>
        </w:rPr>
        <w:t xml:space="preserve">edificio, </w:t>
      </w:r>
      <w:r>
        <w:rPr>
          <w:rFonts w:ascii="Futura Bk BT" w:hAnsi="Futura Bk BT"/>
          <w:sz w:val="22"/>
          <w:szCs w:val="22"/>
        </w:rPr>
        <w:t xml:space="preserve">si esto sucede </w:t>
      </w:r>
      <w:r w:rsidR="00090788" w:rsidRPr="00800C30">
        <w:rPr>
          <w:rFonts w:ascii="Futura Bk BT" w:hAnsi="Futura Bk BT"/>
          <w:sz w:val="22"/>
          <w:szCs w:val="22"/>
        </w:rPr>
        <w:t>trate de salir de esta situación hasta que se calmen.</w:t>
      </w:r>
    </w:p>
    <w:p w14:paraId="26565866" w14:textId="77777777" w:rsidR="00090788" w:rsidRDefault="00090788" w:rsidP="00D3670D">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Si durante el sismo sufre una caída o es lesionado, trate de ubicarse de inmediato en un sector alejado de las vías de escape.</w:t>
      </w:r>
    </w:p>
    <w:p w14:paraId="26565867" w14:textId="77777777" w:rsidR="004218C2" w:rsidRPr="00AD5297" w:rsidRDefault="004218C2" w:rsidP="00D3670D">
      <w:pPr>
        <w:numPr>
          <w:ilvl w:val="1"/>
          <w:numId w:val="8"/>
        </w:numPr>
        <w:tabs>
          <w:tab w:val="clear" w:pos="2520"/>
          <w:tab w:val="num" w:pos="540"/>
        </w:tabs>
        <w:ind w:left="540" w:hanging="540"/>
        <w:jc w:val="both"/>
        <w:rPr>
          <w:rFonts w:ascii="Futura Bk BT" w:hAnsi="Futura Bk BT"/>
          <w:sz w:val="22"/>
          <w:szCs w:val="22"/>
        </w:rPr>
      </w:pPr>
      <w:r w:rsidRPr="00AD5297">
        <w:rPr>
          <w:rFonts w:ascii="Futura Bk BT" w:hAnsi="Futura Bk BT"/>
          <w:sz w:val="22"/>
          <w:szCs w:val="22"/>
        </w:rPr>
        <w:t>Informar a los Líderes de Evacuación de las novedades ocurridas</w:t>
      </w:r>
    </w:p>
    <w:p w14:paraId="26565868" w14:textId="77777777" w:rsidR="00090788" w:rsidRPr="00800C30" w:rsidRDefault="00090788" w:rsidP="00090788">
      <w:pPr>
        <w:jc w:val="both"/>
        <w:rPr>
          <w:rFonts w:ascii="Futura Bk BT" w:hAnsi="Futura Bk BT"/>
          <w:b/>
          <w:color w:val="808080"/>
          <w:sz w:val="22"/>
          <w:szCs w:val="22"/>
        </w:rPr>
      </w:pPr>
      <w:bookmarkStart w:id="61" w:name="_Toc208641788"/>
    </w:p>
    <w:bookmarkEnd w:id="61"/>
    <w:p w14:paraId="26565869" w14:textId="77777777" w:rsidR="00CA4500" w:rsidRDefault="00CA4500" w:rsidP="00F505AB">
      <w:pPr>
        <w:rPr>
          <w:rFonts w:ascii="Futura Bk BT" w:hAnsi="Futura Bk BT"/>
          <w:b/>
          <w:color w:val="808080"/>
          <w:sz w:val="22"/>
          <w:szCs w:val="22"/>
        </w:rPr>
      </w:pPr>
    </w:p>
    <w:p w14:paraId="2656586A" w14:textId="77777777" w:rsidR="00090788" w:rsidRPr="00800C30" w:rsidRDefault="004218C2" w:rsidP="00414762">
      <w:pPr>
        <w:jc w:val="both"/>
        <w:outlineLvl w:val="2"/>
        <w:rPr>
          <w:rFonts w:ascii="Futura Bk BT" w:hAnsi="Futura Bk BT"/>
          <w:b/>
          <w:color w:val="808080"/>
          <w:sz w:val="22"/>
          <w:szCs w:val="22"/>
        </w:rPr>
      </w:pPr>
      <w:bookmarkStart w:id="62" w:name="_Toc49951501"/>
      <w:r w:rsidRPr="00800C30">
        <w:rPr>
          <w:rFonts w:ascii="Futura Bk BT" w:hAnsi="Futura Bk BT"/>
          <w:b/>
          <w:color w:val="808080"/>
          <w:sz w:val="22"/>
          <w:szCs w:val="22"/>
        </w:rPr>
        <w:t xml:space="preserve">Protocolo </w:t>
      </w:r>
      <w:r>
        <w:rPr>
          <w:rFonts w:ascii="Futura Bk BT" w:hAnsi="Futura Bk BT"/>
          <w:b/>
          <w:color w:val="808080"/>
          <w:sz w:val="22"/>
          <w:szCs w:val="22"/>
        </w:rPr>
        <w:t xml:space="preserve">de </w:t>
      </w:r>
      <w:r w:rsidRPr="00800C30">
        <w:rPr>
          <w:rFonts w:ascii="Futura Bk BT" w:hAnsi="Futura Bk BT"/>
          <w:b/>
          <w:color w:val="808080"/>
          <w:sz w:val="22"/>
          <w:szCs w:val="22"/>
        </w:rPr>
        <w:t>Sismo</w:t>
      </w:r>
      <w:bookmarkEnd w:id="62"/>
    </w:p>
    <w:p w14:paraId="2656586B" w14:textId="77777777" w:rsidR="00090788" w:rsidRPr="00800C30" w:rsidRDefault="00090788" w:rsidP="00090788">
      <w:pPr>
        <w:jc w:val="both"/>
        <w:rPr>
          <w:rFonts w:ascii="Futura Bk BT" w:hAnsi="Futura Bk BT"/>
          <w:sz w:val="22"/>
          <w:szCs w:val="22"/>
        </w:rPr>
      </w:pPr>
    </w:p>
    <w:p w14:paraId="2656586C" w14:textId="77777777" w:rsidR="00090788" w:rsidRPr="00800C30" w:rsidRDefault="00090788"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Ante un sismo de gran intensidad, no se contempla una evacuación inmediata del edificio.</w:t>
      </w:r>
    </w:p>
    <w:p w14:paraId="2656586D" w14:textId="77777777" w:rsidR="00090788" w:rsidRPr="00800C30" w:rsidRDefault="00090788" w:rsidP="007A1D81">
      <w:pPr>
        <w:jc w:val="both"/>
        <w:rPr>
          <w:rFonts w:ascii="Futura Bk BT" w:hAnsi="Futura Bk BT"/>
          <w:sz w:val="22"/>
          <w:szCs w:val="22"/>
        </w:rPr>
      </w:pPr>
    </w:p>
    <w:p w14:paraId="2656586E" w14:textId="77777777" w:rsidR="004F3B7C" w:rsidRDefault="00090788"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sz w:val="22"/>
          <w:szCs w:val="22"/>
        </w:rPr>
        <w:t>Los usuarios, apoyados por</w:t>
      </w:r>
      <w:r w:rsidR="00DE2EF5" w:rsidRPr="004F3B7C">
        <w:rPr>
          <w:rFonts w:ascii="Futura Bk BT" w:hAnsi="Futura Bk BT"/>
          <w:sz w:val="22"/>
          <w:szCs w:val="22"/>
        </w:rPr>
        <w:t xml:space="preserve"> los L</w:t>
      </w:r>
      <w:r w:rsidRPr="004F3B7C">
        <w:rPr>
          <w:rFonts w:ascii="Futura Bk BT" w:hAnsi="Futura Bk BT"/>
          <w:sz w:val="22"/>
          <w:szCs w:val="22"/>
        </w:rPr>
        <w:t>í</w:t>
      </w:r>
      <w:r w:rsidR="00DE2EF5" w:rsidRPr="004F3B7C">
        <w:rPr>
          <w:rFonts w:ascii="Futura Bk BT" w:hAnsi="Futura Bk BT"/>
          <w:sz w:val="22"/>
          <w:szCs w:val="22"/>
        </w:rPr>
        <w:t>deres de E</w:t>
      </w:r>
      <w:r w:rsidRPr="004F3B7C">
        <w:rPr>
          <w:rFonts w:ascii="Futura Bk BT" w:hAnsi="Futura Bk BT"/>
          <w:sz w:val="22"/>
          <w:szCs w:val="22"/>
        </w:rPr>
        <w:t xml:space="preserve">vacuación, </w:t>
      </w:r>
      <w:r w:rsidR="004218C2" w:rsidRPr="004F3B7C">
        <w:rPr>
          <w:rFonts w:ascii="Futura Bk BT" w:hAnsi="Futura Bk BT"/>
          <w:sz w:val="22"/>
          <w:szCs w:val="22"/>
        </w:rPr>
        <w:t>mientras persistan los efectos del movimiento sísmico, deberán permanecer en sus zonas de seguridad internas, de preferencia cercana al núcleo central del Edificio.</w:t>
      </w:r>
      <w:r w:rsidRPr="004F3B7C">
        <w:rPr>
          <w:rFonts w:ascii="Futura Bk BT" w:hAnsi="Futura Bk BT"/>
          <w:sz w:val="22"/>
          <w:szCs w:val="22"/>
        </w:rPr>
        <w:t xml:space="preserve"> </w:t>
      </w:r>
      <w:r w:rsidR="004218C2" w:rsidRPr="004F3B7C">
        <w:rPr>
          <w:rFonts w:ascii="Futura Bk BT" w:hAnsi="Futura Bk BT"/>
          <w:sz w:val="22"/>
          <w:szCs w:val="22"/>
        </w:rPr>
        <w:t>Cada usuario verificará en sus respectivas dependencias, el libre y expedito tránsito, y que no existan</w:t>
      </w:r>
      <w:r w:rsidR="005269AC" w:rsidRPr="004F3B7C">
        <w:rPr>
          <w:rFonts w:ascii="Futura Bk BT" w:hAnsi="Futura Bk BT"/>
          <w:sz w:val="22"/>
          <w:szCs w:val="22"/>
        </w:rPr>
        <w:t xml:space="preserve"> condiciones</w:t>
      </w:r>
      <w:r w:rsidR="004218C2" w:rsidRPr="004F3B7C">
        <w:rPr>
          <w:rFonts w:ascii="Futura Bk BT" w:hAnsi="Futura Bk BT"/>
          <w:sz w:val="22"/>
          <w:szCs w:val="22"/>
        </w:rPr>
        <w:t xml:space="preserve"> que puedan ocasionar daños a las personas u obstruir las vías </w:t>
      </w:r>
      <w:r w:rsidR="005269AC" w:rsidRPr="004F3B7C">
        <w:rPr>
          <w:rFonts w:ascii="Futura Bk BT" w:hAnsi="Futura Bk BT"/>
          <w:sz w:val="22"/>
          <w:szCs w:val="22"/>
        </w:rPr>
        <w:t>de evacuación</w:t>
      </w:r>
      <w:r w:rsidR="004218C2" w:rsidRPr="004F3B7C">
        <w:rPr>
          <w:rFonts w:ascii="Futura Bk BT" w:hAnsi="Futura Bk BT"/>
          <w:sz w:val="22"/>
          <w:szCs w:val="22"/>
        </w:rPr>
        <w:t>.</w:t>
      </w:r>
      <w:r w:rsidR="004F3B7C" w:rsidRPr="004F3B7C">
        <w:rPr>
          <w:rFonts w:ascii="Futura Bk BT" w:hAnsi="Futura Bk BT"/>
          <w:sz w:val="22"/>
          <w:szCs w:val="22"/>
        </w:rPr>
        <w:t xml:space="preserve"> </w:t>
      </w:r>
    </w:p>
    <w:p w14:paraId="2656586F" w14:textId="77777777" w:rsidR="004F3B7C" w:rsidRDefault="004F3B7C" w:rsidP="004F3B7C">
      <w:pPr>
        <w:pStyle w:val="Prrafodelista"/>
        <w:rPr>
          <w:rFonts w:ascii="Futura Bk BT" w:hAnsi="Futura Bk BT"/>
          <w:b/>
          <w:sz w:val="22"/>
          <w:szCs w:val="22"/>
        </w:rPr>
      </w:pPr>
    </w:p>
    <w:p w14:paraId="26565870" w14:textId="77777777" w:rsidR="004F3B7C" w:rsidRDefault="00090788"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b/>
          <w:sz w:val="22"/>
          <w:szCs w:val="22"/>
        </w:rPr>
        <w:t>No se deberán usar ascensores</w:t>
      </w:r>
      <w:r w:rsidRPr="004F3B7C">
        <w:rPr>
          <w:rFonts w:ascii="Futura Bk BT" w:hAnsi="Futura Bk BT"/>
          <w:sz w:val="22"/>
          <w:szCs w:val="22"/>
        </w:rPr>
        <w:t xml:space="preserve">. Tratándose de sismos de mucha intensidad o movimientos repetitivos, </w:t>
      </w:r>
      <w:r w:rsidR="00076497" w:rsidRPr="004F3B7C">
        <w:rPr>
          <w:rFonts w:ascii="Futura Bk BT" w:hAnsi="Futura Bk BT"/>
          <w:sz w:val="22"/>
          <w:szCs w:val="22"/>
        </w:rPr>
        <w:t>no se deberán usar</w:t>
      </w:r>
      <w:r w:rsidRPr="004F3B7C">
        <w:rPr>
          <w:rFonts w:ascii="Futura Bk BT" w:hAnsi="Futura Bk BT"/>
          <w:sz w:val="22"/>
          <w:szCs w:val="22"/>
        </w:rPr>
        <w:t xml:space="preserve"> los ascensores</w:t>
      </w:r>
      <w:r w:rsidR="00D240A2" w:rsidRPr="004F3B7C">
        <w:rPr>
          <w:rFonts w:ascii="Futura Bk BT" w:hAnsi="Futura Bk BT"/>
          <w:sz w:val="22"/>
          <w:szCs w:val="22"/>
        </w:rPr>
        <w:t>; el movimiento de estos equipos podría causar daños en su sistema</w:t>
      </w:r>
      <w:r w:rsidR="00076497" w:rsidRPr="004F3B7C">
        <w:rPr>
          <w:rFonts w:ascii="Futura Bk BT" w:hAnsi="Futura Bk BT"/>
          <w:sz w:val="22"/>
          <w:szCs w:val="22"/>
        </w:rPr>
        <w:t>.</w:t>
      </w:r>
      <w:r w:rsidR="00CD5195" w:rsidRPr="004F3B7C">
        <w:rPr>
          <w:rFonts w:ascii="Futura Bk BT" w:hAnsi="Futura Bk BT"/>
          <w:sz w:val="22"/>
          <w:szCs w:val="22"/>
        </w:rPr>
        <w:t xml:space="preserve"> </w:t>
      </w:r>
      <w:r w:rsidR="004F3B7C" w:rsidRPr="004F3B7C">
        <w:rPr>
          <w:rFonts w:ascii="Futura Bk BT" w:hAnsi="Futura Bk BT"/>
          <w:sz w:val="22"/>
          <w:szCs w:val="22"/>
        </w:rPr>
        <w:t xml:space="preserve"> </w:t>
      </w:r>
      <w:r w:rsidRPr="004F3B7C">
        <w:rPr>
          <w:rFonts w:ascii="Futura Bk BT" w:hAnsi="Futura Bk BT"/>
          <w:sz w:val="22"/>
          <w:szCs w:val="22"/>
        </w:rPr>
        <w:t xml:space="preserve">Del mismo modo, deberán liberarse todas las puertas </w:t>
      </w:r>
      <w:r w:rsidR="00D240A2" w:rsidRPr="004F3B7C">
        <w:rPr>
          <w:rFonts w:ascii="Futura Bk BT" w:hAnsi="Futura Bk BT"/>
          <w:sz w:val="22"/>
          <w:szCs w:val="22"/>
        </w:rPr>
        <w:t>de salida</w:t>
      </w:r>
      <w:r w:rsidRPr="004F3B7C">
        <w:rPr>
          <w:rFonts w:ascii="Futura Bk BT" w:hAnsi="Futura Bk BT"/>
          <w:sz w:val="22"/>
          <w:szCs w:val="22"/>
        </w:rPr>
        <w:t xml:space="preserve"> que se encuentren asociadas a softwares de control de acceso, </w:t>
      </w:r>
      <w:r w:rsidR="00304473" w:rsidRPr="004F3B7C">
        <w:rPr>
          <w:rFonts w:ascii="Futura Bk BT" w:hAnsi="Futura Bk BT"/>
          <w:sz w:val="22"/>
          <w:szCs w:val="22"/>
        </w:rPr>
        <w:t>como,</w:t>
      </w:r>
      <w:r w:rsidRPr="004F3B7C">
        <w:rPr>
          <w:rFonts w:ascii="Futura Bk BT" w:hAnsi="Futura Bk BT"/>
          <w:sz w:val="22"/>
          <w:szCs w:val="22"/>
        </w:rPr>
        <w:t xml:space="preserve"> asimismo, se deberán inhabilitar las barreras de acceso vehiculares y los torniquetes.</w:t>
      </w:r>
    </w:p>
    <w:p w14:paraId="26565871" w14:textId="77777777" w:rsidR="00090788" w:rsidRPr="004F3B7C" w:rsidRDefault="004F3B7C"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sz w:val="22"/>
          <w:szCs w:val="22"/>
        </w:rPr>
        <w:br w:type="page"/>
      </w:r>
      <w:r w:rsidR="00090788" w:rsidRPr="004F3B7C">
        <w:rPr>
          <w:rFonts w:ascii="Futura Bk BT" w:hAnsi="Futura Bk BT"/>
          <w:sz w:val="22"/>
          <w:szCs w:val="22"/>
        </w:rPr>
        <w:lastRenderedPageBreak/>
        <w:t>El Jefe de Operaciones y</w:t>
      </w:r>
      <w:r w:rsidR="00D240A2" w:rsidRPr="004F3B7C">
        <w:rPr>
          <w:rFonts w:ascii="Futura Bk BT" w:hAnsi="Futura Bk BT"/>
          <w:sz w:val="22"/>
          <w:szCs w:val="22"/>
        </w:rPr>
        <w:t xml:space="preserve"> su equipo</w:t>
      </w:r>
      <w:r w:rsidR="00090788" w:rsidRPr="004F3B7C">
        <w:rPr>
          <w:rFonts w:ascii="Futura Bk BT" w:hAnsi="Futura Bk BT"/>
          <w:sz w:val="22"/>
          <w:szCs w:val="22"/>
        </w:rPr>
        <w:t xml:space="preserve"> deben mantenerse alertas al funcionamiento de los ascensores y posibles detenciones producto del sismo que involucre a personas encerradas en cabinas y disponer de su pronto rescate.</w:t>
      </w:r>
    </w:p>
    <w:p w14:paraId="26565872" w14:textId="77777777" w:rsidR="00090788" w:rsidRPr="00800C30" w:rsidRDefault="00090788" w:rsidP="00090788">
      <w:pPr>
        <w:jc w:val="both"/>
        <w:rPr>
          <w:rFonts w:ascii="Futura Bk BT" w:hAnsi="Futura Bk BT"/>
          <w:sz w:val="22"/>
          <w:szCs w:val="22"/>
        </w:rPr>
      </w:pPr>
    </w:p>
    <w:p w14:paraId="26565873" w14:textId="77777777" w:rsidR="00090788" w:rsidRPr="00800C30" w:rsidRDefault="00DE2EF5"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Los Líderes de E</w:t>
      </w:r>
      <w:r w:rsidR="00090788" w:rsidRPr="00800C30">
        <w:rPr>
          <w:rFonts w:ascii="Futura Bk BT" w:hAnsi="Futura Bk BT"/>
          <w:sz w:val="22"/>
          <w:szCs w:val="22"/>
        </w:rPr>
        <w:t>vacuación deberán controlar a aquellas personas propensas a caer en situaciones de pánico.</w:t>
      </w:r>
    </w:p>
    <w:p w14:paraId="26565874" w14:textId="77777777" w:rsidR="00090788" w:rsidRPr="00800C30" w:rsidRDefault="00090788" w:rsidP="00090788">
      <w:pPr>
        <w:jc w:val="both"/>
        <w:rPr>
          <w:rFonts w:ascii="Futura Bk BT" w:hAnsi="Futura Bk BT"/>
          <w:sz w:val="22"/>
          <w:szCs w:val="22"/>
        </w:rPr>
      </w:pPr>
    </w:p>
    <w:p w14:paraId="26565875" w14:textId="77777777" w:rsidR="00090788" w:rsidRPr="00800C30" w:rsidRDefault="00090788"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El Jefe de Operaciones y su equipo, deberá realizar una rápida evaluación visual del comportamiento estructural del edificio y sus principales instalaciones.</w:t>
      </w:r>
    </w:p>
    <w:p w14:paraId="26565876" w14:textId="77777777" w:rsidR="00090788" w:rsidRPr="00800C30" w:rsidRDefault="00090788" w:rsidP="00090788">
      <w:pPr>
        <w:ind w:left="360"/>
        <w:jc w:val="both"/>
        <w:rPr>
          <w:rFonts w:ascii="Futura Bk BT" w:hAnsi="Futura Bk BT"/>
          <w:sz w:val="22"/>
          <w:szCs w:val="22"/>
        </w:rPr>
      </w:pPr>
    </w:p>
    <w:p w14:paraId="26565877" w14:textId="77777777" w:rsidR="00090788" w:rsidRPr="00800C30" w:rsidRDefault="00090788"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Terminada esta evaluación, y si las condiciones se pre</w:t>
      </w:r>
      <w:r w:rsidR="00DE2EF5" w:rsidRPr="00800C30">
        <w:rPr>
          <w:rFonts w:ascii="Futura Bk BT" w:hAnsi="Futura Bk BT"/>
          <w:sz w:val="22"/>
          <w:szCs w:val="22"/>
        </w:rPr>
        <w:t>sentan favorables, el Jefe de Operaciones</w:t>
      </w:r>
      <w:r w:rsidR="00B53D26">
        <w:rPr>
          <w:rFonts w:ascii="Futura Bk BT" w:hAnsi="Futura Bk BT"/>
          <w:sz w:val="22"/>
          <w:szCs w:val="22"/>
        </w:rPr>
        <w:t xml:space="preserve"> instruirá la</w:t>
      </w:r>
      <w:r w:rsidRPr="00800C30">
        <w:rPr>
          <w:rFonts w:ascii="Futura Bk BT" w:hAnsi="Futura Bk BT"/>
          <w:sz w:val="22"/>
          <w:szCs w:val="22"/>
        </w:rPr>
        <w:t xml:space="preserve"> emi</w:t>
      </w:r>
      <w:r w:rsidR="00B53D26">
        <w:rPr>
          <w:rFonts w:ascii="Futura Bk BT" w:hAnsi="Futura Bk BT"/>
          <w:sz w:val="22"/>
          <w:szCs w:val="22"/>
        </w:rPr>
        <w:t>sión de</w:t>
      </w:r>
      <w:r w:rsidRPr="00800C30">
        <w:rPr>
          <w:rFonts w:ascii="Futura Bk BT" w:hAnsi="Futura Bk BT"/>
          <w:sz w:val="22"/>
          <w:szCs w:val="22"/>
        </w:rPr>
        <w:t xml:space="preserve"> un comunicado, llamando a mantener la calma y anunciando que el edificio se encuentra en condiciones normales de operación.</w:t>
      </w:r>
    </w:p>
    <w:p w14:paraId="26565878" w14:textId="77777777" w:rsidR="00090788" w:rsidRPr="00800C30" w:rsidRDefault="00090788" w:rsidP="00090788">
      <w:pPr>
        <w:jc w:val="both"/>
        <w:rPr>
          <w:rFonts w:ascii="Futura Bk BT" w:hAnsi="Futura Bk BT"/>
          <w:sz w:val="22"/>
          <w:szCs w:val="22"/>
        </w:rPr>
      </w:pPr>
    </w:p>
    <w:p w14:paraId="26565879" w14:textId="77777777" w:rsidR="00090788" w:rsidRPr="00800C30" w:rsidRDefault="00090788"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Por el contrario, si al término de la evaluación, se presentan condiciones desfavorables, el Jefe de Operaciones, en forma autónoma o en decisión compartida con alguna autoridad de la comunidad presente, podrá realizar una evacuación parcial o general del edificio, a través de las rutas de evacuación </w:t>
      </w:r>
      <w:r w:rsidR="00225FEB" w:rsidRPr="00800C30">
        <w:rPr>
          <w:rFonts w:ascii="Futura Bk BT" w:hAnsi="Futura Bk BT"/>
          <w:sz w:val="22"/>
          <w:szCs w:val="22"/>
        </w:rPr>
        <w:t>y zona</w:t>
      </w:r>
      <w:r w:rsidRPr="00800C30">
        <w:rPr>
          <w:rFonts w:ascii="Futura Bk BT" w:hAnsi="Futura Bk BT"/>
          <w:sz w:val="22"/>
          <w:szCs w:val="22"/>
        </w:rPr>
        <w:t xml:space="preserve"> de seguridad preestablecidas, siempre y cuando estas conserven sus características originales de operatividad.</w:t>
      </w:r>
    </w:p>
    <w:p w14:paraId="2656587A" w14:textId="77777777" w:rsidR="00090788" w:rsidRPr="00800C30" w:rsidRDefault="00090788" w:rsidP="00090788">
      <w:pPr>
        <w:ind w:left="708"/>
        <w:jc w:val="both"/>
        <w:rPr>
          <w:rFonts w:ascii="Futura Bk BT" w:hAnsi="Futura Bk BT"/>
          <w:sz w:val="22"/>
          <w:szCs w:val="22"/>
        </w:rPr>
      </w:pPr>
    </w:p>
    <w:p w14:paraId="2656587B" w14:textId="77777777" w:rsidR="00090788" w:rsidRPr="00800C30" w:rsidRDefault="00090788" w:rsidP="00090788">
      <w:pPr>
        <w:ind w:left="540"/>
        <w:jc w:val="both"/>
        <w:rPr>
          <w:rFonts w:ascii="Futura Bk BT" w:hAnsi="Futura Bk BT"/>
          <w:sz w:val="22"/>
          <w:szCs w:val="22"/>
        </w:rPr>
      </w:pPr>
      <w:r w:rsidRPr="00800C30">
        <w:rPr>
          <w:rFonts w:ascii="Futura Bk BT" w:hAnsi="Futura Bk BT"/>
          <w:sz w:val="22"/>
          <w:szCs w:val="22"/>
        </w:rPr>
        <w:t xml:space="preserve">Se consideran situaciones desfavorables principalmente: </w:t>
      </w:r>
      <w:r w:rsidRPr="00CD5195">
        <w:rPr>
          <w:rFonts w:ascii="Futura Bk BT" w:hAnsi="Futura Bk BT"/>
          <w:b/>
          <w:sz w:val="22"/>
          <w:szCs w:val="22"/>
        </w:rPr>
        <w:t>a</w:t>
      </w:r>
      <w:r w:rsidRPr="00800C30">
        <w:rPr>
          <w:rFonts w:ascii="Futura Bk BT" w:hAnsi="Futura Bk BT"/>
          <w:sz w:val="22"/>
          <w:szCs w:val="22"/>
        </w:rPr>
        <w:t>) fallas evidentes en la estructura del edificio (elementos estructurales con fierro a la vista, deformaciones o inclinaciones notorias</w:t>
      </w:r>
      <w:r w:rsidR="00CD5195">
        <w:rPr>
          <w:rFonts w:ascii="Futura Bk BT" w:hAnsi="Futura Bk BT"/>
          <w:sz w:val="22"/>
          <w:szCs w:val="22"/>
        </w:rPr>
        <w:t>)</w:t>
      </w:r>
      <w:r w:rsidRPr="00800C30">
        <w:rPr>
          <w:rFonts w:ascii="Futura Bk BT" w:hAnsi="Futura Bk BT"/>
          <w:sz w:val="22"/>
          <w:szCs w:val="22"/>
        </w:rPr>
        <w:t xml:space="preserve"> </w:t>
      </w:r>
      <w:r w:rsidRPr="00CD5195">
        <w:rPr>
          <w:rFonts w:ascii="Futura Bk BT" w:hAnsi="Futura Bk BT"/>
          <w:b/>
          <w:sz w:val="22"/>
          <w:szCs w:val="22"/>
        </w:rPr>
        <w:t>b</w:t>
      </w:r>
      <w:r w:rsidRPr="00800C30">
        <w:rPr>
          <w:rFonts w:ascii="Futura Bk BT" w:hAnsi="Futura Bk BT"/>
          <w:sz w:val="22"/>
          <w:szCs w:val="22"/>
        </w:rPr>
        <w:t xml:space="preserve">) situaciones de descontrol o pánico colectivo </w:t>
      </w:r>
      <w:r w:rsidRPr="00CD5195">
        <w:rPr>
          <w:rFonts w:ascii="Futura Bk BT" w:hAnsi="Futura Bk BT"/>
          <w:b/>
          <w:sz w:val="22"/>
          <w:szCs w:val="22"/>
        </w:rPr>
        <w:t>c</w:t>
      </w:r>
      <w:r w:rsidRPr="00800C30">
        <w:rPr>
          <w:rFonts w:ascii="Futura Bk BT" w:hAnsi="Futura Bk BT"/>
          <w:sz w:val="22"/>
          <w:szCs w:val="22"/>
        </w:rPr>
        <w:t xml:space="preserve">) Interrupción prolongada de servicios vitales (Electricidad, agua potable, ascensores, climatización, grupo electrógeno, principalmente) </w:t>
      </w:r>
      <w:r w:rsidRPr="00CD5195">
        <w:rPr>
          <w:rFonts w:ascii="Futura Bk BT" w:hAnsi="Futura Bk BT"/>
          <w:b/>
          <w:sz w:val="22"/>
          <w:szCs w:val="22"/>
        </w:rPr>
        <w:t>d</w:t>
      </w:r>
      <w:r w:rsidRPr="00800C30">
        <w:rPr>
          <w:rFonts w:ascii="Futura Bk BT" w:hAnsi="Futura Bk BT"/>
          <w:sz w:val="22"/>
          <w:szCs w:val="22"/>
        </w:rPr>
        <w:t xml:space="preserve">) Inundaciones por roturas de matrices de agua potable, sanitarias, de climatización o similares </w:t>
      </w:r>
      <w:r w:rsidRPr="00CD5195">
        <w:rPr>
          <w:rFonts w:ascii="Futura Bk BT" w:hAnsi="Futura Bk BT"/>
          <w:b/>
          <w:sz w:val="22"/>
          <w:szCs w:val="22"/>
        </w:rPr>
        <w:t>e</w:t>
      </w:r>
      <w:r w:rsidRPr="00800C30">
        <w:rPr>
          <w:rFonts w:ascii="Futura Bk BT" w:hAnsi="Futura Bk BT"/>
          <w:sz w:val="22"/>
          <w:szCs w:val="22"/>
        </w:rPr>
        <w:t xml:space="preserve">) Fugas de gas u otros fluidos que representen peligro inminente </w:t>
      </w:r>
      <w:r w:rsidRPr="00CD5195">
        <w:rPr>
          <w:rFonts w:ascii="Futura Bk BT" w:hAnsi="Futura Bk BT"/>
          <w:b/>
          <w:sz w:val="22"/>
          <w:szCs w:val="22"/>
        </w:rPr>
        <w:t>f</w:t>
      </w:r>
      <w:r w:rsidRPr="00800C30">
        <w:rPr>
          <w:rFonts w:ascii="Futura Bk BT" w:hAnsi="Futura Bk BT"/>
          <w:sz w:val="22"/>
          <w:szCs w:val="22"/>
        </w:rPr>
        <w:t xml:space="preserve">)  Amago de incendio a consecuencia del sismo </w:t>
      </w:r>
      <w:r w:rsidRPr="00CD5195">
        <w:rPr>
          <w:rFonts w:ascii="Futura Bk BT" w:hAnsi="Futura Bk BT"/>
          <w:b/>
          <w:sz w:val="22"/>
          <w:szCs w:val="22"/>
        </w:rPr>
        <w:t>g</w:t>
      </w:r>
      <w:r w:rsidRPr="00800C30">
        <w:rPr>
          <w:rFonts w:ascii="Futura Bk BT" w:hAnsi="Futura Bk BT"/>
          <w:sz w:val="22"/>
          <w:szCs w:val="22"/>
        </w:rPr>
        <w:t>) caída de objetos pesados o elementos de construcción que pongan en peligro evidente la integridad física de las personas.</w:t>
      </w:r>
    </w:p>
    <w:p w14:paraId="2656587C" w14:textId="77777777" w:rsidR="00090788" w:rsidRPr="00800C30" w:rsidRDefault="00090788" w:rsidP="00090788">
      <w:pPr>
        <w:jc w:val="both"/>
        <w:rPr>
          <w:rFonts w:ascii="Futura Bk BT" w:hAnsi="Futura Bk BT"/>
          <w:sz w:val="22"/>
          <w:szCs w:val="22"/>
        </w:rPr>
      </w:pPr>
    </w:p>
    <w:p w14:paraId="2656587D" w14:textId="77777777" w:rsidR="004F3B7C" w:rsidRDefault="00DE2EF5"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sz w:val="22"/>
          <w:szCs w:val="22"/>
        </w:rPr>
        <w:t>Los L</w:t>
      </w:r>
      <w:r w:rsidR="00090788" w:rsidRPr="004F3B7C">
        <w:rPr>
          <w:rFonts w:ascii="Futura Bk BT" w:hAnsi="Futura Bk BT"/>
          <w:sz w:val="22"/>
          <w:szCs w:val="22"/>
        </w:rPr>
        <w:t xml:space="preserve">íderes de </w:t>
      </w:r>
      <w:r w:rsidRPr="004F3B7C">
        <w:rPr>
          <w:rFonts w:ascii="Futura Bk BT" w:hAnsi="Futura Bk BT"/>
          <w:sz w:val="22"/>
          <w:szCs w:val="22"/>
        </w:rPr>
        <w:t>E</w:t>
      </w:r>
      <w:r w:rsidR="00090788" w:rsidRPr="004F3B7C">
        <w:rPr>
          <w:rFonts w:ascii="Futura Bk BT" w:hAnsi="Futura Bk BT"/>
          <w:sz w:val="22"/>
          <w:szCs w:val="22"/>
        </w:rPr>
        <w:t>vacuación podrán facilitar la evacuación de personas si las condiciones en el interior de su piso afecten la integridad física del personal (caída de estantes, equipamiento o situaciones inmanejables de descontrol), con la certeza de que las vías de evacuación se encuentren en condiciones normales para facilitar los desplazamientos.</w:t>
      </w:r>
      <w:r w:rsidR="004F3B7C" w:rsidRPr="004F3B7C">
        <w:rPr>
          <w:rFonts w:ascii="Futura Bk BT" w:hAnsi="Futura Bk BT"/>
          <w:sz w:val="22"/>
          <w:szCs w:val="22"/>
        </w:rPr>
        <w:t xml:space="preserve"> </w:t>
      </w:r>
    </w:p>
    <w:p w14:paraId="2656587E" w14:textId="77777777" w:rsidR="004F3B7C" w:rsidRDefault="00090788"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sz w:val="22"/>
          <w:szCs w:val="22"/>
        </w:rPr>
        <w:t>En caso de que la evacuación se haya ejecutado, el jefe de operaciones deberá dirigirse a la zona de seguridad en donde tomara conta</w:t>
      </w:r>
      <w:r w:rsidR="00DE2EF5" w:rsidRPr="004F3B7C">
        <w:rPr>
          <w:rFonts w:ascii="Futura Bk BT" w:hAnsi="Futura Bk BT"/>
          <w:sz w:val="22"/>
          <w:szCs w:val="22"/>
        </w:rPr>
        <w:t>cto con los Líderes de E</w:t>
      </w:r>
      <w:r w:rsidRPr="004F3B7C">
        <w:rPr>
          <w:rFonts w:ascii="Futura Bk BT" w:hAnsi="Futura Bk BT"/>
          <w:sz w:val="22"/>
          <w:szCs w:val="22"/>
        </w:rPr>
        <w:t>vacuación y reiterara el llamado a mantener la calma</w:t>
      </w:r>
      <w:r w:rsidR="00CD5195" w:rsidRPr="004F3B7C">
        <w:rPr>
          <w:rFonts w:ascii="Futura Bk BT" w:hAnsi="Futura Bk BT"/>
          <w:sz w:val="22"/>
          <w:szCs w:val="22"/>
        </w:rPr>
        <w:t xml:space="preserve"> informando</w:t>
      </w:r>
      <w:r w:rsidRPr="004F3B7C">
        <w:rPr>
          <w:rFonts w:ascii="Futura Bk BT" w:hAnsi="Futura Bk BT"/>
          <w:sz w:val="22"/>
          <w:szCs w:val="22"/>
        </w:rPr>
        <w:t xml:space="preserve"> que la salida se ha debido solo a una medida precautoria.</w:t>
      </w:r>
    </w:p>
    <w:p w14:paraId="2656587F" w14:textId="77777777" w:rsidR="00090788" w:rsidRPr="004F3B7C" w:rsidRDefault="004F3B7C" w:rsidP="00D3670D">
      <w:pPr>
        <w:numPr>
          <w:ilvl w:val="2"/>
          <w:numId w:val="8"/>
        </w:numPr>
        <w:tabs>
          <w:tab w:val="clear" w:pos="3240"/>
          <w:tab w:val="num" w:pos="540"/>
        </w:tabs>
        <w:ind w:left="540" w:hanging="540"/>
        <w:jc w:val="both"/>
        <w:rPr>
          <w:rFonts w:ascii="Futura Bk BT" w:hAnsi="Futura Bk BT"/>
          <w:sz w:val="22"/>
          <w:szCs w:val="22"/>
        </w:rPr>
      </w:pPr>
      <w:r w:rsidRPr="004F3B7C">
        <w:rPr>
          <w:rFonts w:ascii="Futura Bk BT" w:hAnsi="Futura Bk BT"/>
          <w:sz w:val="22"/>
          <w:szCs w:val="22"/>
        </w:rPr>
        <w:br w:type="page"/>
      </w:r>
      <w:r w:rsidR="00090788" w:rsidRPr="004F3B7C">
        <w:rPr>
          <w:rFonts w:ascii="Futura Bk BT" w:hAnsi="Futura Bk BT"/>
          <w:sz w:val="22"/>
          <w:szCs w:val="22"/>
        </w:rPr>
        <w:lastRenderedPageBreak/>
        <w:t>Pasada la emergencia y habiendo restablecido las condiciones normales de operación del Edificio, el Jefe de Operaciones, en forma autónoma o con decisión compartida con alguna autoridad del Edificio presente, podrá efectuar el retorno a las actividades habituales.</w:t>
      </w:r>
    </w:p>
    <w:p w14:paraId="26565880" w14:textId="77777777" w:rsidR="00090788" w:rsidRPr="00800C30" w:rsidRDefault="00090788" w:rsidP="00090788">
      <w:pPr>
        <w:jc w:val="both"/>
        <w:rPr>
          <w:rFonts w:ascii="Futura Bk BT" w:hAnsi="Futura Bk BT"/>
          <w:sz w:val="22"/>
          <w:szCs w:val="22"/>
        </w:rPr>
      </w:pPr>
    </w:p>
    <w:p w14:paraId="26565881" w14:textId="77777777" w:rsidR="00090788" w:rsidRPr="00800C30" w:rsidRDefault="00090788" w:rsidP="00D3670D">
      <w:pPr>
        <w:numPr>
          <w:ilvl w:val="2"/>
          <w:numId w:val="8"/>
        </w:numPr>
        <w:tabs>
          <w:tab w:val="clear" w:pos="3240"/>
          <w:tab w:val="num" w:pos="540"/>
        </w:tabs>
        <w:ind w:left="540" w:hanging="540"/>
        <w:jc w:val="both"/>
        <w:rPr>
          <w:rFonts w:ascii="Futura Bk BT" w:hAnsi="Futura Bk BT"/>
          <w:sz w:val="22"/>
          <w:szCs w:val="22"/>
        </w:rPr>
      </w:pPr>
      <w:r w:rsidRPr="00800C30">
        <w:rPr>
          <w:rFonts w:ascii="Futura Bk BT" w:hAnsi="Futura Bk BT"/>
          <w:sz w:val="22"/>
          <w:szCs w:val="22"/>
        </w:rPr>
        <w:t xml:space="preserve">La decisión de una posible retirada del personal a sus respectivos </w:t>
      </w:r>
      <w:r w:rsidR="00AB7A44" w:rsidRPr="00800C30">
        <w:rPr>
          <w:rFonts w:ascii="Futura Bk BT" w:hAnsi="Futura Bk BT"/>
          <w:sz w:val="22"/>
          <w:szCs w:val="22"/>
        </w:rPr>
        <w:t>hogares</w:t>
      </w:r>
      <w:r w:rsidRPr="00800C30">
        <w:rPr>
          <w:rFonts w:ascii="Futura Bk BT" w:hAnsi="Futura Bk BT"/>
          <w:sz w:val="22"/>
          <w:szCs w:val="22"/>
        </w:rPr>
        <w:t xml:space="preserve"> corresponderá en forma autónoma a cada una de las compañías que conforman la comunidad.</w:t>
      </w:r>
    </w:p>
    <w:p w14:paraId="26565882" w14:textId="77777777" w:rsidR="00C24BD9" w:rsidRDefault="00C24BD9" w:rsidP="0010333F">
      <w:pPr>
        <w:pStyle w:val="Prrafodelista"/>
        <w:ind w:left="0"/>
        <w:rPr>
          <w:rFonts w:ascii="Futura Bk BT" w:hAnsi="Futura Bk BT"/>
          <w:sz w:val="22"/>
          <w:szCs w:val="22"/>
        </w:rPr>
      </w:pPr>
    </w:p>
    <w:tbl>
      <w:tblPr>
        <w:tblW w:w="0" w:type="auto"/>
        <w:tblInd w:w="27" w:type="dxa"/>
        <w:tblCellMar>
          <w:left w:w="70" w:type="dxa"/>
          <w:right w:w="70" w:type="dxa"/>
        </w:tblCellMar>
        <w:tblLook w:val="0000" w:firstRow="0" w:lastRow="0" w:firstColumn="0" w:lastColumn="0" w:noHBand="0" w:noVBand="0"/>
      </w:tblPr>
      <w:tblGrid>
        <w:gridCol w:w="8811"/>
      </w:tblGrid>
      <w:tr w:rsidR="00AB7A44" w14:paraId="26565884" w14:textId="77777777" w:rsidTr="004036A3">
        <w:trPr>
          <w:trHeight w:val="435"/>
        </w:trPr>
        <w:tc>
          <w:tcPr>
            <w:tcW w:w="8841" w:type="dxa"/>
          </w:tcPr>
          <w:p w14:paraId="26565883" w14:textId="77777777" w:rsidR="00AB7A44" w:rsidRDefault="00AB7A44" w:rsidP="00127DD6">
            <w:pPr>
              <w:ind w:left="-30"/>
              <w:jc w:val="both"/>
              <w:outlineLvl w:val="1"/>
              <w:rPr>
                <w:rFonts w:ascii="Futura Bk BT" w:hAnsi="Futura Bk BT"/>
                <w:b/>
                <w:color w:val="808080"/>
                <w:sz w:val="22"/>
                <w:szCs w:val="22"/>
              </w:rPr>
            </w:pPr>
            <w:bookmarkStart w:id="63" w:name="_Toc49951502"/>
            <w:bookmarkStart w:id="64" w:name="_Toc395268447"/>
            <w:r w:rsidRPr="00E25B07">
              <w:rPr>
                <w:rFonts w:ascii="Futura Bk BT" w:hAnsi="Futura Bk BT"/>
                <w:b/>
                <w:color w:val="808080"/>
                <w:sz w:val="22"/>
                <w:szCs w:val="22"/>
              </w:rPr>
              <w:t xml:space="preserve">LLAMADO AMENAZANTE </w:t>
            </w:r>
            <w:r w:rsidR="009E2817" w:rsidRPr="00E25B07">
              <w:rPr>
                <w:rFonts w:ascii="Futura Bk BT" w:hAnsi="Futura Bk BT"/>
                <w:b/>
                <w:color w:val="808080"/>
                <w:sz w:val="22"/>
                <w:szCs w:val="22"/>
              </w:rPr>
              <w:t xml:space="preserve">POR </w:t>
            </w:r>
            <w:r w:rsidR="009E2817">
              <w:rPr>
                <w:rFonts w:ascii="Futura Bk BT" w:hAnsi="Futura Bk BT"/>
                <w:b/>
                <w:color w:val="808080"/>
                <w:sz w:val="22"/>
                <w:szCs w:val="22"/>
              </w:rPr>
              <w:t>ARTEFACTO</w:t>
            </w:r>
            <w:r w:rsidRPr="00E25B07">
              <w:rPr>
                <w:rFonts w:ascii="Futura Bk BT" w:hAnsi="Futura Bk BT"/>
                <w:b/>
                <w:color w:val="808080"/>
                <w:sz w:val="22"/>
                <w:szCs w:val="22"/>
              </w:rPr>
              <w:t xml:space="preserve"> EXPLOSIVO</w:t>
            </w:r>
            <w:bookmarkEnd w:id="63"/>
          </w:p>
        </w:tc>
      </w:tr>
      <w:bookmarkEnd w:id="64"/>
    </w:tbl>
    <w:p w14:paraId="26565885" w14:textId="77777777" w:rsidR="00090788" w:rsidRPr="00E25B07" w:rsidRDefault="00090788" w:rsidP="00090788">
      <w:pPr>
        <w:jc w:val="both"/>
        <w:rPr>
          <w:rFonts w:ascii="Futura Bk BT" w:hAnsi="Futura Bk BT"/>
          <w:color w:val="808080"/>
          <w:sz w:val="22"/>
          <w:szCs w:val="22"/>
        </w:rPr>
      </w:pPr>
    </w:p>
    <w:p w14:paraId="6E87BE02" w14:textId="77777777" w:rsidR="00B173FA" w:rsidRDefault="00B173FA" w:rsidP="00B173FA">
      <w:pPr>
        <w:jc w:val="both"/>
        <w:rPr>
          <w:rFonts w:ascii="Futura Bk BT" w:hAnsi="Futura Bk BT"/>
          <w:sz w:val="22"/>
          <w:szCs w:val="22"/>
        </w:rPr>
      </w:pPr>
      <w:bookmarkStart w:id="65" w:name="_Hlk76127241"/>
      <w:r w:rsidRPr="00800C30">
        <w:rPr>
          <w:rFonts w:ascii="Futura Bk BT" w:hAnsi="Futura Bk BT"/>
          <w:sz w:val="22"/>
          <w:szCs w:val="22"/>
        </w:rPr>
        <w:t>El llamado amenazante puede tener dos alcances:</w:t>
      </w:r>
    </w:p>
    <w:p w14:paraId="689150C1" w14:textId="77777777" w:rsidR="00B173FA" w:rsidRPr="00800C30" w:rsidRDefault="00B173FA" w:rsidP="00B173FA">
      <w:pPr>
        <w:jc w:val="both"/>
        <w:rPr>
          <w:rFonts w:ascii="Futura Bk BT" w:hAnsi="Futura Bk BT"/>
          <w:sz w:val="22"/>
          <w:szCs w:val="22"/>
        </w:rPr>
      </w:pPr>
    </w:p>
    <w:p w14:paraId="29D3EA09" w14:textId="77777777" w:rsidR="00B173FA" w:rsidRPr="00C16336" w:rsidRDefault="00B173FA" w:rsidP="00B173FA">
      <w:pPr>
        <w:tabs>
          <w:tab w:val="left" w:pos="426"/>
        </w:tabs>
        <w:jc w:val="both"/>
        <w:rPr>
          <w:rFonts w:ascii="Futura Bk BT" w:hAnsi="Futura Bk BT"/>
          <w:b/>
          <w:sz w:val="22"/>
          <w:szCs w:val="22"/>
        </w:rPr>
      </w:pPr>
      <w:r w:rsidRPr="00C16336">
        <w:rPr>
          <w:rFonts w:ascii="Futura Bk BT" w:hAnsi="Futura Bk BT"/>
          <w:b/>
          <w:sz w:val="22"/>
          <w:szCs w:val="22"/>
        </w:rPr>
        <w:t xml:space="preserve">Que el llamado indique el lugar exacto donde estaría instalado el artefacto. </w:t>
      </w:r>
    </w:p>
    <w:p w14:paraId="41C620A7" w14:textId="77777777" w:rsidR="00B173FA" w:rsidRPr="00570796" w:rsidRDefault="00B173FA" w:rsidP="00B173FA">
      <w:pPr>
        <w:tabs>
          <w:tab w:val="left" w:pos="426"/>
        </w:tabs>
        <w:jc w:val="both"/>
        <w:rPr>
          <w:rFonts w:ascii="Futura Bk BT" w:hAnsi="Futura Bk BT"/>
          <w:sz w:val="22"/>
          <w:szCs w:val="22"/>
        </w:rPr>
      </w:pPr>
      <w:r>
        <w:rPr>
          <w:rFonts w:ascii="Futura Bk BT" w:hAnsi="Futura Bk BT"/>
          <w:sz w:val="22"/>
          <w:szCs w:val="22"/>
        </w:rPr>
        <w:t>E</w:t>
      </w:r>
      <w:r w:rsidRPr="00570796">
        <w:rPr>
          <w:rFonts w:ascii="Futura Bk BT" w:hAnsi="Futura Bk BT"/>
          <w:sz w:val="22"/>
          <w:szCs w:val="22"/>
        </w:rPr>
        <w:t>n esta situación, lo aconsejable es aislar inmediatamente el lugar y proceder a la evacuación de</w:t>
      </w:r>
      <w:r>
        <w:rPr>
          <w:rFonts w:ascii="Futura Bk BT" w:hAnsi="Futura Bk BT"/>
          <w:sz w:val="22"/>
          <w:szCs w:val="22"/>
        </w:rPr>
        <w:t>l área comprometida y</w:t>
      </w:r>
      <w:r w:rsidRPr="00570796">
        <w:rPr>
          <w:rFonts w:ascii="Futura Bk BT" w:hAnsi="Futura Bk BT"/>
          <w:sz w:val="22"/>
          <w:szCs w:val="22"/>
        </w:rPr>
        <w:t xml:space="preserve"> los pisos inmediatamente cercanos</w:t>
      </w:r>
      <w:r>
        <w:rPr>
          <w:rFonts w:ascii="Futura Bk BT" w:hAnsi="Futura Bk BT"/>
          <w:sz w:val="22"/>
          <w:szCs w:val="22"/>
        </w:rPr>
        <w:t>, para luego continuar con la evacuación preventiva del resto del edificio</w:t>
      </w:r>
      <w:r w:rsidRPr="00570796">
        <w:rPr>
          <w:rFonts w:ascii="Futura Bk BT" w:hAnsi="Futura Bk BT"/>
          <w:sz w:val="22"/>
          <w:szCs w:val="22"/>
        </w:rPr>
        <w:t>.</w:t>
      </w:r>
    </w:p>
    <w:p w14:paraId="68DF8826" w14:textId="77777777" w:rsidR="00B173FA" w:rsidRPr="00E6362B" w:rsidRDefault="00B173FA" w:rsidP="00B173FA">
      <w:pPr>
        <w:tabs>
          <w:tab w:val="left" w:pos="426"/>
          <w:tab w:val="left" w:pos="1215"/>
        </w:tabs>
        <w:ind w:left="709"/>
        <w:jc w:val="both"/>
        <w:rPr>
          <w:rFonts w:ascii="Futura Bk BT" w:hAnsi="Futura Bk BT"/>
          <w:sz w:val="22"/>
          <w:szCs w:val="22"/>
        </w:rPr>
      </w:pPr>
      <w:r>
        <w:rPr>
          <w:rFonts w:ascii="Futura Bk BT" w:hAnsi="Futura Bk BT"/>
          <w:sz w:val="22"/>
          <w:szCs w:val="22"/>
        </w:rPr>
        <w:tab/>
      </w:r>
    </w:p>
    <w:p w14:paraId="6276FFB5" w14:textId="77777777" w:rsidR="00B173FA" w:rsidRDefault="00B173FA" w:rsidP="00B173FA">
      <w:pPr>
        <w:tabs>
          <w:tab w:val="left" w:pos="426"/>
        </w:tabs>
        <w:jc w:val="both"/>
        <w:rPr>
          <w:rFonts w:ascii="Futura Bk BT" w:hAnsi="Futura Bk BT"/>
          <w:sz w:val="22"/>
          <w:szCs w:val="22"/>
        </w:rPr>
      </w:pPr>
      <w:r w:rsidRPr="00C16336">
        <w:rPr>
          <w:rFonts w:ascii="Futura Bk BT" w:hAnsi="Futura Bk BT"/>
          <w:b/>
          <w:sz w:val="22"/>
          <w:szCs w:val="22"/>
        </w:rPr>
        <w:t>Que no se indique el lugar exacto de su posición</w:t>
      </w:r>
      <w:r w:rsidRPr="00E6362B">
        <w:rPr>
          <w:rFonts w:ascii="Futura Bk BT" w:hAnsi="Futura Bk BT"/>
          <w:sz w:val="22"/>
          <w:szCs w:val="22"/>
        </w:rPr>
        <w:t>, condición que complica la situación.</w:t>
      </w:r>
    </w:p>
    <w:p w14:paraId="0A3C9DCC" w14:textId="77777777" w:rsidR="00B173FA" w:rsidRDefault="00B173FA" w:rsidP="00B173FA">
      <w:pPr>
        <w:tabs>
          <w:tab w:val="left" w:pos="426"/>
        </w:tabs>
        <w:jc w:val="both"/>
        <w:rPr>
          <w:rFonts w:ascii="Futura Bk BT" w:hAnsi="Futura Bk BT"/>
          <w:sz w:val="22"/>
          <w:szCs w:val="22"/>
        </w:rPr>
      </w:pPr>
      <w:r w:rsidRPr="00E6362B">
        <w:rPr>
          <w:rFonts w:ascii="Futura Bk BT" w:hAnsi="Futura Bk BT"/>
          <w:sz w:val="22"/>
          <w:szCs w:val="22"/>
        </w:rPr>
        <w:t xml:space="preserve">En </w:t>
      </w:r>
      <w:r>
        <w:rPr>
          <w:rFonts w:ascii="Futura Bk BT" w:hAnsi="Futura Bk BT"/>
          <w:sz w:val="22"/>
          <w:szCs w:val="22"/>
        </w:rPr>
        <w:t>este</w:t>
      </w:r>
      <w:r w:rsidRPr="00E6362B">
        <w:rPr>
          <w:rFonts w:ascii="Futura Bk BT" w:hAnsi="Futura Bk BT"/>
          <w:sz w:val="22"/>
          <w:szCs w:val="22"/>
        </w:rPr>
        <w:t xml:space="preserve"> segundo caso, el posible artefacto pudiese estar instalado en el lugar más insospechado, incluso en la vía de evacuación.</w:t>
      </w:r>
    </w:p>
    <w:p w14:paraId="527E42D2" w14:textId="77777777" w:rsidR="00B173FA" w:rsidRDefault="00B173FA" w:rsidP="00B173FA">
      <w:pPr>
        <w:jc w:val="both"/>
        <w:rPr>
          <w:rFonts w:ascii="Futura Bk BT" w:hAnsi="Futura Bk BT"/>
          <w:sz w:val="22"/>
          <w:szCs w:val="22"/>
        </w:rPr>
      </w:pPr>
      <w:r>
        <w:rPr>
          <w:rFonts w:ascii="Futura Bk BT" w:hAnsi="Futura Bk BT"/>
          <w:sz w:val="22"/>
          <w:szCs w:val="22"/>
        </w:rPr>
        <w:t>En este caso</w:t>
      </w:r>
      <w:r w:rsidRPr="00800C30">
        <w:rPr>
          <w:rFonts w:ascii="Futura Bk BT" w:hAnsi="Futura Bk BT"/>
          <w:sz w:val="22"/>
          <w:szCs w:val="22"/>
        </w:rPr>
        <w:t xml:space="preserve">, </w:t>
      </w:r>
      <w:r w:rsidRPr="00570796">
        <w:rPr>
          <w:rFonts w:ascii="Futura Bk BT" w:hAnsi="Futura Bk BT"/>
          <w:sz w:val="22"/>
          <w:szCs w:val="22"/>
        </w:rPr>
        <w:t xml:space="preserve">se deben priorizar las empresas que reciben mayor cantidad de público </w:t>
      </w:r>
      <w:r>
        <w:rPr>
          <w:rFonts w:ascii="Futura Bk BT" w:hAnsi="Futura Bk BT"/>
          <w:sz w:val="22"/>
          <w:szCs w:val="22"/>
        </w:rPr>
        <w:t>y</w:t>
      </w:r>
      <w:r w:rsidRPr="00570796">
        <w:rPr>
          <w:rFonts w:ascii="Futura Bk BT" w:hAnsi="Futura Bk BT"/>
          <w:sz w:val="22"/>
          <w:szCs w:val="22"/>
        </w:rPr>
        <w:t xml:space="preserve"> que no tengan un servicio de vigilancia interno</w:t>
      </w:r>
      <w:r>
        <w:rPr>
          <w:rFonts w:ascii="Futura Bk BT" w:hAnsi="Futura Bk BT"/>
          <w:sz w:val="22"/>
          <w:szCs w:val="22"/>
        </w:rPr>
        <w:t>.</w:t>
      </w:r>
    </w:p>
    <w:p w14:paraId="50D65678" w14:textId="77777777" w:rsidR="00B173FA" w:rsidRDefault="00B173FA" w:rsidP="00B173FA">
      <w:pPr>
        <w:jc w:val="both"/>
        <w:rPr>
          <w:rFonts w:ascii="Futura Bk BT" w:hAnsi="Futura Bk BT"/>
          <w:sz w:val="22"/>
          <w:szCs w:val="22"/>
        </w:rPr>
      </w:pPr>
    </w:p>
    <w:p w14:paraId="49C00DD0" w14:textId="77777777" w:rsidR="00B173FA" w:rsidRDefault="00B173FA" w:rsidP="00B173FA">
      <w:pPr>
        <w:jc w:val="both"/>
        <w:rPr>
          <w:rFonts w:ascii="Futura Bk BT" w:hAnsi="Futura Bk BT"/>
          <w:sz w:val="22"/>
          <w:szCs w:val="22"/>
        </w:rPr>
      </w:pPr>
      <w:r>
        <w:rPr>
          <w:rFonts w:ascii="Futura Bk BT" w:hAnsi="Futura Bk BT"/>
          <w:sz w:val="22"/>
          <w:szCs w:val="22"/>
        </w:rPr>
        <w:t>En ambos casos de deberá contactar a Carabineros, quienes evaluaran la situación, verificar las vías de evacuación y proceder a la evacuación preventiva del inmueble.</w:t>
      </w:r>
    </w:p>
    <w:p w14:paraId="67DEC4B2" w14:textId="77777777" w:rsidR="00B173FA" w:rsidRDefault="00B173FA" w:rsidP="00B173FA">
      <w:pPr>
        <w:jc w:val="both"/>
        <w:rPr>
          <w:rFonts w:ascii="Futura Bk BT" w:hAnsi="Futura Bk BT"/>
          <w:sz w:val="22"/>
          <w:szCs w:val="22"/>
        </w:rPr>
      </w:pPr>
      <w:r w:rsidRPr="00800C30">
        <w:rPr>
          <w:rFonts w:ascii="Futura Bk BT" w:hAnsi="Futura Bk BT"/>
          <w:sz w:val="22"/>
          <w:szCs w:val="22"/>
        </w:rPr>
        <w:t xml:space="preserve"> </w:t>
      </w:r>
    </w:p>
    <w:p w14:paraId="682CBC39" w14:textId="77777777" w:rsidR="00B173FA" w:rsidRDefault="00B173FA" w:rsidP="00B173FA">
      <w:pPr>
        <w:jc w:val="both"/>
        <w:rPr>
          <w:rFonts w:ascii="Futura Bk BT" w:hAnsi="Futura Bk BT"/>
          <w:sz w:val="22"/>
          <w:szCs w:val="22"/>
        </w:rPr>
      </w:pPr>
      <w:r>
        <w:rPr>
          <w:rFonts w:ascii="Futura Bk BT" w:hAnsi="Futura Bk BT"/>
          <w:sz w:val="22"/>
          <w:szCs w:val="22"/>
        </w:rPr>
        <w:t>E</w:t>
      </w:r>
      <w:r w:rsidRPr="00800C30">
        <w:rPr>
          <w:rFonts w:ascii="Futura Bk BT" w:hAnsi="Futura Bk BT"/>
          <w:sz w:val="22"/>
          <w:szCs w:val="22"/>
        </w:rPr>
        <w:t>s conveniente realizar un programa preventivo orientado a:</w:t>
      </w:r>
    </w:p>
    <w:p w14:paraId="173DD590" w14:textId="77777777" w:rsidR="00B173FA" w:rsidRDefault="00B173FA" w:rsidP="00B173FA">
      <w:pPr>
        <w:jc w:val="both"/>
        <w:rPr>
          <w:rFonts w:ascii="Futura Bk BT" w:hAnsi="Futura Bk BT"/>
          <w:sz w:val="22"/>
          <w:szCs w:val="22"/>
        </w:rPr>
      </w:pPr>
    </w:p>
    <w:p w14:paraId="3A36BCA5" w14:textId="77777777" w:rsidR="00B173FA" w:rsidRDefault="00B173FA" w:rsidP="00B173FA">
      <w:pPr>
        <w:jc w:val="both"/>
        <w:rPr>
          <w:rFonts w:ascii="Futura Bk BT" w:hAnsi="Futura Bk BT"/>
          <w:b/>
          <w:color w:val="808080"/>
          <w:sz w:val="22"/>
          <w:szCs w:val="22"/>
        </w:rPr>
      </w:pPr>
      <w:r>
        <w:rPr>
          <w:rFonts w:ascii="Futura Bk BT" w:hAnsi="Futura Bk BT"/>
          <w:b/>
          <w:color w:val="808080"/>
          <w:sz w:val="22"/>
          <w:szCs w:val="22"/>
        </w:rPr>
        <w:t>1</w:t>
      </w:r>
      <w:r w:rsidRPr="00800C30">
        <w:rPr>
          <w:rFonts w:ascii="Futura Bk BT" w:hAnsi="Futura Bk BT"/>
          <w:b/>
          <w:color w:val="808080"/>
          <w:sz w:val="22"/>
          <w:szCs w:val="22"/>
        </w:rPr>
        <w:t xml:space="preserve">. </w:t>
      </w:r>
      <w:r>
        <w:rPr>
          <w:rFonts w:ascii="Futura Bk BT" w:hAnsi="Futura Bk BT"/>
          <w:b/>
          <w:color w:val="808080"/>
          <w:sz w:val="22"/>
          <w:szCs w:val="22"/>
        </w:rPr>
        <w:t xml:space="preserve">  </w:t>
      </w:r>
      <w:r w:rsidRPr="00800C30">
        <w:rPr>
          <w:rFonts w:ascii="Futura Bk BT" w:hAnsi="Futura Bk BT"/>
          <w:b/>
          <w:color w:val="808080"/>
          <w:sz w:val="22"/>
          <w:szCs w:val="22"/>
        </w:rPr>
        <w:t xml:space="preserve">Crear Hábitos Preventivos. </w:t>
      </w:r>
    </w:p>
    <w:p w14:paraId="60EFDCC8" w14:textId="77777777" w:rsidR="00B173FA" w:rsidRDefault="00B173FA" w:rsidP="00B173FA">
      <w:pPr>
        <w:jc w:val="both"/>
        <w:rPr>
          <w:rFonts w:ascii="Futura Bk BT" w:hAnsi="Futura Bk BT"/>
          <w:b/>
          <w:color w:val="808080"/>
          <w:sz w:val="22"/>
          <w:szCs w:val="22"/>
        </w:rPr>
      </w:pPr>
    </w:p>
    <w:p w14:paraId="6CF5D280" w14:textId="77777777" w:rsidR="00B173FA" w:rsidRDefault="00B173FA" w:rsidP="00B173FA">
      <w:pPr>
        <w:jc w:val="both"/>
        <w:rPr>
          <w:rFonts w:ascii="Futura Bk BT" w:hAnsi="Futura Bk BT"/>
          <w:sz w:val="22"/>
          <w:szCs w:val="22"/>
        </w:rPr>
      </w:pPr>
      <w:r w:rsidRPr="002C3A17">
        <w:rPr>
          <w:rFonts w:ascii="Futura Bk BT" w:hAnsi="Futura Bk BT"/>
          <w:sz w:val="22"/>
          <w:szCs w:val="22"/>
        </w:rPr>
        <w:t>Entre estos hábitos se considera:</w:t>
      </w:r>
    </w:p>
    <w:p w14:paraId="2D995D48" w14:textId="77777777" w:rsidR="00B173FA" w:rsidRPr="00A45EF2" w:rsidRDefault="00B173FA" w:rsidP="00B173FA">
      <w:pPr>
        <w:jc w:val="both"/>
        <w:rPr>
          <w:rFonts w:ascii="Futura Bk BT" w:hAnsi="Futura Bk BT"/>
          <w:sz w:val="22"/>
          <w:szCs w:val="22"/>
        </w:rPr>
      </w:pPr>
    </w:p>
    <w:p w14:paraId="6F9C5278" w14:textId="77777777" w:rsidR="00B173FA" w:rsidRDefault="00B173FA" w:rsidP="00B173FA">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Cumplir con los protocolos de control de acceso, evitando conductas permisivas.</w:t>
      </w:r>
    </w:p>
    <w:p w14:paraId="5B14B217"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No descuidar por ningún motivo el área de recepción.</w:t>
      </w:r>
    </w:p>
    <w:p w14:paraId="4400F6CB"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Mantener un área de trabajo ordenada y limpia</w:t>
      </w:r>
      <w:r>
        <w:rPr>
          <w:rFonts w:ascii="Futura Bk BT" w:hAnsi="Futura Bk BT"/>
          <w:sz w:val="22"/>
          <w:szCs w:val="22"/>
        </w:rPr>
        <w:t>.</w:t>
      </w:r>
    </w:p>
    <w:p w14:paraId="7408ACCC"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No aceptar vendedores</w:t>
      </w:r>
      <w:r>
        <w:rPr>
          <w:rFonts w:ascii="Futura Bk BT" w:hAnsi="Futura Bk BT"/>
          <w:sz w:val="22"/>
          <w:szCs w:val="22"/>
        </w:rPr>
        <w:t>.</w:t>
      </w:r>
    </w:p>
    <w:p w14:paraId="0BDA1343" w14:textId="77777777" w:rsidR="00B173FA" w:rsidRPr="000D30B8"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No prestar baños</w:t>
      </w:r>
      <w:r>
        <w:rPr>
          <w:rFonts w:ascii="Futura Bk BT" w:hAnsi="Futura Bk BT"/>
          <w:sz w:val="22"/>
          <w:szCs w:val="22"/>
        </w:rPr>
        <w:t xml:space="preserve"> ni guardar paquetes</w:t>
      </w:r>
      <w:r w:rsidRPr="00800C30">
        <w:rPr>
          <w:rFonts w:ascii="Futura Bk BT" w:hAnsi="Futura Bk BT"/>
          <w:sz w:val="22"/>
          <w:szCs w:val="22"/>
        </w:rPr>
        <w:t xml:space="preserve"> a desconocidos</w:t>
      </w:r>
      <w:r>
        <w:rPr>
          <w:rFonts w:ascii="Futura Bk BT" w:hAnsi="Futura Bk BT"/>
          <w:sz w:val="22"/>
          <w:szCs w:val="22"/>
        </w:rPr>
        <w:t>.</w:t>
      </w:r>
      <w:r w:rsidRPr="005B59CF">
        <w:rPr>
          <w:rFonts w:ascii="Futura Bk BT" w:hAnsi="Futura Bk BT"/>
          <w:b/>
          <w:color w:val="767171"/>
          <w:sz w:val="22"/>
        </w:rPr>
        <w:t xml:space="preserve"> </w:t>
      </w:r>
    </w:p>
    <w:p w14:paraId="48219C46" w14:textId="77777777" w:rsidR="00B173FA" w:rsidRPr="000D30B8" w:rsidRDefault="00B173FA" w:rsidP="00B173FA">
      <w:pPr>
        <w:numPr>
          <w:ilvl w:val="1"/>
          <w:numId w:val="8"/>
        </w:numPr>
        <w:tabs>
          <w:tab w:val="clear" w:pos="2520"/>
          <w:tab w:val="num" w:pos="540"/>
        </w:tabs>
        <w:ind w:left="540" w:hanging="540"/>
        <w:jc w:val="both"/>
        <w:rPr>
          <w:rFonts w:ascii="Futura Bk BT" w:hAnsi="Futura Bk BT"/>
          <w:sz w:val="22"/>
          <w:szCs w:val="22"/>
        </w:rPr>
      </w:pPr>
      <w:r w:rsidRPr="000D30B8">
        <w:rPr>
          <w:rFonts w:ascii="Futura Bk BT" w:hAnsi="Futura Bk BT"/>
          <w:sz w:val="22"/>
          <w:szCs w:val="22"/>
        </w:rPr>
        <w:t xml:space="preserve">Verificar todo paquete con </w:t>
      </w:r>
      <w:r>
        <w:rPr>
          <w:rFonts w:ascii="Futura Bk BT" w:hAnsi="Futura Bk BT"/>
          <w:sz w:val="22"/>
          <w:szCs w:val="22"/>
        </w:rPr>
        <w:t>su</w:t>
      </w:r>
      <w:r w:rsidRPr="000D30B8">
        <w:rPr>
          <w:rFonts w:ascii="Futura Bk BT" w:hAnsi="Futura Bk BT"/>
          <w:sz w:val="22"/>
          <w:szCs w:val="22"/>
        </w:rPr>
        <w:t xml:space="preserve"> destinatario.</w:t>
      </w:r>
    </w:p>
    <w:p w14:paraId="4C750657" w14:textId="373DEFE2" w:rsidR="008C54B9" w:rsidRDefault="008C54B9">
      <w:pPr>
        <w:rPr>
          <w:rFonts w:ascii="Futura Bk BT" w:hAnsi="Futura Bk BT"/>
          <w:sz w:val="22"/>
          <w:szCs w:val="22"/>
        </w:rPr>
      </w:pPr>
      <w:r>
        <w:rPr>
          <w:rFonts w:ascii="Futura Bk BT" w:hAnsi="Futura Bk BT"/>
          <w:sz w:val="22"/>
          <w:szCs w:val="22"/>
        </w:rPr>
        <w:br w:type="page"/>
      </w:r>
    </w:p>
    <w:p w14:paraId="40811A70" w14:textId="77777777" w:rsidR="00B173FA" w:rsidRDefault="00B173FA" w:rsidP="00B173FA">
      <w:pPr>
        <w:numPr>
          <w:ilvl w:val="0"/>
          <w:numId w:val="34"/>
        </w:numPr>
        <w:ind w:left="426" w:hanging="426"/>
        <w:jc w:val="both"/>
        <w:rPr>
          <w:rFonts w:ascii="Futura Bk BT" w:hAnsi="Futura Bk BT"/>
          <w:b/>
          <w:color w:val="808080"/>
          <w:sz w:val="22"/>
          <w:szCs w:val="22"/>
        </w:rPr>
      </w:pPr>
      <w:r w:rsidRPr="00477746">
        <w:rPr>
          <w:rFonts w:ascii="Futura Bk BT" w:hAnsi="Futura Bk BT"/>
          <w:b/>
          <w:color w:val="808080"/>
          <w:sz w:val="22"/>
          <w:szCs w:val="22"/>
        </w:rPr>
        <w:t xml:space="preserve">Revisión del Edificio y observación de objetos </w:t>
      </w:r>
      <w:r>
        <w:rPr>
          <w:rFonts w:ascii="Futura Bk BT" w:hAnsi="Futura Bk BT"/>
          <w:b/>
          <w:color w:val="808080"/>
          <w:sz w:val="22"/>
          <w:szCs w:val="22"/>
        </w:rPr>
        <w:t>extraños</w:t>
      </w:r>
      <w:r w:rsidRPr="00477746">
        <w:rPr>
          <w:rFonts w:ascii="Futura Bk BT" w:hAnsi="Futura Bk BT"/>
          <w:b/>
          <w:color w:val="808080"/>
          <w:sz w:val="22"/>
          <w:szCs w:val="22"/>
        </w:rPr>
        <w:t>:</w:t>
      </w:r>
    </w:p>
    <w:p w14:paraId="33E00491" w14:textId="77777777" w:rsidR="00B173FA" w:rsidRPr="005C02B0" w:rsidRDefault="00B173FA" w:rsidP="00B173FA">
      <w:pPr>
        <w:ind w:left="426"/>
        <w:jc w:val="both"/>
        <w:rPr>
          <w:rFonts w:ascii="Futura Bk BT" w:hAnsi="Futura Bk BT"/>
          <w:b/>
          <w:color w:val="808080"/>
          <w:sz w:val="22"/>
          <w:szCs w:val="22"/>
        </w:rPr>
      </w:pPr>
    </w:p>
    <w:p w14:paraId="341C0C43" w14:textId="77777777" w:rsidR="00B173FA" w:rsidRDefault="00B173FA" w:rsidP="00B173FA">
      <w:pPr>
        <w:jc w:val="both"/>
        <w:rPr>
          <w:rFonts w:ascii="Futura Bk BT" w:hAnsi="Futura Bk BT"/>
          <w:sz w:val="22"/>
          <w:szCs w:val="22"/>
        </w:rPr>
      </w:pPr>
      <w:r w:rsidRPr="00C16336">
        <w:rPr>
          <w:rFonts w:ascii="Futura Bk BT" w:hAnsi="Futura Bk BT"/>
          <w:b/>
          <w:sz w:val="22"/>
          <w:szCs w:val="22"/>
        </w:rPr>
        <w:t>Objetos o paquetes extraños</w:t>
      </w:r>
      <w:r w:rsidRPr="00477746">
        <w:rPr>
          <w:rFonts w:ascii="Futura Bk BT" w:hAnsi="Futura Bk BT"/>
          <w:sz w:val="22"/>
          <w:szCs w:val="22"/>
        </w:rPr>
        <w:t>: Aquellos que son raros</w:t>
      </w:r>
      <w:r>
        <w:rPr>
          <w:rFonts w:ascii="Futura Bk BT" w:hAnsi="Futura Bk BT"/>
          <w:sz w:val="22"/>
          <w:szCs w:val="22"/>
        </w:rPr>
        <w:t>, llamativos</w:t>
      </w:r>
      <w:r w:rsidRPr="00477746">
        <w:rPr>
          <w:rFonts w:ascii="Futura Bk BT" w:hAnsi="Futura Bk BT"/>
          <w:sz w:val="22"/>
          <w:szCs w:val="22"/>
        </w:rPr>
        <w:t xml:space="preserve"> o muy distintos de lo normal, habitual o conocido. Como, por ejemplo: bolsos o carteras olvidadas, extintores fuera de lugar, bolsa de basura donde no corresponde, vehículos con maleteros abiertos, etc.</w:t>
      </w:r>
    </w:p>
    <w:p w14:paraId="330F3B29" w14:textId="77777777" w:rsidR="00B173FA" w:rsidRDefault="00B173FA" w:rsidP="00B173FA">
      <w:pPr>
        <w:jc w:val="both"/>
        <w:rPr>
          <w:rFonts w:ascii="Futura Bk BT" w:hAnsi="Futura Bk BT"/>
          <w:sz w:val="22"/>
          <w:szCs w:val="22"/>
        </w:rPr>
      </w:pPr>
    </w:p>
    <w:p w14:paraId="6A5D5F0C" w14:textId="77777777" w:rsidR="00B173FA" w:rsidRPr="00C16336" w:rsidRDefault="00B173FA" w:rsidP="00B173FA">
      <w:pPr>
        <w:jc w:val="both"/>
        <w:rPr>
          <w:rFonts w:ascii="Futura Bk BT" w:hAnsi="Futura Bk BT"/>
          <w:b/>
          <w:sz w:val="22"/>
          <w:szCs w:val="22"/>
        </w:rPr>
      </w:pPr>
      <w:r w:rsidRPr="00C16336">
        <w:rPr>
          <w:rFonts w:ascii="Futura Bk BT" w:hAnsi="Futura Bk BT"/>
          <w:b/>
          <w:sz w:val="22"/>
          <w:szCs w:val="22"/>
        </w:rPr>
        <w:t>Se debe considerar siempre que el objetivo de los paquetes explosivos es el de causar daño, por lo que n</w:t>
      </w:r>
      <w:r>
        <w:rPr>
          <w:rFonts w:ascii="Futura Bk BT" w:hAnsi="Futura Bk BT"/>
          <w:b/>
          <w:sz w:val="22"/>
          <w:szCs w:val="22"/>
        </w:rPr>
        <w:t>unca</w:t>
      </w:r>
      <w:r w:rsidRPr="00C16336">
        <w:rPr>
          <w:rFonts w:ascii="Futura Bk BT" w:hAnsi="Futura Bk BT"/>
          <w:b/>
          <w:sz w:val="22"/>
          <w:szCs w:val="22"/>
        </w:rPr>
        <w:t xml:space="preserve"> se debe ceder a la tentación de tocarlos.</w:t>
      </w:r>
    </w:p>
    <w:p w14:paraId="1B143052" w14:textId="77777777" w:rsidR="00B173FA" w:rsidRPr="00477746" w:rsidRDefault="00B173FA" w:rsidP="00B173FA">
      <w:pPr>
        <w:jc w:val="both"/>
        <w:rPr>
          <w:rFonts w:ascii="Futura Bk BT" w:hAnsi="Futura Bk BT"/>
          <w:sz w:val="22"/>
          <w:szCs w:val="22"/>
        </w:rPr>
      </w:pPr>
    </w:p>
    <w:p w14:paraId="708E6EE9" w14:textId="77777777" w:rsidR="00B173FA" w:rsidRDefault="00B173FA" w:rsidP="00B173FA">
      <w:pPr>
        <w:jc w:val="both"/>
        <w:rPr>
          <w:rFonts w:ascii="Futura Bk BT" w:hAnsi="Futura Bk BT"/>
          <w:sz w:val="22"/>
          <w:szCs w:val="22"/>
        </w:rPr>
      </w:pPr>
      <w:r>
        <w:rPr>
          <w:rFonts w:ascii="Futura Bk BT" w:hAnsi="Futura Bk BT"/>
          <w:sz w:val="22"/>
          <w:szCs w:val="22"/>
        </w:rPr>
        <w:t>La</w:t>
      </w:r>
      <w:r w:rsidRPr="00477746">
        <w:rPr>
          <w:rFonts w:ascii="Futura Bk BT" w:hAnsi="Futura Bk BT"/>
          <w:sz w:val="22"/>
          <w:szCs w:val="22"/>
        </w:rPr>
        <w:t xml:space="preserve"> revisión </w:t>
      </w:r>
      <w:r>
        <w:rPr>
          <w:rFonts w:ascii="Futura Bk BT" w:hAnsi="Futura Bk BT"/>
          <w:sz w:val="22"/>
          <w:szCs w:val="22"/>
        </w:rPr>
        <w:t xml:space="preserve">preventiva, se llevará a cabo periódicamente por medio del CCTV y/o rondas del personal de Seguridad, y </w:t>
      </w:r>
      <w:r w:rsidRPr="00477746">
        <w:rPr>
          <w:rFonts w:ascii="Futura Bk BT" w:hAnsi="Futura Bk BT"/>
          <w:sz w:val="22"/>
          <w:szCs w:val="22"/>
        </w:rPr>
        <w:t>se dividirá en dos partes:</w:t>
      </w:r>
    </w:p>
    <w:p w14:paraId="2341D888" w14:textId="77777777" w:rsidR="00B173FA" w:rsidRPr="00800C30" w:rsidRDefault="00B173FA" w:rsidP="00B173FA">
      <w:pPr>
        <w:jc w:val="both"/>
        <w:rPr>
          <w:rFonts w:ascii="Futura Bk BT" w:hAnsi="Futura Bk BT"/>
          <w:sz w:val="22"/>
          <w:szCs w:val="22"/>
        </w:rPr>
      </w:pPr>
    </w:p>
    <w:p w14:paraId="301CA4DC" w14:textId="77777777" w:rsidR="00B173FA" w:rsidRPr="00800C30" w:rsidRDefault="00B173FA" w:rsidP="00B173FA">
      <w:pPr>
        <w:jc w:val="both"/>
        <w:rPr>
          <w:rFonts w:ascii="Futura Bk BT" w:hAnsi="Futura Bk BT"/>
          <w:b/>
          <w:color w:val="808080"/>
          <w:sz w:val="22"/>
          <w:szCs w:val="22"/>
        </w:rPr>
      </w:pPr>
      <w:r>
        <w:rPr>
          <w:rFonts w:ascii="Futura Bk BT" w:hAnsi="Futura Bk BT"/>
          <w:b/>
          <w:color w:val="808080"/>
          <w:sz w:val="22"/>
          <w:szCs w:val="22"/>
        </w:rPr>
        <w:t>a</w:t>
      </w:r>
      <w:r w:rsidRPr="00800C30">
        <w:rPr>
          <w:rFonts w:ascii="Futura Bk BT" w:hAnsi="Futura Bk BT"/>
          <w:b/>
          <w:color w:val="808080"/>
          <w:sz w:val="22"/>
          <w:szCs w:val="22"/>
        </w:rPr>
        <w:t xml:space="preserve">. Áreas Comunes, a cargo de personal de </w:t>
      </w:r>
      <w:smartTag w:uri="urn:schemas-microsoft-com:office:smarttags" w:element="PersonName">
        <w:smartTagPr>
          <w:attr w:name="ProductID" w:val="la Administraci￳n"/>
        </w:smartTagPr>
        <w:r w:rsidRPr="00800C30">
          <w:rPr>
            <w:rFonts w:ascii="Futura Bk BT" w:hAnsi="Futura Bk BT"/>
            <w:b/>
            <w:color w:val="808080"/>
            <w:sz w:val="22"/>
            <w:szCs w:val="22"/>
          </w:rPr>
          <w:t>la Administración</w:t>
        </w:r>
      </w:smartTag>
      <w:r w:rsidRPr="00800C30">
        <w:rPr>
          <w:rFonts w:ascii="Futura Bk BT" w:hAnsi="Futura Bk BT"/>
          <w:b/>
          <w:color w:val="808080"/>
          <w:sz w:val="22"/>
          <w:szCs w:val="22"/>
        </w:rPr>
        <w:t xml:space="preserve"> del Edificio</w:t>
      </w:r>
    </w:p>
    <w:p w14:paraId="55ED6263" w14:textId="77777777" w:rsidR="00B173FA" w:rsidRPr="00800C30" w:rsidRDefault="00B173FA" w:rsidP="00B173FA">
      <w:pPr>
        <w:jc w:val="both"/>
        <w:rPr>
          <w:rFonts w:ascii="Futura Bk BT" w:hAnsi="Futura Bk BT"/>
          <w:b/>
          <w:color w:val="808080"/>
          <w:sz w:val="22"/>
          <w:szCs w:val="22"/>
        </w:rPr>
      </w:pPr>
    </w:p>
    <w:p w14:paraId="0EE46156" w14:textId="77777777" w:rsidR="00B173FA" w:rsidRDefault="00B173FA" w:rsidP="00B173FA">
      <w:pPr>
        <w:numPr>
          <w:ilvl w:val="1"/>
          <w:numId w:val="35"/>
        </w:numPr>
        <w:ind w:left="426" w:hanging="426"/>
        <w:jc w:val="both"/>
        <w:rPr>
          <w:rFonts w:ascii="Futura Bk BT" w:hAnsi="Futura Bk BT"/>
          <w:sz w:val="22"/>
          <w:szCs w:val="22"/>
        </w:rPr>
      </w:pPr>
      <w:r>
        <w:rPr>
          <w:rFonts w:ascii="Futura Bk BT" w:hAnsi="Futura Bk BT"/>
          <w:sz w:val="22"/>
          <w:szCs w:val="22"/>
        </w:rPr>
        <w:t>Vías de evacuación</w:t>
      </w:r>
    </w:p>
    <w:p w14:paraId="6A76CCE6" w14:textId="77777777" w:rsidR="00B173FA" w:rsidRPr="00976890" w:rsidRDefault="00B173FA" w:rsidP="00B173FA">
      <w:pPr>
        <w:numPr>
          <w:ilvl w:val="1"/>
          <w:numId w:val="35"/>
        </w:numPr>
        <w:ind w:left="426" w:hanging="426"/>
        <w:jc w:val="both"/>
        <w:rPr>
          <w:rFonts w:ascii="Futura Bk BT" w:hAnsi="Futura Bk BT"/>
          <w:sz w:val="22"/>
          <w:szCs w:val="22"/>
        </w:rPr>
      </w:pPr>
      <w:r w:rsidRPr="00800C30">
        <w:rPr>
          <w:rFonts w:ascii="Futura Bk BT" w:hAnsi="Futura Bk BT"/>
          <w:sz w:val="22"/>
          <w:szCs w:val="22"/>
        </w:rPr>
        <w:t>Cabinas de ascensores (detener ascensores)</w:t>
      </w:r>
    </w:p>
    <w:p w14:paraId="6A9F7748" w14:textId="77777777" w:rsidR="00B173FA" w:rsidRPr="00800C30" w:rsidRDefault="00B173FA" w:rsidP="00B173FA">
      <w:pPr>
        <w:numPr>
          <w:ilvl w:val="1"/>
          <w:numId w:val="35"/>
        </w:numPr>
        <w:ind w:left="426" w:hanging="426"/>
        <w:jc w:val="both"/>
        <w:rPr>
          <w:rFonts w:ascii="Futura Bk BT" w:hAnsi="Futura Bk BT"/>
          <w:sz w:val="22"/>
          <w:szCs w:val="22"/>
        </w:rPr>
      </w:pPr>
      <w:r w:rsidRPr="00800C30">
        <w:rPr>
          <w:rFonts w:ascii="Futura Bk BT" w:hAnsi="Futura Bk BT"/>
          <w:sz w:val="22"/>
          <w:szCs w:val="22"/>
        </w:rPr>
        <w:t>Escalera</w:t>
      </w:r>
      <w:r>
        <w:rPr>
          <w:rFonts w:ascii="Futura Bk BT" w:hAnsi="Futura Bk BT"/>
          <w:sz w:val="22"/>
          <w:szCs w:val="22"/>
        </w:rPr>
        <w:t>s de uso publico</w:t>
      </w:r>
    </w:p>
    <w:p w14:paraId="02AFFC4C" w14:textId="77777777" w:rsidR="00B173FA" w:rsidRDefault="00B173FA" w:rsidP="00B173FA">
      <w:pPr>
        <w:numPr>
          <w:ilvl w:val="1"/>
          <w:numId w:val="35"/>
        </w:numPr>
        <w:ind w:left="426" w:hanging="426"/>
        <w:jc w:val="both"/>
        <w:rPr>
          <w:rFonts w:ascii="Futura Bk BT" w:hAnsi="Futura Bk BT"/>
          <w:sz w:val="22"/>
          <w:szCs w:val="22"/>
        </w:rPr>
      </w:pPr>
      <w:r w:rsidRPr="00800C30">
        <w:rPr>
          <w:rFonts w:ascii="Futura Bk BT" w:hAnsi="Futura Bk BT"/>
          <w:sz w:val="22"/>
          <w:szCs w:val="22"/>
        </w:rPr>
        <w:t>Perímetro</w:t>
      </w:r>
    </w:p>
    <w:p w14:paraId="346E9BBE" w14:textId="77777777" w:rsidR="00B173FA" w:rsidRPr="00ED4E4B" w:rsidRDefault="00B173FA" w:rsidP="00B173FA">
      <w:pPr>
        <w:numPr>
          <w:ilvl w:val="1"/>
          <w:numId w:val="35"/>
        </w:numPr>
        <w:ind w:left="426" w:hanging="426"/>
        <w:jc w:val="both"/>
        <w:rPr>
          <w:rFonts w:ascii="Futura Bk BT" w:hAnsi="Futura Bk BT"/>
          <w:sz w:val="22"/>
          <w:szCs w:val="22"/>
        </w:rPr>
      </w:pPr>
      <w:r>
        <w:rPr>
          <w:rFonts w:ascii="Futura Bk BT" w:hAnsi="Futura Bk BT"/>
          <w:sz w:val="22"/>
          <w:szCs w:val="22"/>
        </w:rPr>
        <w:t xml:space="preserve">Calles de subterráneo y </w:t>
      </w:r>
      <w:r w:rsidRPr="00ED4E4B">
        <w:rPr>
          <w:rFonts w:ascii="Futura Bk BT" w:hAnsi="Futura Bk BT"/>
          <w:sz w:val="22"/>
          <w:szCs w:val="22"/>
        </w:rPr>
        <w:t>Estacionamientos</w:t>
      </w:r>
    </w:p>
    <w:p w14:paraId="1259A158" w14:textId="77777777" w:rsidR="00B173FA" w:rsidRPr="00ED4E4B" w:rsidRDefault="00B173FA" w:rsidP="00B173FA">
      <w:pPr>
        <w:numPr>
          <w:ilvl w:val="1"/>
          <w:numId w:val="35"/>
        </w:numPr>
        <w:ind w:left="426" w:hanging="426"/>
        <w:jc w:val="both"/>
        <w:rPr>
          <w:rFonts w:ascii="Futura Bk BT" w:hAnsi="Futura Bk BT"/>
          <w:sz w:val="22"/>
          <w:szCs w:val="22"/>
        </w:rPr>
      </w:pPr>
      <w:r w:rsidRPr="00ED4E4B">
        <w:rPr>
          <w:rFonts w:ascii="Futura Bk BT" w:hAnsi="Futura Bk BT"/>
          <w:sz w:val="22"/>
          <w:szCs w:val="22"/>
        </w:rPr>
        <w:t>Sala</w:t>
      </w:r>
      <w:r>
        <w:rPr>
          <w:rFonts w:ascii="Futura Bk BT" w:hAnsi="Futura Bk BT"/>
          <w:sz w:val="22"/>
          <w:szCs w:val="22"/>
        </w:rPr>
        <w:t>s</w:t>
      </w:r>
      <w:r w:rsidRPr="00ED4E4B">
        <w:rPr>
          <w:rFonts w:ascii="Futura Bk BT" w:hAnsi="Futura Bk BT"/>
          <w:sz w:val="22"/>
          <w:szCs w:val="22"/>
        </w:rPr>
        <w:t xml:space="preserve"> de basura</w:t>
      </w:r>
    </w:p>
    <w:p w14:paraId="138F64DE" w14:textId="77777777" w:rsidR="00B173FA" w:rsidRPr="00800C30" w:rsidRDefault="00B173FA" w:rsidP="00B173FA">
      <w:pPr>
        <w:numPr>
          <w:ilvl w:val="1"/>
          <w:numId w:val="35"/>
        </w:numPr>
        <w:ind w:left="426" w:hanging="426"/>
        <w:jc w:val="both"/>
        <w:rPr>
          <w:rFonts w:ascii="Futura Bk BT" w:hAnsi="Futura Bk BT"/>
          <w:sz w:val="22"/>
          <w:szCs w:val="22"/>
        </w:rPr>
      </w:pPr>
      <w:r w:rsidRPr="00800C30">
        <w:rPr>
          <w:rFonts w:ascii="Futura Bk BT" w:hAnsi="Futura Bk BT"/>
          <w:sz w:val="22"/>
          <w:szCs w:val="22"/>
        </w:rPr>
        <w:t>Halls de ascensores</w:t>
      </w:r>
    </w:p>
    <w:p w14:paraId="7F1D5F74" w14:textId="77777777" w:rsidR="00B173FA" w:rsidRPr="00800C30" w:rsidRDefault="00B173FA" w:rsidP="00B173FA">
      <w:pPr>
        <w:numPr>
          <w:ilvl w:val="1"/>
          <w:numId w:val="35"/>
        </w:numPr>
        <w:ind w:left="426" w:hanging="426"/>
        <w:jc w:val="both"/>
        <w:rPr>
          <w:rFonts w:ascii="Futura Bk BT" w:hAnsi="Futura Bk BT"/>
          <w:sz w:val="22"/>
          <w:szCs w:val="22"/>
        </w:rPr>
      </w:pPr>
      <w:r>
        <w:rPr>
          <w:rFonts w:ascii="Futura Bk BT" w:hAnsi="Futura Bk BT"/>
          <w:sz w:val="22"/>
          <w:szCs w:val="22"/>
        </w:rPr>
        <w:t>Lobby</w:t>
      </w:r>
    </w:p>
    <w:p w14:paraId="24E3D7EF" w14:textId="77777777" w:rsidR="00B173FA" w:rsidRDefault="00B173FA" w:rsidP="00B173FA">
      <w:pPr>
        <w:numPr>
          <w:ilvl w:val="1"/>
          <w:numId w:val="35"/>
        </w:numPr>
        <w:ind w:left="426" w:hanging="426"/>
        <w:jc w:val="both"/>
        <w:rPr>
          <w:rFonts w:ascii="Futura Bk BT" w:hAnsi="Futura Bk BT"/>
          <w:sz w:val="22"/>
          <w:szCs w:val="22"/>
        </w:rPr>
      </w:pPr>
      <w:r w:rsidRPr="00800C30">
        <w:rPr>
          <w:rFonts w:ascii="Futura Bk BT" w:hAnsi="Futura Bk BT"/>
          <w:sz w:val="22"/>
          <w:szCs w:val="22"/>
        </w:rPr>
        <w:t>Recintos técnicos y Baños</w:t>
      </w:r>
    </w:p>
    <w:p w14:paraId="53DFA9CA" w14:textId="77777777" w:rsidR="00B173FA" w:rsidRPr="00800C30" w:rsidRDefault="00B173FA" w:rsidP="00B173FA">
      <w:pPr>
        <w:numPr>
          <w:ilvl w:val="1"/>
          <w:numId w:val="35"/>
        </w:numPr>
        <w:ind w:left="426" w:hanging="426"/>
        <w:jc w:val="both"/>
        <w:rPr>
          <w:rFonts w:ascii="Futura Bk BT" w:hAnsi="Futura Bk BT"/>
          <w:sz w:val="22"/>
          <w:szCs w:val="22"/>
        </w:rPr>
      </w:pPr>
      <w:r>
        <w:rPr>
          <w:rFonts w:ascii="Futura Bk BT" w:hAnsi="Futura Bk BT"/>
          <w:sz w:val="22"/>
          <w:szCs w:val="22"/>
        </w:rPr>
        <w:t>Pisos y bodegas vacíos</w:t>
      </w:r>
    </w:p>
    <w:p w14:paraId="46818C8A" w14:textId="77777777" w:rsidR="00B173FA" w:rsidRPr="00800C30" w:rsidRDefault="00B173FA" w:rsidP="00B173FA">
      <w:pPr>
        <w:spacing w:line="360" w:lineRule="auto"/>
        <w:jc w:val="both"/>
        <w:rPr>
          <w:rFonts w:ascii="Futura Bk BT" w:hAnsi="Futura Bk BT"/>
          <w:sz w:val="22"/>
          <w:szCs w:val="22"/>
        </w:rPr>
      </w:pPr>
    </w:p>
    <w:p w14:paraId="72F96205" w14:textId="77777777" w:rsidR="00B173FA" w:rsidRPr="00800C30" w:rsidRDefault="00B173FA" w:rsidP="00B173FA">
      <w:pPr>
        <w:jc w:val="both"/>
        <w:rPr>
          <w:rFonts w:ascii="Futura Bk BT" w:hAnsi="Futura Bk BT"/>
          <w:b/>
          <w:color w:val="808080"/>
          <w:sz w:val="22"/>
          <w:szCs w:val="22"/>
        </w:rPr>
      </w:pPr>
      <w:r w:rsidRPr="00800C30">
        <w:rPr>
          <w:rFonts w:ascii="Futura Bk BT" w:hAnsi="Futura Bk BT"/>
          <w:b/>
          <w:color w:val="808080"/>
          <w:sz w:val="22"/>
          <w:szCs w:val="22"/>
        </w:rPr>
        <w:t>b. Áreas Privadas, bajo la responsabilidad de los encargados de seguridad y/o de evacuación de cada una de las empresas y que comprende:</w:t>
      </w:r>
    </w:p>
    <w:p w14:paraId="64325C7D" w14:textId="77777777" w:rsidR="00B173FA" w:rsidRPr="00800C30" w:rsidRDefault="00B173FA" w:rsidP="00B173FA">
      <w:pPr>
        <w:jc w:val="both"/>
        <w:rPr>
          <w:rFonts w:ascii="Futura Bk BT" w:hAnsi="Futura Bk BT"/>
          <w:b/>
          <w:color w:val="808080"/>
          <w:sz w:val="22"/>
          <w:szCs w:val="22"/>
        </w:rPr>
      </w:pPr>
    </w:p>
    <w:p w14:paraId="7B131F38" w14:textId="77777777" w:rsidR="00B173FA" w:rsidRDefault="00B173FA" w:rsidP="00B173FA">
      <w:pPr>
        <w:numPr>
          <w:ilvl w:val="1"/>
          <w:numId w:val="36"/>
        </w:numPr>
        <w:ind w:left="426" w:hanging="426"/>
        <w:jc w:val="both"/>
        <w:rPr>
          <w:rFonts w:ascii="Futura Bk BT" w:hAnsi="Futura Bk BT"/>
          <w:sz w:val="22"/>
          <w:szCs w:val="22"/>
        </w:rPr>
      </w:pPr>
      <w:r w:rsidRPr="00800C30">
        <w:rPr>
          <w:rFonts w:ascii="Futura Bk BT" w:hAnsi="Futura Bk BT"/>
          <w:sz w:val="22"/>
          <w:szCs w:val="22"/>
        </w:rPr>
        <w:t>Área de recepción</w:t>
      </w:r>
    </w:p>
    <w:p w14:paraId="27A19231" w14:textId="77777777" w:rsidR="00B173FA" w:rsidRPr="00800C30" w:rsidRDefault="00B173FA" w:rsidP="00B173FA">
      <w:pPr>
        <w:numPr>
          <w:ilvl w:val="1"/>
          <w:numId w:val="36"/>
        </w:numPr>
        <w:ind w:left="426" w:hanging="426"/>
        <w:jc w:val="both"/>
        <w:rPr>
          <w:rFonts w:ascii="Futura Bk BT" w:hAnsi="Futura Bk BT"/>
          <w:sz w:val="22"/>
          <w:szCs w:val="22"/>
        </w:rPr>
      </w:pPr>
      <w:r>
        <w:rPr>
          <w:rFonts w:ascii="Futura Bk BT" w:hAnsi="Futura Bk BT"/>
          <w:sz w:val="22"/>
          <w:szCs w:val="22"/>
        </w:rPr>
        <w:t>Salón de eventos</w:t>
      </w:r>
    </w:p>
    <w:p w14:paraId="7C723C89" w14:textId="77777777" w:rsidR="00B173FA" w:rsidRPr="00800C30" w:rsidRDefault="00B173FA" w:rsidP="00B173FA">
      <w:pPr>
        <w:numPr>
          <w:ilvl w:val="1"/>
          <w:numId w:val="36"/>
        </w:numPr>
        <w:ind w:left="426" w:hanging="426"/>
        <w:jc w:val="both"/>
        <w:rPr>
          <w:rFonts w:ascii="Futura Bk BT" w:hAnsi="Futura Bk BT"/>
          <w:sz w:val="22"/>
          <w:szCs w:val="22"/>
        </w:rPr>
      </w:pPr>
      <w:r w:rsidRPr="00800C30">
        <w:rPr>
          <w:rFonts w:ascii="Futura Bk BT" w:hAnsi="Futura Bk BT"/>
          <w:sz w:val="22"/>
          <w:szCs w:val="22"/>
        </w:rPr>
        <w:t>Baños</w:t>
      </w:r>
    </w:p>
    <w:p w14:paraId="458952B3" w14:textId="77777777" w:rsidR="00B173FA" w:rsidRPr="00800C30" w:rsidRDefault="00B173FA" w:rsidP="00B173FA">
      <w:pPr>
        <w:numPr>
          <w:ilvl w:val="1"/>
          <w:numId w:val="36"/>
        </w:numPr>
        <w:ind w:left="426" w:hanging="426"/>
        <w:jc w:val="both"/>
        <w:rPr>
          <w:rFonts w:ascii="Futura Bk BT" w:hAnsi="Futura Bk BT"/>
          <w:sz w:val="22"/>
          <w:szCs w:val="22"/>
        </w:rPr>
      </w:pPr>
      <w:r w:rsidRPr="00800C30">
        <w:rPr>
          <w:rFonts w:ascii="Futura Bk BT" w:hAnsi="Futura Bk BT"/>
          <w:sz w:val="22"/>
          <w:szCs w:val="22"/>
        </w:rPr>
        <w:t>Cada una de las oficinas</w:t>
      </w:r>
    </w:p>
    <w:p w14:paraId="40366B7A" w14:textId="77777777" w:rsidR="00B173FA" w:rsidRPr="00800C30" w:rsidRDefault="00B173FA" w:rsidP="00B173FA">
      <w:pPr>
        <w:numPr>
          <w:ilvl w:val="1"/>
          <w:numId w:val="36"/>
        </w:numPr>
        <w:ind w:left="426" w:hanging="426"/>
        <w:jc w:val="both"/>
        <w:rPr>
          <w:rFonts w:ascii="Futura Bk BT" w:hAnsi="Futura Bk BT"/>
          <w:sz w:val="22"/>
          <w:szCs w:val="22"/>
        </w:rPr>
      </w:pPr>
      <w:r w:rsidRPr="00800C30">
        <w:rPr>
          <w:rFonts w:ascii="Futura Bk BT" w:hAnsi="Futura Bk BT"/>
          <w:sz w:val="22"/>
          <w:szCs w:val="22"/>
        </w:rPr>
        <w:t>Recinto de fotocopiadora</w:t>
      </w:r>
    </w:p>
    <w:p w14:paraId="02C607FB" w14:textId="77777777" w:rsidR="00B173FA" w:rsidRDefault="00B173FA" w:rsidP="00B173FA">
      <w:pPr>
        <w:numPr>
          <w:ilvl w:val="1"/>
          <w:numId w:val="36"/>
        </w:numPr>
        <w:ind w:left="426" w:hanging="426"/>
        <w:jc w:val="both"/>
        <w:rPr>
          <w:rFonts w:ascii="Futura Bk BT" w:hAnsi="Futura Bk BT"/>
          <w:sz w:val="22"/>
          <w:szCs w:val="22"/>
        </w:rPr>
      </w:pPr>
      <w:r w:rsidRPr="00800C30">
        <w:rPr>
          <w:rFonts w:ascii="Futura Bk BT" w:hAnsi="Futura Bk BT"/>
          <w:sz w:val="22"/>
          <w:szCs w:val="22"/>
        </w:rPr>
        <w:t>Cuartos de almacenamiento</w:t>
      </w:r>
      <w:r>
        <w:rPr>
          <w:rFonts w:ascii="Futura Bk BT" w:hAnsi="Futura Bk BT"/>
          <w:sz w:val="22"/>
          <w:szCs w:val="22"/>
        </w:rPr>
        <w:t xml:space="preserve"> (Bodegas).</w:t>
      </w:r>
    </w:p>
    <w:p w14:paraId="022CE7CD" w14:textId="77777777" w:rsidR="00B173FA" w:rsidRPr="00147BE6" w:rsidRDefault="00B173FA" w:rsidP="00B173FA">
      <w:pPr>
        <w:jc w:val="both"/>
        <w:rPr>
          <w:rFonts w:ascii="Futura Bk BT" w:hAnsi="Futura Bk BT"/>
          <w:sz w:val="22"/>
          <w:szCs w:val="22"/>
        </w:rPr>
      </w:pPr>
    </w:p>
    <w:p w14:paraId="0FC55F1F" w14:textId="77777777" w:rsidR="00B173FA" w:rsidRDefault="00B173FA" w:rsidP="00B173FA">
      <w:pPr>
        <w:jc w:val="both"/>
        <w:rPr>
          <w:rFonts w:ascii="Futura Bk BT" w:hAnsi="Futura Bk BT"/>
          <w:b/>
          <w:color w:val="808080"/>
          <w:sz w:val="22"/>
          <w:szCs w:val="22"/>
        </w:rPr>
      </w:pPr>
    </w:p>
    <w:p w14:paraId="7521423D" w14:textId="77777777" w:rsidR="008C54B9" w:rsidRDefault="008C54B9">
      <w:pPr>
        <w:rPr>
          <w:rFonts w:ascii="Futura Bk BT" w:hAnsi="Futura Bk BT"/>
          <w:b/>
          <w:color w:val="767171"/>
          <w:sz w:val="22"/>
        </w:rPr>
      </w:pPr>
      <w:bookmarkStart w:id="66" w:name="_Toc1567270"/>
      <w:bookmarkStart w:id="67" w:name="_Toc1568164"/>
      <w:r>
        <w:rPr>
          <w:rFonts w:ascii="Futura Bk BT" w:hAnsi="Futura Bk BT"/>
          <w:b/>
          <w:color w:val="767171"/>
          <w:sz w:val="22"/>
        </w:rPr>
        <w:br w:type="page"/>
      </w:r>
    </w:p>
    <w:p w14:paraId="21DEE2DA" w14:textId="0978AA13" w:rsidR="00B173FA" w:rsidRPr="00DC7B04" w:rsidRDefault="00B173FA" w:rsidP="00B173FA">
      <w:pPr>
        <w:rPr>
          <w:rFonts w:ascii="Futura Bk BT" w:hAnsi="Futura Bk BT"/>
          <w:b/>
          <w:color w:val="767171"/>
          <w:sz w:val="22"/>
        </w:rPr>
      </w:pPr>
      <w:r w:rsidRPr="00DC7B04">
        <w:rPr>
          <w:rFonts w:ascii="Futura Bk BT" w:hAnsi="Futura Bk BT"/>
          <w:b/>
          <w:color w:val="767171"/>
          <w:sz w:val="22"/>
        </w:rPr>
        <w:t>Protocolo de Amenaza de Bomba</w:t>
      </w:r>
      <w:bookmarkEnd w:id="66"/>
      <w:bookmarkEnd w:id="67"/>
    </w:p>
    <w:p w14:paraId="7EB1990E" w14:textId="77777777" w:rsidR="00B173FA" w:rsidRPr="00800C30" w:rsidRDefault="00B173FA" w:rsidP="00B173FA">
      <w:pPr>
        <w:jc w:val="both"/>
        <w:rPr>
          <w:rFonts w:ascii="Futura Bk BT" w:hAnsi="Futura Bk BT"/>
          <w:sz w:val="22"/>
          <w:szCs w:val="22"/>
        </w:rPr>
      </w:pPr>
    </w:p>
    <w:p w14:paraId="7E49B03C" w14:textId="77777777" w:rsidR="00B173FA" w:rsidRDefault="00B173FA" w:rsidP="00B173FA">
      <w:pPr>
        <w:rPr>
          <w:rFonts w:ascii="Futura Bk BT" w:hAnsi="Futura Bk BT"/>
          <w:b/>
          <w:color w:val="808080"/>
          <w:sz w:val="22"/>
          <w:szCs w:val="22"/>
        </w:rPr>
      </w:pPr>
      <w:bookmarkStart w:id="68" w:name="_Toc1567271"/>
      <w:r w:rsidRPr="00800C30">
        <w:rPr>
          <w:rFonts w:ascii="Futura Bk BT" w:hAnsi="Futura Bk BT"/>
          <w:b/>
          <w:color w:val="808080"/>
          <w:sz w:val="22"/>
          <w:szCs w:val="22"/>
        </w:rPr>
        <w:t>La persona que recibe el llamado:</w:t>
      </w:r>
      <w:bookmarkEnd w:id="68"/>
    </w:p>
    <w:p w14:paraId="6BFADB44" w14:textId="77777777" w:rsidR="00B173FA" w:rsidRPr="00800C30" w:rsidRDefault="00B173FA" w:rsidP="00B173FA">
      <w:pPr>
        <w:rPr>
          <w:rFonts w:ascii="Futura Bk BT" w:hAnsi="Futura Bk BT"/>
          <w:sz w:val="22"/>
          <w:szCs w:val="22"/>
        </w:rPr>
      </w:pPr>
    </w:p>
    <w:p w14:paraId="11BAA815" w14:textId="77777777" w:rsidR="00B173FA" w:rsidRPr="00FF00F8" w:rsidRDefault="00B173FA" w:rsidP="00B173FA">
      <w:pPr>
        <w:numPr>
          <w:ilvl w:val="0"/>
          <w:numId w:val="14"/>
        </w:numPr>
        <w:ind w:left="426" w:hanging="426"/>
        <w:jc w:val="both"/>
        <w:rPr>
          <w:rFonts w:ascii="Futura Bk BT" w:hAnsi="Futura Bk BT"/>
          <w:color w:val="767171"/>
          <w:sz w:val="22"/>
          <w:szCs w:val="22"/>
          <w:u w:val="single"/>
        </w:rPr>
      </w:pPr>
      <w:r w:rsidRPr="00FF00F8">
        <w:rPr>
          <w:rFonts w:ascii="Futura Bk BT" w:hAnsi="Futura Bk BT"/>
          <w:sz w:val="22"/>
          <w:szCs w:val="22"/>
        </w:rPr>
        <w:lastRenderedPageBreak/>
        <w:t>Debe establecer una conversación amplia con su interlocutor de manera de obtener el máximo de información, poner especial énfasis en la escucha de siguientes aspectos:</w:t>
      </w:r>
    </w:p>
    <w:p w14:paraId="40CEE227"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Acento de Voz, Nacional o Extranjero</w:t>
      </w:r>
    </w:p>
    <w:p w14:paraId="5BC6D8AB"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Sexo</w:t>
      </w:r>
    </w:p>
    <w:p w14:paraId="7673048A"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Edad estimada</w:t>
      </w:r>
    </w:p>
    <w:p w14:paraId="35821BF8"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Muletillas fonéticas</w:t>
      </w:r>
    </w:p>
    <w:p w14:paraId="5B77BA0E"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Entorno o ambiente del llamado</w:t>
      </w:r>
    </w:p>
    <w:p w14:paraId="1B29976F"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Motivación</w:t>
      </w:r>
    </w:p>
    <w:p w14:paraId="25A349D4" w14:textId="77777777" w:rsidR="00B173FA" w:rsidRPr="00FF00F8"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 xml:space="preserve">Asociación a la que pertenece </w:t>
      </w:r>
    </w:p>
    <w:p w14:paraId="04540EF4" w14:textId="77777777" w:rsidR="00B173FA" w:rsidRPr="00321DB3" w:rsidRDefault="00B173FA" w:rsidP="00B173FA">
      <w:pPr>
        <w:numPr>
          <w:ilvl w:val="1"/>
          <w:numId w:val="13"/>
        </w:numPr>
        <w:tabs>
          <w:tab w:val="clear" w:pos="2520"/>
          <w:tab w:val="num" w:pos="851"/>
        </w:tabs>
        <w:ind w:left="851" w:hanging="425"/>
        <w:jc w:val="both"/>
        <w:rPr>
          <w:rFonts w:ascii="Futura Bk BT" w:hAnsi="Futura Bk BT"/>
          <w:sz w:val="22"/>
          <w:szCs w:val="22"/>
        </w:rPr>
      </w:pPr>
      <w:r w:rsidRPr="00FF00F8">
        <w:rPr>
          <w:rFonts w:ascii="Futura Bk BT" w:hAnsi="Futura Bk BT"/>
          <w:sz w:val="22"/>
          <w:szCs w:val="22"/>
        </w:rPr>
        <w:t>Otra información de relevancia</w:t>
      </w:r>
    </w:p>
    <w:p w14:paraId="27CE5E50"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Avisará inmediatamente a la Administración del edificio.</w:t>
      </w:r>
    </w:p>
    <w:p w14:paraId="3304FB54"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Llenar el formulario de llamada amenazante </w:t>
      </w:r>
    </w:p>
    <w:p w14:paraId="612A9E4E" w14:textId="77777777" w:rsidR="00B173FA" w:rsidRPr="00800C30" w:rsidRDefault="00B173FA" w:rsidP="00B173FA">
      <w:pPr>
        <w:spacing w:line="360" w:lineRule="auto"/>
        <w:jc w:val="both"/>
        <w:rPr>
          <w:rFonts w:ascii="Futura Bk BT" w:hAnsi="Futura Bk BT"/>
          <w:sz w:val="22"/>
          <w:szCs w:val="22"/>
        </w:rPr>
      </w:pPr>
    </w:p>
    <w:p w14:paraId="3B07F98B" w14:textId="77777777" w:rsidR="00B173FA" w:rsidRPr="00800C30" w:rsidRDefault="00B173FA" w:rsidP="00B173FA">
      <w:pPr>
        <w:rPr>
          <w:rFonts w:ascii="Futura Bk BT" w:hAnsi="Futura Bk BT"/>
          <w:b/>
          <w:color w:val="808080"/>
          <w:sz w:val="22"/>
          <w:szCs w:val="22"/>
        </w:rPr>
      </w:pPr>
      <w:bookmarkStart w:id="69" w:name="_Toc1567272"/>
      <w:r w:rsidRPr="00800C30">
        <w:rPr>
          <w:rFonts w:ascii="Futura Bk BT" w:hAnsi="Futura Bk BT"/>
          <w:b/>
          <w:color w:val="808080"/>
          <w:sz w:val="22"/>
          <w:szCs w:val="22"/>
        </w:rPr>
        <w:t>Líderes de Evacuación:</w:t>
      </w:r>
      <w:bookmarkEnd w:id="69"/>
    </w:p>
    <w:p w14:paraId="3BFD0FDB"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Verificar la seguridad para la evacuación de sus oficinas</w:t>
      </w:r>
      <w:r w:rsidRPr="00800C30">
        <w:rPr>
          <w:rFonts w:ascii="Futura Bk BT" w:hAnsi="Futura Bk BT"/>
          <w:sz w:val="22"/>
          <w:szCs w:val="22"/>
        </w:rPr>
        <w:t>.</w:t>
      </w:r>
    </w:p>
    <w:p w14:paraId="76560D89" w14:textId="77777777" w:rsidR="00B173FA" w:rsidRPr="00800C30" w:rsidRDefault="00B173FA" w:rsidP="00B173FA">
      <w:pPr>
        <w:jc w:val="both"/>
        <w:rPr>
          <w:rFonts w:ascii="Futura Bk BT" w:hAnsi="Futura Bk BT"/>
          <w:b/>
          <w:color w:val="808080"/>
          <w:sz w:val="22"/>
          <w:szCs w:val="22"/>
        </w:rPr>
      </w:pPr>
    </w:p>
    <w:p w14:paraId="5E523DD3" w14:textId="77777777" w:rsidR="00B173FA" w:rsidRPr="00800C30" w:rsidRDefault="00B173FA" w:rsidP="00B173FA">
      <w:pPr>
        <w:rPr>
          <w:rFonts w:ascii="Futura Bk BT" w:hAnsi="Futura Bk BT"/>
          <w:b/>
          <w:color w:val="808080"/>
          <w:sz w:val="22"/>
          <w:szCs w:val="22"/>
        </w:rPr>
      </w:pPr>
      <w:bookmarkStart w:id="70" w:name="_Toc1567273"/>
      <w:r w:rsidRPr="00800C30">
        <w:rPr>
          <w:rFonts w:ascii="Futura Bk BT" w:hAnsi="Futura Bk BT"/>
          <w:b/>
          <w:color w:val="808080"/>
          <w:sz w:val="22"/>
          <w:szCs w:val="22"/>
        </w:rPr>
        <w:t>Jefe de Operaciones</w:t>
      </w:r>
      <w:bookmarkEnd w:id="70"/>
    </w:p>
    <w:p w14:paraId="141AA7A3" w14:textId="77777777" w:rsidR="00B173FA" w:rsidRDefault="00B173FA" w:rsidP="00B173FA">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Llama a Carabineros, quienes evaluarán la situación.</w:t>
      </w:r>
    </w:p>
    <w:p w14:paraId="5D9DE5D7" w14:textId="77777777" w:rsidR="00B173FA" w:rsidRPr="000D14AE"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Alerta mediante clave preestablecida a los encargados</w:t>
      </w:r>
      <w:r>
        <w:rPr>
          <w:rFonts w:ascii="Futura Bk BT" w:hAnsi="Futura Bk BT"/>
          <w:sz w:val="22"/>
          <w:szCs w:val="22"/>
        </w:rPr>
        <w:t xml:space="preserve"> de seguridad de las empresas.</w:t>
      </w:r>
    </w:p>
    <w:p w14:paraId="0D8749D7" w14:textId="77777777" w:rsidR="00B173FA" w:rsidRDefault="00B173FA" w:rsidP="00B173FA">
      <w:pPr>
        <w:ind w:left="540"/>
        <w:jc w:val="both"/>
        <w:rPr>
          <w:rFonts w:ascii="Futura Bk BT" w:hAnsi="Futura Bk BT"/>
          <w:sz w:val="22"/>
          <w:szCs w:val="22"/>
        </w:rPr>
      </w:pPr>
    </w:p>
    <w:tbl>
      <w:tblPr>
        <w:tblW w:w="7127" w:type="dxa"/>
        <w:jc w:val="center"/>
        <w:tblLayout w:type="fixed"/>
        <w:tblCellMar>
          <w:left w:w="0" w:type="dxa"/>
          <w:right w:w="0" w:type="dxa"/>
        </w:tblCellMar>
        <w:tblLook w:val="01E0" w:firstRow="1" w:lastRow="1" w:firstColumn="1" w:lastColumn="1" w:noHBand="0" w:noVBand="0"/>
      </w:tblPr>
      <w:tblGrid>
        <w:gridCol w:w="1421"/>
        <w:gridCol w:w="5706"/>
      </w:tblGrid>
      <w:tr w:rsidR="00B173FA" w:rsidRPr="000F4A13" w14:paraId="7B016CFA" w14:textId="77777777" w:rsidTr="00DE67F2">
        <w:trPr>
          <w:trHeight w:hRule="exact" w:val="392"/>
          <w:jc w:val="center"/>
        </w:trPr>
        <w:tc>
          <w:tcPr>
            <w:tcW w:w="1421" w:type="dxa"/>
            <w:tcBorders>
              <w:top w:val="single" w:sz="3" w:space="0" w:color="000000"/>
              <w:left w:val="single" w:sz="3" w:space="0" w:color="000000"/>
              <w:bottom w:val="single" w:sz="3" w:space="0" w:color="000000"/>
              <w:right w:val="single" w:sz="3" w:space="0" w:color="000000"/>
            </w:tcBorders>
          </w:tcPr>
          <w:p w14:paraId="1A2883B1" w14:textId="77777777" w:rsidR="00B173FA" w:rsidRPr="000F4A13" w:rsidRDefault="00B173FA" w:rsidP="00DE67F2">
            <w:pPr>
              <w:spacing w:line="289" w:lineRule="exact"/>
              <w:ind w:right="-20"/>
              <w:jc w:val="center"/>
              <w:rPr>
                <w:rFonts w:ascii="Futura Bk BT" w:eastAsia="Segoe UI" w:hAnsi="Futura Bk BT" w:cs="Segoe UI"/>
                <w:sz w:val="22"/>
                <w:szCs w:val="22"/>
              </w:rPr>
            </w:pPr>
            <w:r w:rsidRPr="000F4A13">
              <w:rPr>
                <w:rFonts w:ascii="Futura Bk BT" w:eastAsia="Segoe UI" w:hAnsi="Futura Bk BT" w:cs="Segoe UI"/>
                <w:b/>
                <w:bCs/>
                <w:spacing w:val="-1"/>
                <w:sz w:val="22"/>
                <w:szCs w:val="22"/>
              </w:rPr>
              <w:t>C</w:t>
            </w:r>
            <w:r w:rsidRPr="000F4A13">
              <w:rPr>
                <w:rFonts w:ascii="Futura Bk BT" w:eastAsia="Segoe UI" w:hAnsi="Futura Bk BT" w:cs="Segoe UI"/>
                <w:b/>
                <w:bCs/>
                <w:sz w:val="22"/>
                <w:szCs w:val="22"/>
              </w:rPr>
              <w:t>L</w:t>
            </w:r>
            <w:r w:rsidRPr="000F4A13">
              <w:rPr>
                <w:rFonts w:ascii="Futura Bk BT" w:eastAsia="Segoe UI" w:hAnsi="Futura Bk BT" w:cs="Segoe UI"/>
                <w:b/>
                <w:bCs/>
                <w:spacing w:val="1"/>
                <w:sz w:val="22"/>
                <w:szCs w:val="22"/>
              </w:rPr>
              <w:t>A</w:t>
            </w:r>
            <w:r w:rsidRPr="000F4A13">
              <w:rPr>
                <w:rFonts w:ascii="Futura Bk BT" w:eastAsia="Segoe UI" w:hAnsi="Futura Bk BT" w:cs="Segoe UI"/>
                <w:b/>
                <w:bCs/>
                <w:sz w:val="22"/>
                <w:szCs w:val="22"/>
              </w:rPr>
              <w:t>VE</w:t>
            </w:r>
          </w:p>
        </w:tc>
        <w:tc>
          <w:tcPr>
            <w:tcW w:w="5706" w:type="dxa"/>
            <w:tcBorders>
              <w:top w:val="single" w:sz="3" w:space="0" w:color="000000"/>
              <w:left w:val="single" w:sz="3" w:space="0" w:color="000000"/>
              <w:bottom w:val="single" w:sz="3" w:space="0" w:color="000000"/>
              <w:right w:val="single" w:sz="3" w:space="0" w:color="000000"/>
            </w:tcBorders>
          </w:tcPr>
          <w:p w14:paraId="1F50D4D3" w14:textId="77777777" w:rsidR="00B173FA" w:rsidRPr="00127DD6" w:rsidRDefault="00B173FA" w:rsidP="00DE67F2">
            <w:pPr>
              <w:spacing w:line="289" w:lineRule="exact"/>
              <w:ind w:right="-20"/>
              <w:jc w:val="center"/>
              <w:rPr>
                <w:rFonts w:ascii="Futura Bk BT" w:eastAsia="Segoe UI" w:hAnsi="Futura Bk BT" w:cs="Segoe UI"/>
                <w:b/>
                <w:bCs/>
                <w:spacing w:val="-1"/>
                <w:sz w:val="22"/>
                <w:szCs w:val="22"/>
              </w:rPr>
            </w:pPr>
            <w:r w:rsidRPr="00127DD6">
              <w:rPr>
                <w:rFonts w:ascii="Futura Bk BT" w:eastAsia="Segoe UI" w:hAnsi="Futura Bk BT" w:cs="Segoe UI"/>
                <w:b/>
                <w:bCs/>
                <w:spacing w:val="-1"/>
                <w:sz w:val="22"/>
                <w:szCs w:val="22"/>
              </w:rPr>
              <w:t>SIGNIFICADO</w:t>
            </w:r>
          </w:p>
        </w:tc>
      </w:tr>
      <w:tr w:rsidR="00B173FA" w:rsidRPr="000F4A13" w14:paraId="19A7F61A" w14:textId="77777777" w:rsidTr="00DE67F2">
        <w:trPr>
          <w:trHeight w:hRule="exact" w:val="392"/>
          <w:jc w:val="center"/>
        </w:trPr>
        <w:tc>
          <w:tcPr>
            <w:tcW w:w="1421" w:type="dxa"/>
            <w:tcBorders>
              <w:top w:val="single" w:sz="3" w:space="0" w:color="000000"/>
              <w:left w:val="single" w:sz="3" w:space="0" w:color="000000"/>
              <w:bottom w:val="single" w:sz="3" w:space="0" w:color="000000"/>
              <w:right w:val="single" w:sz="3" w:space="0" w:color="000000"/>
            </w:tcBorders>
            <w:shd w:val="clear" w:color="auto" w:fill="FFFF00"/>
          </w:tcPr>
          <w:p w14:paraId="00BEBA38" w14:textId="77777777" w:rsidR="00B173FA" w:rsidRPr="000F4A13" w:rsidRDefault="00B173FA" w:rsidP="00DE67F2">
            <w:pPr>
              <w:jc w:val="center"/>
              <w:rPr>
                <w:rFonts w:ascii="Futura Bk BT" w:hAnsi="Futura Bk BT"/>
                <w:sz w:val="22"/>
                <w:szCs w:val="22"/>
              </w:rPr>
            </w:pPr>
            <w:r>
              <w:rPr>
                <w:rFonts w:ascii="Futura Bk BT" w:hAnsi="Futura Bk BT"/>
                <w:sz w:val="22"/>
                <w:szCs w:val="22"/>
              </w:rPr>
              <w:t>Amarilla</w:t>
            </w:r>
          </w:p>
        </w:tc>
        <w:tc>
          <w:tcPr>
            <w:tcW w:w="5706" w:type="dxa"/>
            <w:tcBorders>
              <w:top w:val="single" w:sz="3" w:space="0" w:color="000000"/>
              <w:left w:val="single" w:sz="3" w:space="0" w:color="000000"/>
              <w:bottom w:val="single" w:sz="3" w:space="0" w:color="000000"/>
              <w:right w:val="single" w:sz="3" w:space="0" w:color="000000"/>
            </w:tcBorders>
          </w:tcPr>
          <w:p w14:paraId="2FFAB283" w14:textId="77777777" w:rsidR="00B173FA" w:rsidRDefault="00B173FA" w:rsidP="00DE67F2">
            <w:pPr>
              <w:spacing w:line="289" w:lineRule="exact"/>
              <w:ind w:right="-20"/>
              <w:rPr>
                <w:rFonts w:ascii="Futura Bk BT" w:eastAsia="Segoe UI" w:hAnsi="Futura Bk BT" w:cs="Segoe UI"/>
                <w:sz w:val="22"/>
                <w:szCs w:val="22"/>
                <w:lang w:val="es-AR"/>
              </w:rPr>
            </w:pPr>
            <w:r>
              <w:rPr>
                <w:rFonts w:ascii="Futura Bk BT" w:eastAsia="Segoe UI" w:hAnsi="Futura Bk BT" w:cs="Segoe UI"/>
                <w:sz w:val="22"/>
                <w:szCs w:val="22"/>
                <w:lang w:val="es-AR"/>
              </w:rPr>
              <w:t xml:space="preserve"> </w:t>
            </w:r>
            <w:r w:rsidRPr="000F4A13">
              <w:rPr>
                <w:rFonts w:ascii="Futura Bk BT" w:eastAsia="Segoe UI" w:hAnsi="Futura Bk BT" w:cs="Segoe UI"/>
                <w:sz w:val="22"/>
                <w:szCs w:val="22"/>
                <w:lang w:val="es-AR"/>
              </w:rPr>
              <w:t>Amen</w:t>
            </w:r>
            <w:r w:rsidRPr="000F4A13">
              <w:rPr>
                <w:rFonts w:ascii="Futura Bk BT" w:eastAsia="Segoe UI" w:hAnsi="Futura Bk BT" w:cs="Segoe UI"/>
                <w:spacing w:val="1"/>
                <w:sz w:val="22"/>
                <w:szCs w:val="22"/>
                <w:lang w:val="es-AR"/>
              </w:rPr>
              <w:t>az</w:t>
            </w:r>
            <w:r w:rsidRPr="000F4A13">
              <w:rPr>
                <w:rFonts w:ascii="Futura Bk BT" w:eastAsia="Segoe UI" w:hAnsi="Futura Bk BT" w:cs="Segoe UI"/>
                <w:sz w:val="22"/>
                <w:szCs w:val="22"/>
                <w:lang w:val="es-AR"/>
              </w:rPr>
              <w:t>a</w:t>
            </w:r>
            <w:r w:rsidRPr="000F4A13">
              <w:rPr>
                <w:rFonts w:ascii="Futura Bk BT" w:eastAsia="Segoe UI" w:hAnsi="Futura Bk BT" w:cs="Segoe UI"/>
                <w:spacing w:val="-5"/>
                <w:sz w:val="22"/>
                <w:szCs w:val="22"/>
                <w:lang w:val="es-AR"/>
              </w:rPr>
              <w:t xml:space="preserve"> </w:t>
            </w:r>
            <w:r w:rsidRPr="000F4A13">
              <w:rPr>
                <w:rFonts w:ascii="Futura Bk BT" w:eastAsia="Segoe UI" w:hAnsi="Futura Bk BT" w:cs="Segoe UI"/>
                <w:sz w:val="22"/>
                <w:szCs w:val="22"/>
                <w:lang w:val="es-AR"/>
              </w:rPr>
              <w:t>de</w:t>
            </w:r>
            <w:r w:rsidRPr="000F4A13">
              <w:rPr>
                <w:rFonts w:ascii="Futura Bk BT" w:eastAsia="Segoe UI" w:hAnsi="Futura Bk BT" w:cs="Segoe UI"/>
                <w:spacing w:val="-2"/>
                <w:sz w:val="22"/>
                <w:szCs w:val="22"/>
                <w:lang w:val="es-AR"/>
              </w:rPr>
              <w:t xml:space="preserve"> b</w:t>
            </w:r>
            <w:r w:rsidRPr="000F4A13">
              <w:rPr>
                <w:rFonts w:ascii="Futura Bk BT" w:eastAsia="Segoe UI" w:hAnsi="Futura Bk BT" w:cs="Segoe UI"/>
                <w:sz w:val="22"/>
                <w:szCs w:val="22"/>
                <w:lang w:val="es-AR"/>
              </w:rPr>
              <w:t>omba</w:t>
            </w:r>
            <w:r w:rsidRPr="000F4A13">
              <w:rPr>
                <w:rFonts w:ascii="Futura Bk BT" w:eastAsia="Segoe UI" w:hAnsi="Futura Bk BT" w:cs="Segoe UI"/>
                <w:spacing w:val="-2"/>
                <w:sz w:val="22"/>
                <w:szCs w:val="22"/>
                <w:lang w:val="es-AR"/>
              </w:rPr>
              <w:t xml:space="preserve"> </w:t>
            </w:r>
            <w:r w:rsidRPr="000F4A13">
              <w:rPr>
                <w:rFonts w:ascii="Futura Bk BT" w:eastAsia="Segoe UI" w:hAnsi="Futura Bk BT" w:cs="Segoe UI"/>
                <w:spacing w:val="1"/>
                <w:sz w:val="22"/>
                <w:szCs w:val="22"/>
                <w:lang w:val="es-AR"/>
              </w:rPr>
              <w:t>N</w:t>
            </w:r>
            <w:r w:rsidRPr="000F4A13">
              <w:rPr>
                <w:rFonts w:ascii="Futura Bk BT" w:eastAsia="Segoe UI" w:hAnsi="Futura Bk BT" w:cs="Segoe UI"/>
                <w:sz w:val="22"/>
                <w:szCs w:val="22"/>
                <w:lang w:val="es-AR"/>
              </w:rPr>
              <w:t>O</w:t>
            </w:r>
            <w:r w:rsidRPr="000F4A13">
              <w:rPr>
                <w:rFonts w:ascii="Futura Bk BT" w:eastAsia="Segoe UI" w:hAnsi="Futura Bk BT" w:cs="Segoe UI"/>
                <w:spacing w:val="-3"/>
                <w:sz w:val="22"/>
                <w:szCs w:val="22"/>
                <w:lang w:val="es-AR"/>
              </w:rPr>
              <w:t xml:space="preserve"> </w:t>
            </w:r>
            <w:r>
              <w:rPr>
                <w:rFonts w:ascii="Futura Bk BT" w:eastAsia="Segoe UI" w:hAnsi="Futura Bk BT" w:cs="Segoe UI"/>
                <w:sz w:val="22"/>
                <w:szCs w:val="22"/>
                <w:lang w:val="es-AR"/>
              </w:rPr>
              <w:t>IDENTIFICADA</w:t>
            </w:r>
          </w:p>
          <w:p w14:paraId="3F9F1FF6" w14:textId="77777777" w:rsidR="00B173FA" w:rsidRDefault="00B173FA" w:rsidP="00DE67F2">
            <w:pPr>
              <w:spacing w:line="289" w:lineRule="exact"/>
              <w:ind w:right="-20"/>
              <w:rPr>
                <w:rFonts w:ascii="Futura Bk BT" w:eastAsia="Segoe UI" w:hAnsi="Futura Bk BT" w:cs="Segoe UI"/>
                <w:sz w:val="22"/>
                <w:szCs w:val="22"/>
                <w:lang w:val="es-AR"/>
              </w:rPr>
            </w:pPr>
          </w:p>
          <w:p w14:paraId="5699F393" w14:textId="77777777" w:rsidR="00B173FA" w:rsidRDefault="00B173FA" w:rsidP="00DE67F2">
            <w:pPr>
              <w:spacing w:line="289" w:lineRule="exact"/>
              <w:ind w:right="-20"/>
              <w:rPr>
                <w:rFonts w:ascii="Futura Bk BT" w:eastAsia="Segoe UI" w:hAnsi="Futura Bk BT" w:cs="Segoe UI"/>
                <w:sz w:val="22"/>
                <w:szCs w:val="22"/>
                <w:lang w:val="es-AR"/>
              </w:rPr>
            </w:pPr>
          </w:p>
          <w:p w14:paraId="6B223068" w14:textId="77777777" w:rsidR="00B173FA" w:rsidRPr="000F4A13" w:rsidRDefault="00B173FA" w:rsidP="00DE67F2">
            <w:pPr>
              <w:spacing w:line="289" w:lineRule="exact"/>
              <w:ind w:right="-20"/>
              <w:rPr>
                <w:rFonts w:ascii="Futura Bk BT" w:eastAsia="Segoe UI" w:hAnsi="Futura Bk BT" w:cs="Segoe UI"/>
                <w:sz w:val="22"/>
                <w:szCs w:val="22"/>
                <w:lang w:val="es-AR"/>
              </w:rPr>
            </w:pPr>
          </w:p>
        </w:tc>
      </w:tr>
      <w:tr w:rsidR="00B173FA" w:rsidRPr="000F4A13" w14:paraId="0CEA386E" w14:textId="77777777" w:rsidTr="00DE67F2">
        <w:trPr>
          <w:trHeight w:hRule="exact" w:val="392"/>
          <w:jc w:val="center"/>
        </w:trPr>
        <w:tc>
          <w:tcPr>
            <w:tcW w:w="1421" w:type="dxa"/>
            <w:tcBorders>
              <w:top w:val="single" w:sz="3" w:space="0" w:color="000000"/>
              <w:left w:val="single" w:sz="3" w:space="0" w:color="000000"/>
              <w:bottom w:val="single" w:sz="3" w:space="0" w:color="000000"/>
              <w:right w:val="single" w:sz="3" w:space="0" w:color="000000"/>
            </w:tcBorders>
            <w:shd w:val="clear" w:color="auto" w:fill="FF0000"/>
          </w:tcPr>
          <w:p w14:paraId="5B9901B6" w14:textId="77777777" w:rsidR="00B173FA" w:rsidRPr="00015D78" w:rsidRDefault="00B173FA" w:rsidP="00DE67F2">
            <w:pPr>
              <w:jc w:val="center"/>
              <w:rPr>
                <w:rFonts w:ascii="Futura Bk BT" w:hAnsi="Futura Bk BT"/>
                <w:color w:val="FFFFFF"/>
                <w:sz w:val="22"/>
                <w:szCs w:val="22"/>
                <w:lang w:val="es-AR"/>
              </w:rPr>
            </w:pPr>
            <w:r w:rsidRPr="00015D78">
              <w:rPr>
                <w:rFonts w:ascii="Futura Bk BT" w:hAnsi="Futura Bk BT"/>
                <w:color w:val="FFFFFF"/>
                <w:sz w:val="22"/>
                <w:szCs w:val="22"/>
                <w:lang w:val="es-AR"/>
              </w:rPr>
              <w:t>Roja</w:t>
            </w:r>
          </w:p>
        </w:tc>
        <w:tc>
          <w:tcPr>
            <w:tcW w:w="5706" w:type="dxa"/>
            <w:tcBorders>
              <w:top w:val="single" w:sz="3" w:space="0" w:color="000000"/>
              <w:left w:val="single" w:sz="3" w:space="0" w:color="000000"/>
              <w:bottom w:val="single" w:sz="3" w:space="0" w:color="000000"/>
              <w:right w:val="single" w:sz="3" w:space="0" w:color="000000"/>
            </w:tcBorders>
          </w:tcPr>
          <w:p w14:paraId="17E37AC9" w14:textId="77777777" w:rsidR="00B173FA" w:rsidRPr="000F4A13" w:rsidRDefault="00B173FA" w:rsidP="00DE67F2">
            <w:pPr>
              <w:spacing w:line="289" w:lineRule="exact"/>
              <w:ind w:right="-20"/>
              <w:rPr>
                <w:rFonts w:ascii="Futura Bk BT" w:eastAsia="Segoe UI" w:hAnsi="Futura Bk BT" w:cs="Segoe UI"/>
                <w:sz w:val="22"/>
                <w:szCs w:val="22"/>
              </w:rPr>
            </w:pPr>
            <w:r>
              <w:rPr>
                <w:rFonts w:ascii="Futura Bk BT" w:eastAsia="Segoe UI" w:hAnsi="Futura Bk BT" w:cs="Segoe UI"/>
                <w:sz w:val="22"/>
                <w:szCs w:val="22"/>
              </w:rPr>
              <w:t xml:space="preserve"> </w:t>
            </w:r>
            <w:r w:rsidRPr="000F4A13">
              <w:rPr>
                <w:rFonts w:ascii="Futura Bk BT" w:eastAsia="Segoe UI" w:hAnsi="Futura Bk BT" w:cs="Segoe UI"/>
                <w:sz w:val="22"/>
                <w:szCs w:val="22"/>
              </w:rPr>
              <w:t>Amen</w:t>
            </w:r>
            <w:r w:rsidRPr="000F4A13">
              <w:rPr>
                <w:rFonts w:ascii="Futura Bk BT" w:eastAsia="Segoe UI" w:hAnsi="Futura Bk BT" w:cs="Segoe UI"/>
                <w:spacing w:val="1"/>
                <w:sz w:val="22"/>
                <w:szCs w:val="22"/>
              </w:rPr>
              <w:t>az</w:t>
            </w:r>
            <w:r w:rsidRPr="000F4A13">
              <w:rPr>
                <w:rFonts w:ascii="Futura Bk BT" w:eastAsia="Segoe UI" w:hAnsi="Futura Bk BT" w:cs="Segoe UI"/>
                <w:sz w:val="22"/>
                <w:szCs w:val="22"/>
              </w:rPr>
              <w:t>a</w:t>
            </w:r>
            <w:r w:rsidRPr="000F4A13">
              <w:rPr>
                <w:rFonts w:ascii="Futura Bk BT" w:eastAsia="Segoe UI" w:hAnsi="Futura Bk BT" w:cs="Segoe UI"/>
                <w:spacing w:val="-5"/>
                <w:sz w:val="22"/>
                <w:szCs w:val="22"/>
              </w:rPr>
              <w:t xml:space="preserve"> </w:t>
            </w:r>
            <w:r w:rsidRPr="000F4A13">
              <w:rPr>
                <w:rFonts w:ascii="Futura Bk BT" w:eastAsia="Segoe UI" w:hAnsi="Futura Bk BT" w:cs="Segoe UI"/>
                <w:sz w:val="22"/>
                <w:szCs w:val="22"/>
              </w:rPr>
              <w:t>de</w:t>
            </w:r>
            <w:r w:rsidRPr="000F4A13">
              <w:rPr>
                <w:rFonts w:ascii="Futura Bk BT" w:eastAsia="Segoe UI" w:hAnsi="Futura Bk BT" w:cs="Segoe UI"/>
                <w:spacing w:val="-2"/>
                <w:sz w:val="22"/>
                <w:szCs w:val="22"/>
              </w:rPr>
              <w:t xml:space="preserve"> b</w:t>
            </w:r>
            <w:r w:rsidRPr="000F4A13">
              <w:rPr>
                <w:rFonts w:ascii="Futura Bk BT" w:eastAsia="Segoe UI" w:hAnsi="Futura Bk BT" w:cs="Segoe UI"/>
                <w:sz w:val="22"/>
                <w:szCs w:val="22"/>
              </w:rPr>
              <w:t>omba</w:t>
            </w:r>
            <w:r w:rsidRPr="000F4A13">
              <w:rPr>
                <w:rFonts w:ascii="Futura Bk BT" w:eastAsia="Segoe UI" w:hAnsi="Futura Bk BT" w:cs="Segoe UI"/>
                <w:spacing w:val="-2"/>
                <w:sz w:val="22"/>
                <w:szCs w:val="22"/>
              </w:rPr>
              <w:t xml:space="preserve"> </w:t>
            </w:r>
            <w:r>
              <w:rPr>
                <w:rFonts w:ascii="Futura Bk BT" w:eastAsia="Segoe UI" w:hAnsi="Futura Bk BT" w:cs="Segoe UI"/>
                <w:spacing w:val="-2"/>
                <w:sz w:val="22"/>
                <w:szCs w:val="22"/>
              </w:rPr>
              <w:t>IDENTIFICADA</w:t>
            </w:r>
          </w:p>
        </w:tc>
      </w:tr>
      <w:tr w:rsidR="00B173FA" w:rsidRPr="000F4A13" w14:paraId="793B8003" w14:textId="77777777" w:rsidTr="00DE67F2">
        <w:trPr>
          <w:trHeight w:hRule="exact" w:val="407"/>
          <w:jc w:val="center"/>
        </w:trPr>
        <w:tc>
          <w:tcPr>
            <w:tcW w:w="1421" w:type="dxa"/>
            <w:tcBorders>
              <w:top w:val="single" w:sz="3" w:space="0" w:color="000000"/>
              <w:left w:val="single" w:sz="3" w:space="0" w:color="000000"/>
              <w:bottom w:val="single" w:sz="3" w:space="0" w:color="000000"/>
              <w:right w:val="single" w:sz="3" w:space="0" w:color="000000"/>
            </w:tcBorders>
            <w:shd w:val="clear" w:color="auto" w:fill="00AF4F"/>
          </w:tcPr>
          <w:p w14:paraId="10838B69" w14:textId="77777777" w:rsidR="00B173FA" w:rsidRPr="00015D78" w:rsidRDefault="00B173FA" w:rsidP="00DE67F2">
            <w:pPr>
              <w:jc w:val="center"/>
              <w:rPr>
                <w:rFonts w:ascii="Futura Bk BT" w:hAnsi="Futura Bk BT"/>
                <w:color w:val="FFFFFF"/>
                <w:sz w:val="22"/>
                <w:szCs w:val="22"/>
              </w:rPr>
            </w:pPr>
            <w:r w:rsidRPr="00015D78">
              <w:rPr>
                <w:rFonts w:ascii="Futura Bk BT" w:hAnsi="Futura Bk BT"/>
                <w:color w:val="FFFFFF"/>
                <w:sz w:val="22"/>
                <w:szCs w:val="22"/>
              </w:rPr>
              <w:t>Verde</w:t>
            </w:r>
          </w:p>
        </w:tc>
        <w:tc>
          <w:tcPr>
            <w:tcW w:w="5706" w:type="dxa"/>
            <w:tcBorders>
              <w:top w:val="single" w:sz="3" w:space="0" w:color="000000"/>
              <w:left w:val="single" w:sz="3" w:space="0" w:color="000000"/>
              <w:bottom w:val="single" w:sz="3" w:space="0" w:color="000000"/>
              <w:right w:val="single" w:sz="3" w:space="0" w:color="000000"/>
            </w:tcBorders>
          </w:tcPr>
          <w:p w14:paraId="2187FE82" w14:textId="77777777" w:rsidR="00B173FA" w:rsidRPr="000F4A13" w:rsidRDefault="00B173FA" w:rsidP="00DE67F2">
            <w:pPr>
              <w:spacing w:line="289" w:lineRule="exact"/>
              <w:ind w:right="-20"/>
              <w:rPr>
                <w:rFonts w:ascii="Futura Bk BT" w:eastAsia="Segoe UI" w:hAnsi="Futura Bk BT" w:cs="Segoe UI"/>
                <w:sz w:val="22"/>
                <w:szCs w:val="22"/>
              </w:rPr>
            </w:pPr>
            <w:r>
              <w:rPr>
                <w:rFonts w:ascii="Futura Bk BT" w:eastAsia="Segoe UI" w:hAnsi="Futura Bk BT" w:cs="Segoe UI"/>
                <w:sz w:val="22"/>
                <w:szCs w:val="22"/>
              </w:rPr>
              <w:t xml:space="preserve"> </w:t>
            </w:r>
            <w:r w:rsidRPr="000F4A13">
              <w:rPr>
                <w:rFonts w:ascii="Futura Bk BT" w:eastAsia="Segoe UI" w:hAnsi="Futura Bk BT" w:cs="Segoe UI"/>
                <w:sz w:val="22"/>
                <w:szCs w:val="22"/>
              </w:rPr>
              <w:t>Vuelta</w:t>
            </w:r>
            <w:r w:rsidRPr="000F4A13">
              <w:rPr>
                <w:rFonts w:ascii="Futura Bk BT" w:eastAsia="Segoe UI" w:hAnsi="Futura Bk BT" w:cs="Segoe UI"/>
                <w:spacing w:val="-2"/>
                <w:sz w:val="22"/>
                <w:szCs w:val="22"/>
              </w:rPr>
              <w:t xml:space="preserve"> </w:t>
            </w:r>
            <w:r w:rsidRPr="000F4A13">
              <w:rPr>
                <w:rFonts w:ascii="Futura Bk BT" w:eastAsia="Segoe UI" w:hAnsi="Futura Bk BT" w:cs="Segoe UI"/>
                <w:sz w:val="22"/>
                <w:szCs w:val="22"/>
              </w:rPr>
              <w:t>a</w:t>
            </w:r>
            <w:r w:rsidRPr="000F4A13">
              <w:rPr>
                <w:rFonts w:ascii="Futura Bk BT" w:eastAsia="Segoe UI" w:hAnsi="Futura Bk BT" w:cs="Segoe UI"/>
                <w:spacing w:val="-1"/>
                <w:sz w:val="22"/>
                <w:szCs w:val="22"/>
              </w:rPr>
              <w:t xml:space="preserve"> </w:t>
            </w:r>
            <w:r w:rsidRPr="000F4A13">
              <w:rPr>
                <w:rFonts w:ascii="Futura Bk BT" w:eastAsia="Segoe UI" w:hAnsi="Futura Bk BT" w:cs="Segoe UI"/>
                <w:sz w:val="22"/>
                <w:szCs w:val="22"/>
              </w:rPr>
              <w:t>la</w:t>
            </w:r>
            <w:r w:rsidRPr="000F4A13">
              <w:rPr>
                <w:rFonts w:ascii="Futura Bk BT" w:eastAsia="Segoe UI" w:hAnsi="Futura Bk BT" w:cs="Segoe UI"/>
                <w:spacing w:val="-1"/>
                <w:sz w:val="22"/>
                <w:szCs w:val="22"/>
              </w:rPr>
              <w:t xml:space="preserve"> </w:t>
            </w:r>
            <w:r w:rsidRPr="000F4A13">
              <w:rPr>
                <w:rFonts w:ascii="Futura Bk BT" w:eastAsia="Segoe UI" w:hAnsi="Futura Bk BT" w:cs="Segoe UI"/>
                <w:sz w:val="22"/>
                <w:szCs w:val="22"/>
              </w:rPr>
              <w:t>norm</w:t>
            </w:r>
            <w:r w:rsidRPr="000F4A13">
              <w:rPr>
                <w:rFonts w:ascii="Futura Bk BT" w:eastAsia="Segoe UI" w:hAnsi="Futura Bk BT" w:cs="Segoe UI"/>
                <w:spacing w:val="1"/>
                <w:sz w:val="22"/>
                <w:szCs w:val="22"/>
              </w:rPr>
              <w:t>a</w:t>
            </w:r>
            <w:r w:rsidRPr="000F4A13">
              <w:rPr>
                <w:rFonts w:ascii="Futura Bk BT" w:eastAsia="Segoe UI" w:hAnsi="Futura Bk BT" w:cs="Segoe UI"/>
                <w:sz w:val="22"/>
                <w:szCs w:val="22"/>
              </w:rPr>
              <w:t>lid</w:t>
            </w:r>
            <w:r w:rsidRPr="000F4A13">
              <w:rPr>
                <w:rFonts w:ascii="Futura Bk BT" w:eastAsia="Segoe UI" w:hAnsi="Futura Bk BT" w:cs="Segoe UI"/>
                <w:spacing w:val="1"/>
                <w:sz w:val="22"/>
                <w:szCs w:val="22"/>
              </w:rPr>
              <w:t>a</w:t>
            </w:r>
            <w:r w:rsidRPr="000F4A13">
              <w:rPr>
                <w:rFonts w:ascii="Futura Bk BT" w:eastAsia="Segoe UI" w:hAnsi="Futura Bk BT" w:cs="Segoe UI"/>
                <w:sz w:val="22"/>
                <w:szCs w:val="22"/>
              </w:rPr>
              <w:t>d</w:t>
            </w:r>
            <w:r>
              <w:rPr>
                <w:rFonts w:ascii="Futura Bk BT" w:eastAsia="Segoe UI" w:hAnsi="Futura Bk BT" w:cs="Segoe UI"/>
                <w:sz w:val="22"/>
                <w:szCs w:val="22"/>
              </w:rPr>
              <w:t xml:space="preserve"> EDIFICIO SEGURO</w:t>
            </w:r>
          </w:p>
        </w:tc>
      </w:tr>
    </w:tbl>
    <w:p w14:paraId="7AAAFB88" w14:textId="77777777" w:rsidR="00B173FA" w:rsidRDefault="00B173FA" w:rsidP="00B173FA">
      <w:pPr>
        <w:jc w:val="both"/>
        <w:rPr>
          <w:rFonts w:ascii="Futura Bk BT" w:hAnsi="Futura Bk BT"/>
          <w:sz w:val="22"/>
          <w:szCs w:val="22"/>
        </w:rPr>
      </w:pPr>
    </w:p>
    <w:p w14:paraId="0C8087C5" w14:textId="77777777" w:rsidR="00B173FA"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Dirige el Plan de</w:t>
      </w:r>
      <w:r>
        <w:rPr>
          <w:rFonts w:ascii="Futura Bk BT" w:hAnsi="Futura Bk BT"/>
          <w:sz w:val="22"/>
          <w:szCs w:val="22"/>
        </w:rPr>
        <w:t xml:space="preserve"> verificación de la vía de evacuación.</w:t>
      </w:r>
    </w:p>
    <w:p w14:paraId="39E551AE"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Pr>
          <w:rFonts w:ascii="Futura Bk BT" w:hAnsi="Futura Bk BT"/>
          <w:sz w:val="22"/>
          <w:szCs w:val="22"/>
        </w:rPr>
        <w:t>Activa protocolo de evacuación</w:t>
      </w:r>
    </w:p>
    <w:p w14:paraId="2D7B5422"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 xml:space="preserve">Atender a la fuerza policial </w:t>
      </w:r>
    </w:p>
    <w:p w14:paraId="6F57609C" w14:textId="77777777" w:rsidR="00B173FA" w:rsidRDefault="00B173FA" w:rsidP="00B173FA">
      <w:pPr>
        <w:spacing w:line="360" w:lineRule="auto"/>
        <w:jc w:val="center"/>
        <w:rPr>
          <w:rFonts w:ascii="Futura Bk BT" w:hAnsi="Futura Bk BT"/>
          <w:sz w:val="22"/>
          <w:szCs w:val="22"/>
        </w:rPr>
      </w:pPr>
    </w:p>
    <w:p w14:paraId="06222CB9" w14:textId="77777777" w:rsidR="00B173FA" w:rsidRPr="00800C30" w:rsidRDefault="00B173FA" w:rsidP="00B173FA">
      <w:pPr>
        <w:spacing w:line="360" w:lineRule="auto"/>
        <w:jc w:val="both"/>
        <w:rPr>
          <w:rFonts w:ascii="Futura Bk BT" w:hAnsi="Futura Bk BT"/>
          <w:sz w:val="22"/>
          <w:szCs w:val="22"/>
        </w:rPr>
      </w:pPr>
      <w:r w:rsidRPr="00800C30">
        <w:rPr>
          <w:rFonts w:ascii="Futura Bk BT" w:hAnsi="Futura Bk BT"/>
          <w:sz w:val="22"/>
          <w:szCs w:val="22"/>
        </w:rPr>
        <w:t>De encontrarse algún elemento sospechoso</w:t>
      </w:r>
      <w:r>
        <w:rPr>
          <w:rFonts w:ascii="Futura Bk BT" w:hAnsi="Futura Bk BT"/>
          <w:sz w:val="22"/>
          <w:szCs w:val="22"/>
        </w:rPr>
        <w:t>:</w:t>
      </w:r>
    </w:p>
    <w:p w14:paraId="681A65FC" w14:textId="77777777" w:rsidR="00B173FA" w:rsidRPr="00800C30"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Se deberá aislar completamente el lugar</w:t>
      </w:r>
      <w:r>
        <w:rPr>
          <w:rFonts w:ascii="Futura Bk BT" w:hAnsi="Futura Bk BT"/>
          <w:sz w:val="22"/>
          <w:szCs w:val="22"/>
        </w:rPr>
        <w:t>, priorizar la evacuación de las areas comprometidas e informar a Carabineros.</w:t>
      </w:r>
    </w:p>
    <w:p w14:paraId="57C757E7" w14:textId="77777777" w:rsidR="00B173FA" w:rsidRPr="00D73757" w:rsidRDefault="00B173FA" w:rsidP="00B173FA">
      <w:pPr>
        <w:numPr>
          <w:ilvl w:val="1"/>
          <w:numId w:val="8"/>
        </w:numPr>
        <w:tabs>
          <w:tab w:val="clear" w:pos="2520"/>
          <w:tab w:val="num" w:pos="540"/>
        </w:tabs>
        <w:ind w:left="540" w:hanging="540"/>
        <w:jc w:val="both"/>
        <w:rPr>
          <w:rFonts w:ascii="Futura Bk BT" w:hAnsi="Futura Bk BT"/>
          <w:sz w:val="22"/>
          <w:szCs w:val="22"/>
        </w:rPr>
      </w:pPr>
      <w:r w:rsidRPr="00800C30">
        <w:rPr>
          <w:rFonts w:ascii="Futura Bk BT" w:hAnsi="Futura Bk BT"/>
          <w:sz w:val="22"/>
          <w:szCs w:val="22"/>
        </w:rPr>
        <w:t>Deberá ser examinado por los servicios especializados (</w:t>
      </w:r>
      <w:proofErr w:type="spellStart"/>
      <w:r w:rsidRPr="00800C30">
        <w:rPr>
          <w:rFonts w:ascii="Futura Bk BT" w:hAnsi="Futura Bk BT"/>
          <w:sz w:val="22"/>
          <w:szCs w:val="22"/>
        </w:rPr>
        <w:t>Gope</w:t>
      </w:r>
      <w:proofErr w:type="spellEnd"/>
      <w:r w:rsidRPr="00800C30">
        <w:rPr>
          <w:rFonts w:ascii="Futura Bk BT" w:hAnsi="Futura Bk BT"/>
          <w:sz w:val="22"/>
          <w:szCs w:val="22"/>
        </w:rPr>
        <w:t>)</w:t>
      </w:r>
      <w:r>
        <w:rPr>
          <w:rFonts w:ascii="Futura Bk BT" w:hAnsi="Futura Bk BT"/>
          <w:sz w:val="22"/>
          <w:szCs w:val="22"/>
        </w:rPr>
        <w:t>.</w:t>
      </w:r>
    </w:p>
    <w:p w14:paraId="15840D37" w14:textId="77777777" w:rsidR="00B173FA" w:rsidRPr="00800C30" w:rsidRDefault="00B173FA" w:rsidP="00B173FA">
      <w:pPr>
        <w:numPr>
          <w:ilvl w:val="12"/>
          <w:numId w:val="0"/>
        </w:numPr>
        <w:jc w:val="both"/>
        <w:rPr>
          <w:rFonts w:ascii="Futura Bk BT" w:hAnsi="Futura Bk BT"/>
          <w:color w:val="339966"/>
          <w:sz w:val="22"/>
          <w:szCs w:val="22"/>
        </w:rPr>
      </w:pPr>
    </w:p>
    <w:p w14:paraId="7AA8B1BE" w14:textId="77777777" w:rsidR="008C54B9" w:rsidRDefault="008C54B9">
      <w:pPr>
        <w:rPr>
          <w:rFonts w:ascii="Futura Bk BT" w:hAnsi="Futura Bk BT"/>
          <w:b/>
          <w:color w:val="808080"/>
          <w:sz w:val="22"/>
          <w:szCs w:val="22"/>
        </w:rPr>
      </w:pPr>
      <w:bookmarkStart w:id="71" w:name="_Toc1567274"/>
      <w:r>
        <w:rPr>
          <w:rFonts w:ascii="Futura Bk BT" w:hAnsi="Futura Bk BT"/>
          <w:b/>
          <w:color w:val="808080"/>
          <w:sz w:val="22"/>
          <w:szCs w:val="22"/>
        </w:rPr>
        <w:br w:type="page"/>
      </w:r>
    </w:p>
    <w:p w14:paraId="05FBB7B9" w14:textId="17F705DD" w:rsidR="00B173FA" w:rsidRPr="00E25B07" w:rsidRDefault="00B173FA" w:rsidP="00B173FA">
      <w:pPr>
        <w:rPr>
          <w:rFonts w:ascii="Futura Bk BT" w:hAnsi="Futura Bk BT"/>
          <w:b/>
          <w:color w:val="808080"/>
          <w:sz w:val="22"/>
          <w:szCs w:val="22"/>
        </w:rPr>
      </w:pPr>
      <w:r w:rsidRPr="00E25B07">
        <w:rPr>
          <w:rFonts w:ascii="Futura Bk BT" w:hAnsi="Futura Bk BT"/>
          <w:b/>
          <w:color w:val="808080"/>
          <w:sz w:val="22"/>
          <w:szCs w:val="22"/>
        </w:rPr>
        <w:t>Conclusiones</w:t>
      </w:r>
      <w:bookmarkEnd w:id="71"/>
    </w:p>
    <w:p w14:paraId="24C3E549" w14:textId="77777777" w:rsidR="00B173FA" w:rsidRPr="00800C30" w:rsidRDefault="00B173FA" w:rsidP="00B173FA">
      <w:pPr>
        <w:jc w:val="both"/>
        <w:rPr>
          <w:rFonts w:ascii="Futura Bk BT" w:hAnsi="Futura Bk BT"/>
          <w:sz w:val="22"/>
          <w:szCs w:val="22"/>
        </w:rPr>
      </w:pPr>
    </w:p>
    <w:p w14:paraId="0A3FFA63" w14:textId="77777777" w:rsidR="00B173FA" w:rsidRDefault="00B173FA" w:rsidP="00B173FA">
      <w:pPr>
        <w:numPr>
          <w:ilvl w:val="0"/>
          <w:numId w:val="17"/>
        </w:numPr>
        <w:ind w:left="567" w:hanging="567"/>
        <w:jc w:val="both"/>
        <w:rPr>
          <w:rFonts w:ascii="Futura Bk BT" w:hAnsi="Futura Bk BT"/>
          <w:sz w:val="22"/>
          <w:szCs w:val="22"/>
        </w:rPr>
      </w:pPr>
      <w:r w:rsidRPr="00800C30">
        <w:rPr>
          <w:rFonts w:ascii="Futura Bk BT" w:hAnsi="Futura Bk BT"/>
          <w:sz w:val="22"/>
          <w:szCs w:val="22"/>
        </w:rPr>
        <w:t xml:space="preserve">El edificio debe ser </w:t>
      </w:r>
      <w:r>
        <w:rPr>
          <w:rFonts w:ascii="Futura Bk BT" w:hAnsi="Futura Bk BT"/>
          <w:sz w:val="22"/>
          <w:szCs w:val="22"/>
        </w:rPr>
        <w:t>evacuado</w:t>
      </w:r>
      <w:r w:rsidRPr="00800C30">
        <w:rPr>
          <w:rFonts w:ascii="Futura Bk BT" w:hAnsi="Futura Bk BT"/>
          <w:sz w:val="22"/>
          <w:szCs w:val="22"/>
        </w:rPr>
        <w:t xml:space="preserve"> en la forma más rápida y eficaz posible.</w:t>
      </w:r>
    </w:p>
    <w:p w14:paraId="53756BC6" w14:textId="77777777" w:rsidR="00B173FA" w:rsidRPr="00800C30" w:rsidRDefault="00B173FA" w:rsidP="00B173FA">
      <w:pPr>
        <w:numPr>
          <w:ilvl w:val="0"/>
          <w:numId w:val="17"/>
        </w:numPr>
        <w:ind w:left="567" w:hanging="567"/>
        <w:jc w:val="both"/>
        <w:rPr>
          <w:rFonts w:ascii="Futura Bk BT" w:hAnsi="Futura Bk BT"/>
          <w:sz w:val="22"/>
          <w:szCs w:val="22"/>
        </w:rPr>
      </w:pPr>
      <w:r>
        <w:rPr>
          <w:rFonts w:ascii="Futura Bk BT" w:hAnsi="Futura Bk BT"/>
          <w:sz w:val="22"/>
          <w:szCs w:val="22"/>
        </w:rPr>
        <w:t>Se deben seguir las instrucciones del personal especializado.</w:t>
      </w:r>
    </w:p>
    <w:p w14:paraId="5AB47387" w14:textId="77777777" w:rsidR="00B173FA" w:rsidRPr="00800C30" w:rsidRDefault="00B173FA" w:rsidP="00B173FA">
      <w:pPr>
        <w:numPr>
          <w:ilvl w:val="0"/>
          <w:numId w:val="17"/>
        </w:numPr>
        <w:ind w:left="567" w:hanging="567"/>
        <w:jc w:val="both"/>
        <w:rPr>
          <w:rFonts w:ascii="Futura Bk BT" w:hAnsi="Futura Bk BT"/>
          <w:sz w:val="22"/>
          <w:szCs w:val="22"/>
        </w:rPr>
      </w:pPr>
      <w:r w:rsidRPr="00800C30">
        <w:rPr>
          <w:rFonts w:ascii="Futura Bk BT" w:hAnsi="Futura Bk BT"/>
          <w:sz w:val="22"/>
          <w:szCs w:val="22"/>
        </w:rPr>
        <w:lastRenderedPageBreak/>
        <w:t>La situación debe ser manejada con mucha discreción cuidando que sea conocida por el equipo de manejo de emergencia</w:t>
      </w:r>
      <w:r>
        <w:rPr>
          <w:rFonts w:ascii="Futura Bk BT" w:hAnsi="Futura Bk BT"/>
          <w:sz w:val="22"/>
          <w:szCs w:val="22"/>
        </w:rPr>
        <w:t>.</w:t>
      </w:r>
    </w:p>
    <w:p w14:paraId="57C0F1C3" w14:textId="77777777" w:rsidR="00B173FA" w:rsidRPr="004036A3" w:rsidRDefault="00B173FA" w:rsidP="00B173FA">
      <w:pPr>
        <w:numPr>
          <w:ilvl w:val="0"/>
          <w:numId w:val="45"/>
        </w:numPr>
        <w:ind w:left="426" w:hanging="426"/>
        <w:rPr>
          <w:rFonts w:ascii="Futura Bk BT" w:hAnsi="Futura Bk BT"/>
          <w:sz w:val="22"/>
          <w:szCs w:val="22"/>
        </w:rPr>
      </w:pPr>
      <w:r>
        <w:rPr>
          <w:rFonts w:ascii="Futura Bk BT" w:hAnsi="Futura Bk BT"/>
          <w:sz w:val="22"/>
          <w:szCs w:val="22"/>
        </w:rPr>
        <w:t xml:space="preserve">  </w:t>
      </w:r>
      <w:r w:rsidRPr="00800C30">
        <w:rPr>
          <w:rFonts w:ascii="Futura Bk BT" w:hAnsi="Futura Bk BT"/>
          <w:sz w:val="22"/>
          <w:szCs w:val="22"/>
        </w:rPr>
        <w:t>No se debe alterar ni crear pánico innecesario entre el resto de los empleados</w:t>
      </w:r>
      <w:r>
        <w:rPr>
          <w:rFonts w:ascii="Futura Bk BT" w:hAnsi="Futura Bk BT"/>
          <w:sz w:val="22"/>
          <w:szCs w:val="22"/>
        </w:rPr>
        <w:t>.</w:t>
      </w:r>
    </w:p>
    <w:bookmarkEnd w:id="65"/>
    <w:p w14:paraId="265658F4" w14:textId="77777777" w:rsidR="00E737C3" w:rsidRDefault="00E737C3" w:rsidP="007B7320">
      <w:pPr>
        <w:jc w:val="both"/>
        <w:rPr>
          <w:rFonts w:ascii="Futura Bk BT" w:hAnsi="Futura Bk BT"/>
          <w:sz w:val="22"/>
          <w:szCs w:val="22"/>
        </w:rPr>
      </w:pPr>
    </w:p>
    <w:p w14:paraId="265658F5" w14:textId="77777777" w:rsidR="00E737C3" w:rsidRPr="00800C30" w:rsidRDefault="00E737C3" w:rsidP="002C3A17">
      <w:pPr>
        <w:ind w:left="567"/>
        <w:jc w:val="both"/>
        <w:rPr>
          <w:rFonts w:ascii="Futura Bk BT" w:hAnsi="Futura Bk BT"/>
          <w:sz w:val="22"/>
          <w:szCs w:val="22"/>
        </w:rPr>
      </w:pPr>
    </w:p>
    <w:p w14:paraId="265658F6" w14:textId="77777777" w:rsidR="004036A3" w:rsidRPr="00E25B07" w:rsidRDefault="004036A3" w:rsidP="004036A3">
      <w:pPr>
        <w:jc w:val="both"/>
        <w:outlineLvl w:val="1"/>
        <w:rPr>
          <w:rFonts w:ascii="Futura Bk BT" w:hAnsi="Futura Bk BT"/>
          <w:b/>
          <w:color w:val="808080"/>
          <w:sz w:val="22"/>
          <w:szCs w:val="22"/>
        </w:rPr>
      </w:pPr>
      <w:bookmarkStart w:id="72" w:name="_Toc523852934"/>
      <w:bookmarkStart w:id="73" w:name="_Toc49951504"/>
      <w:bookmarkStart w:id="74" w:name="_Toc395268448"/>
      <w:r w:rsidRPr="00E25B07">
        <w:rPr>
          <w:rFonts w:ascii="Futura Bk BT" w:hAnsi="Futura Bk BT"/>
          <w:b/>
          <w:color w:val="808080"/>
          <w:sz w:val="22"/>
          <w:szCs w:val="22"/>
        </w:rPr>
        <w:t>ASALTO</w:t>
      </w:r>
      <w:bookmarkEnd w:id="72"/>
      <w:bookmarkEnd w:id="73"/>
    </w:p>
    <w:bookmarkEnd w:id="74"/>
    <w:p w14:paraId="265658F7" w14:textId="77777777" w:rsidR="00D075C6" w:rsidRPr="00800C30" w:rsidRDefault="00D075C6" w:rsidP="00D075C6">
      <w:pPr>
        <w:jc w:val="both"/>
        <w:rPr>
          <w:rFonts w:ascii="Futura Bk BT" w:hAnsi="Futura Bk BT"/>
          <w:sz w:val="22"/>
          <w:szCs w:val="22"/>
        </w:rPr>
      </w:pPr>
    </w:p>
    <w:p w14:paraId="265658F8" w14:textId="77777777" w:rsidR="00D075C6" w:rsidRDefault="00D075C6" w:rsidP="00D075C6">
      <w:pPr>
        <w:jc w:val="both"/>
        <w:rPr>
          <w:rFonts w:ascii="Futura Bk BT" w:hAnsi="Futura Bk BT"/>
          <w:sz w:val="22"/>
          <w:szCs w:val="22"/>
        </w:rPr>
      </w:pPr>
      <w:r w:rsidRPr="00800C30">
        <w:rPr>
          <w:rFonts w:ascii="Futura Bk BT" w:hAnsi="Futura Bk BT"/>
          <w:sz w:val="22"/>
          <w:szCs w:val="22"/>
        </w:rPr>
        <w:t>Atendiendo a los numerosos casos que se producen con cierta frecuencia en el país y por la naturaleza e importancia de las actividades que desarrollan las empresas instaladas en el edificio, las posibilidades de asalto no han sido desestimadas por lo que, con el objeto de minimizar sus efectos, se han considerado medidas razonables sobre el particular.</w:t>
      </w:r>
    </w:p>
    <w:p w14:paraId="265658F9" w14:textId="77777777" w:rsidR="00E737C3" w:rsidRDefault="00E737C3" w:rsidP="00D075C6">
      <w:pPr>
        <w:jc w:val="both"/>
        <w:rPr>
          <w:rFonts w:ascii="Futura Bk BT" w:hAnsi="Futura Bk BT"/>
          <w:sz w:val="22"/>
          <w:szCs w:val="22"/>
        </w:rPr>
      </w:pPr>
    </w:p>
    <w:p w14:paraId="265658FA" w14:textId="77777777" w:rsidR="00E737C3" w:rsidRPr="00E737C3" w:rsidRDefault="00E737C3" w:rsidP="00E737C3">
      <w:pPr>
        <w:jc w:val="both"/>
        <w:rPr>
          <w:rFonts w:ascii="Futura Bk BT" w:hAnsi="Futura Bk BT"/>
          <w:b/>
          <w:color w:val="808080"/>
          <w:sz w:val="22"/>
          <w:szCs w:val="22"/>
        </w:rPr>
      </w:pPr>
      <w:r w:rsidRPr="00E737C3">
        <w:rPr>
          <w:rFonts w:ascii="Futura Bk BT" w:hAnsi="Futura Bk BT"/>
          <w:b/>
          <w:color w:val="808080"/>
          <w:sz w:val="22"/>
          <w:szCs w:val="22"/>
        </w:rPr>
        <w:t>Medidas para prevenir asaltos:</w:t>
      </w:r>
    </w:p>
    <w:p w14:paraId="265658FB" w14:textId="77777777" w:rsidR="00E737C3" w:rsidRDefault="00E737C3" w:rsidP="00E737C3">
      <w:pPr>
        <w:jc w:val="both"/>
        <w:rPr>
          <w:rFonts w:ascii="Futura Bk BT" w:hAnsi="Futura Bk BT"/>
          <w:sz w:val="22"/>
          <w:szCs w:val="22"/>
        </w:rPr>
      </w:pPr>
    </w:p>
    <w:p w14:paraId="265658FC" w14:textId="77777777" w:rsidR="00E737C3" w:rsidRDefault="00E737C3" w:rsidP="00D3670D">
      <w:pPr>
        <w:numPr>
          <w:ilvl w:val="0"/>
          <w:numId w:val="32"/>
        </w:numPr>
        <w:ind w:left="426" w:hanging="426"/>
        <w:jc w:val="both"/>
        <w:rPr>
          <w:rFonts w:ascii="Futura Bk BT" w:hAnsi="Futura Bk BT"/>
          <w:sz w:val="22"/>
          <w:szCs w:val="22"/>
        </w:rPr>
      </w:pPr>
      <w:r w:rsidRPr="00B20A0F">
        <w:rPr>
          <w:rFonts w:ascii="Futura Bk BT" w:hAnsi="Futura Bk BT"/>
          <w:sz w:val="22"/>
          <w:szCs w:val="22"/>
        </w:rPr>
        <w:t>C</w:t>
      </w:r>
      <w:r>
        <w:rPr>
          <w:rFonts w:ascii="Futura Bk BT" w:hAnsi="Futura Bk BT"/>
          <w:sz w:val="22"/>
          <w:szCs w:val="22"/>
        </w:rPr>
        <w:t xml:space="preserve">ontar con protocolos </w:t>
      </w:r>
      <w:r w:rsidR="008E278D">
        <w:rPr>
          <w:rFonts w:ascii="Futura Bk BT" w:hAnsi="Futura Bk BT"/>
          <w:sz w:val="22"/>
          <w:szCs w:val="22"/>
        </w:rPr>
        <w:t>y medios para el</w:t>
      </w:r>
      <w:r>
        <w:rPr>
          <w:rFonts w:ascii="Futura Bk BT" w:hAnsi="Futura Bk BT"/>
          <w:sz w:val="22"/>
          <w:szCs w:val="22"/>
        </w:rPr>
        <w:t xml:space="preserve"> control de acceso</w:t>
      </w:r>
      <w:r w:rsidRPr="00B20A0F">
        <w:rPr>
          <w:rFonts w:ascii="Futura Bk BT" w:hAnsi="Futura Bk BT"/>
          <w:sz w:val="22"/>
          <w:szCs w:val="22"/>
        </w:rPr>
        <w:t>.</w:t>
      </w:r>
    </w:p>
    <w:p w14:paraId="265658FD" w14:textId="77777777" w:rsidR="007138F2" w:rsidRPr="00B20A0F" w:rsidRDefault="007138F2" w:rsidP="00D3670D">
      <w:pPr>
        <w:numPr>
          <w:ilvl w:val="0"/>
          <w:numId w:val="32"/>
        </w:numPr>
        <w:ind w:left="426" w:hanging="426"/>
        <w:jc w:val="both"/>
        <w:rPr>
          <w:rFonts w:ascii="Futura Bk BT" w:hAnsi="Futura Bk BT"/>
          <w:sz w:val="22"/>
          <w:szCs w:val="22"/>
        </w:rPr>
      </w:pPr>
      <w:r>
        <w:rPr>
          <w:rFonts w:ascii="Futura Bk BT" w:hAnsi="Futura Bk BT"/>
          <w:sz w:val="22"/>
          <w:szCs w:val="22"/>
        </w:rPr>
        <w:t xml:space="preserve">Contar con personal </w:t>
      </w:r>
      <w:r w:rsidR="008E278D">
        <w:rPr>
          <w:rFonts w:ascii="Futura Bk BT" w:hAnsi="Futura Bk BT"/>
          <w:sz w:val="22"/>
          <w:szCs w:val="22"/>
        </w:rPr>
        <w:t>de vigilancia.</w:t>
      </w:r>
    </w:p>
    <w:p w14:paraId="265658FE" w14:textId="77777777" w:rsidR="00E737C3" w:rsidRPr="00B20A0F" w:rsidRDefault="00660D5C" w:rsidP="00D3670D">
      <w:pPr>
        <w:numPr>
          <w:ilvl w:val="0"/>
          <w:numId w:val="32"/>
        </w:numPr>
        <w:ind w:left="426" w:hanging="426"/>
        <w:jc w:val="both"/>
        <w:rPr>
          <w:rFonts w:ascii="Futura Bk BT" w:hAnsi="Futura Bk BT"/>
          <w:sz w:val="22"/>
          <w:szCs w:val="22"/>
        </w:rPr>
      </w:pPr>
      <w:r>
        <w:rPr>
          <w:rFonts w:ascii="Futura Bk BT" w:hAnsi="Futura Bk BT"/>
          <w:sz w:val="22"/>
          <w:szCs w:val="22"/>
        </w:rPr>
        <w:t>B</w:t>
      </w:r>
      <w:r w:rsidR="00E737C3" w:rsidRPr="00B20A0F">
        <w:rPr>
          <w:rFonts w:ascii="Futura Bk BT" w:hAnsi="Futura Bk BT"/>
          <w:sz w:val="22"/>
          <w:szCs w:val="22"/>
        </w:rPr>
        <w:t>uena iluminación tanto dentro como fuera de</w:t>
      </w:r>
      <w:r w:rsidR="00E737C3">
        <w:rPr>
          <w:rFonts w:ascii="Futura Bk BT" w:hAnsi="Futura Bk BT"/>
          <w:sz w:val="22"/>
          <w:szCs w:val="22"/>
        </w:rPr>
        <w:t xml:space="preserve"> locales</w:t>
      </w:r>
      <w:r w:rsidR="00E737C3" w:rsidRPr="00B20A0F">
        <w:rPr>
          <w:rFonts w:ascii="Futura Bk BT" w:hAnsi="Futura Bk BT"/>
          <w:sz w:val="22"/>
          <w:szCs w:val="22"/>
        </w:rPr>
        <w:t>.</w:t>
      </w:r>
    </w:p>
    <w:p w14:paraId="265658FF" w14:textId="77777777" w:rsidR="00E737C3" w:rsidRPr="00B20A0F" w:rsidRDefault="00E737C3" w:rsidP="00D3670D">
      <w:pPr>
        <w:numPr>
          <w:ilvl w:val="0"/>
          <w:numId w:val="32"/>
        </w:numPr>
        <w:ind w:left="426" w:hanging="426"/>
        <w:jc w:val="both"/>
        <w:rPr>
          <w:rFonts w:ascii="Futura Bk BT" w:hAnsi="Futura Bk BT"/>
          <w:sz w:val="22"/>
          <w:szCs w:val="22"/>
        </w:rPr>
      </w:pPr>
      <w:r w:rsidRPr="00B20A0F">
        <w:rPr>
          <w:rFonts w:ascii="Futura Bk BT" w:hAnsi="Futura Bk BT"/>
          <w:sz w:val="22"/>
          <w:szCs w:val="22"/>
        </w:rPr>
        <w:t>Tener una luz externa que ilumine los alrededores y estacionamiento de</w:t>
      </w:r>
      <w:r>
        <w:rPr>
          <w:rFonts w:ascii="Futura Bk BT" w:hAnsi="Futura Bk BT"/>
          <w:sz w:val="22"/>
          <w:szCs w:val="22"/>
        </w:rPr>
        <w:t xml:space="preserve"> la instalación</w:t>
      </w:r>
      <w:r w:rsidRPr="00B20A0F">
        <w:rPr>
          <w:rFonts w:ascii="Futura Bk BT" w:hAnsi="Futura Bk BT"/>
          <w:sz w:val="22"/>
          <w:szCs w:val="22"/>
        </w:rPr>
        <w:t>.</w:t>
      </w:r>
    </w:p>
    <w:p w14:paraId="26565900" w14:textId="77777777" w:rsidR="00E737C3" w:rsidRPr="00B20A0F" w:rsidRDefault="00E737C3" w:rsidP="00D3670D">
      <w:pPr>
        <w:numPr>
          <w:ilvl w:val="0"/>
          <w:numId w:val="32"/>
        </w:numPr>
        <w:ind w:left="426" w:hanging="426"/>
        <w:jc w:val="both"/>
        <w:rPr>
          <w:rFonts w:ascii="Futura Bk BT" w:hAnsi="Futura Bk BT"/>
          <w:sz w:val="22"/>
          <w:szCs w:val="22"/>
        </w:rPr>
      </w:pPr>
      <w:r w:rsidRPr="00B20A0F">
        <w:rPr>
          <w:rFonts w:ascii="Futura Bk BT" w:hAnsi="Futura Bk BT"/>
          <w:sz w:val="22"/>
          <w:szCs w:val="22"/>
        </w:rPr>
        <w:t>Instalar alarmas silenciosas para alertar a la policía.</w:t>
      </w:r>
    </w:p>
    <w:p w14:paraId="26565901" w14:textId="77777777" w:rsidR="00E737C3" w:rsidRPr="00800C30" w:rsidRDefault="00E737C3" w:rsidP="00D3670D">
      <w:pPr>
        <w:numPr>
          <w:ilvl w:val="0"/>
          <w:numId w:val="32"/>
        </w:numPr>
        <w:ind w:left="426" w:hanging="426"/>
        <w:jc w:val="both"/>
        <w:rPr>
          <w:rFonts w:ascii="Futura Bk BT" w:hAnsi="Futura Bk BT"/>
          <w:sz w:val="22"/>
          <w:szCs w:val="22"/>
        </w:rPr>
      </w:pPr>
      <w:r w:rsidRPr="00B20A0F">
        <w:rPr>
          <w:rFonts w:ascii="Futura Bk BT" w:hAnsi="Futura Bk BT"/>
          <w:sz w:val="22"/>
          <w:szCs w:val="22"/>
        </w:rPr>
        <w:t>Las cámaras de seguridad son esenciales para la seguridad,</w:t>
      </w:r>
      <w:r>
        <w:rPr>
          <w:rFonts w:ascii="Futura Bk BT" w:hAnsi="Futura Bk BT"/>
          <w:sz w:val="22"/>
          <w:szCs w:val="22"/>
        </w:rPr>
        <w:t xml:space="preserve"> sirven</w:t>
      </w:r>
      <w:r w:rsidRPr="00B20A0F">
        <w:rPr>
          <w:rFonts w:ascii="Futura Bk BT" w:hAnsi="Futura Bk BT"/>
          <w:sz w:val="22"/>
          <w:szCs w:val="22"/>
        </w:rPr>
        <w:t xml:space="preserve"> como método de disuasión y además de identificación de los delincuentes.</w:t>
      </w:r>
    </w:p>
    <w:p w14:paraId="26565902" w14:textId="77777777" w:rsidR="002A228E" w:rsidRDefault="002A228E" w:rsidP="00D075C6">
      <w:pPr>
        <w:jc w:val="both"/>
        <w:rPr>
          <w:rFonts w:ascii="Futura Bk BT" w:hAnsi="Futura Bk BT"/>
          <w:sz w:val="22"/>
          <w:szCs w:val="22"/>
        </w:rPr>
      </w:pPr>
    </w:p>
    <w:p w14:paraId="26565903" w14:textId="77777777" w:rsidR="00863914" w:rsidRDefault="00D075C6" w:rsidP="00D075C6">
      <w:pPr>
        <w:jc w:val="both"/>
        <w:rPr>
          <w:rFonts w:ascii="Futura Bk BT" w:hAnsi="Futura Bk BT"/>
          <w:sz w:val="22"/>
          <w:szCs w:val="22"/>
        </w:rPr>
      </w:pPr>
      <w:r w:rsidRPr="00800C30">
        <w:rPr>
          <w:rFonts w:ascii="Futura Bk BT" w:hAnsi="Futura Bk BT"/>
          <w:sz w:val="22"/>
          <w:szCs w:val="22"/>
        </w:rPr>
        <w:t xml:space="preserve">El asaltante es un asesino en potencia, </w:t>
      </w:r>
      <w:r w:rsidR="00E737C3">
        <w:rPr>
          <w:rFonts w:ascii="Futura Bk BT" w:hAnsi="Futura Bk BT"/>
          <w:sz w:val="22"/>
          <w:szCs w:val="22"/>
        </w:rPr>
        <w:t xml:space="preserve">no distingue clase social, </w:t>
      </w:r>
      <w:r w:rsidRPr="00800C30">
        <w:rPr>
          <w:rFonts w:ascii="Futura Bk BT" w:hAnsi="Futura Bk BT"/>
          <w:sz w:val="22"/>
          <w:szCs w:val="22"/>
        </w:rPr>
        <w:t xml:space="preserve">siempre actúa con una presión sicológica extraordinaria y cualquier obstáculo que se interponga en la comisión de su delito, hará que el sujeto se comporte tremendamente agresivo y violento. </w:t>
      </w:r>
      <w:r w:rsidR="00E737C3">
        <w:rPr>
          <w:rFonts w:ascii="Futura Bk BT" w:hAnsi="Futura Bk BT"/>
          <w:sz w:val="22"/>
          <w:szCs w:val="22"/>
        </w:rPr>
        <w:t>Frente a</w:t>
      </w:r>
      <w:r w:rsidR="00E737C3" w:rsidRPr="00800C30">
        <w:rPr>
          <w:rFonts w:ascii="Futura Bk BT" w:hAnsi="Futura Bk BT"/>
          <w:sz w:val="22"/>
          <w:szCs w:val="22"/>
        </w:rPr>
        <w:t>l</w:t>
      </w:r>
      <w:r w:rsidRPr="00800C30">
        <w:rPr>
          <w:rFonts w:ascii="Futura Bk BT" w:hAnsi="Futura Bk BT"/>
          <w:sz w:val="22"/>
          <w:szCs w:val="22"/>
        </w:rPr>
        <w:t xml:space="preserve"> riesgo de perder la vida</w:t>
      </w:r>
      <w:r w:rsidR="00F334F9">
        <w:rPr>
          <w:rFonts w:ascii="Futura Bk BT" w:hAnsi="Futura Bk BT"/>
          <w:sz w:val="22"/>
          <w:szCs w:val="22"/>
        </w:rPr>
        <w:t xml:space="preserve"> o ser det</w:t>
      </w:r>
      <w:r w:rsidR="00E737C3">
        <w:rPr>
          <w:rFonts w:ascii="Futura Bk BT" w:hAnsi="Futura Bk BT"/>
          <w:sz w:val="22"/>
          <w:szCs w:val="22"/>
        </w:rPr>
        <w:t>enido</w:t>
      </w:r>
      <w:r w:rsidRPr="00800C30">
        <w:rPr>
          <w:rFonts w:ascii="Futura Bk BT" w:hAnsi="Futura Bk BT"/>
          <w:sz w:val="22"/>
          <w:szCs w:val="22"/>
        </w:rPr>
        <w:t xml:space="preserve">, el criminal se descontrola, siendo capaz de usar cualquier medio para lograr su objetivo, pudiendo llegar hasta el homicidio; y los guardias, público o empleados pueden resultar sus víctimas. </w:t>
      </w:r>
    </w:p>
    <w:p w14:paraId="26565904" w14:textId="77777777" w:rsidR="004F3B7C" w:rsidRDefault="00D075C6" w:rsidP="00C43EF6">
      <w:pPr>
        <w:jc w:val="both"/>
        <w:rPr>
          <w:rFonts w:ascii="Futura Bk BT" w:hAnsi="Futura Bk BT"/>
          <w:sz w:val="22"/>
          <w:szCs w:val="22"/>
        </w:rPr>
      </w:pPr>
      <w:r w:rsidRPr="00800C30">
        <w:rPr>
          <w:rFonts w:ascii="Futura Bk BT" w:hAnsi="Futura Bk BT"/>
          <w:sz w:val="22"/>
          <w:szCs w:val="22"/>
        </w:rPr>
        <w:t>Ante un delincuente tan peligroso, surge la importancia de que</w:t>
      </w:r>
      <w:r w:rsidR="00863914">
        <w:rPr>
          <w:rFonts w:ascii="Futura Bk BT" w:hAnsi="Futura Bk BT"/>
          <w:sz w:val="22"/>
          <w:szCs w:val="22"/>
        </w:rPr>
        <w:t xml:space="preserve"> </w:t>
      </w:r>
      <w:r w:rsidR="00BC68E8">
        <w:rPr>
          <w:rFonts w:ascii="Futura Bk BT" w:hAnsi="Futura Bk BT"/>
          <w:sz w:val="22"/>
          <w:szCs w:val="22"/>
        </w:rPr>
        <w:t>el personal de</w:t>
      </w:r>
      <w:r w:rsidR="007138F2">
        <w:rPr>
          <w:rFonts w:ascii="Futura Bk BT" w:hAnsi="Futura Bk BT"/>
          <w:sz w:val="22"/>
          <w:szCs w:val="22"/>
        </w:rPr>
        <w:t xml:space="preserve"> vigilancia</w:t>
      </w:r>
      <w:r w:rsidR="00BC68E8" w:rsidRPr="00800C30">
        <w:rPr>
          <w:rFonts w:ascii="Futura Bk BT" w:hAnsi="Futura Bk BT"/>
          <w:sz w:val="22"/>
          <w:szCs w:val="22"/>
        </w:rPr>
        <w:t xml:space="preserve"> </w:t>
      </w:r>
      <w:r w:rsidR="00BC68E8">
        <w:rPr>
          <w:rFonts w:ascii="Futura Bk BT" w:hAnsi="Futura Bk BT"/>
          <w:sz w:val="22"/>
          <w:szCs w:val="22"/>
        </w:rPr>
        <w:t>esté debidamente</w:t>
      </w:r>
      <w:r w:rsidR="00863914">
        <w:rPr>
          <w:rFonts w:ascii="Futura Bk BT" w:hAnsi="Futura Bk BT"/>
          <w:sz w:val="22"/>
          <w:szCs w:val="22"/>
        </w:rPr>
        <w:t xml:space="preserve"> capacitado y </w:t>
      </w:r>
      <w:r w:rsidRPr="00800C30">
        <w:rPr>
          <w:rFonts w:ascii="Futura Bk BT" w:hAnsi="Futura Bk BT"/>
          <w:sz w:val="22"/>
          <w:szCs w:val="22"/>
        </w:rPr>
        <w:t>posean condiciones de observador cuidadoso, con</w:t>
      </w:r>
      <w:r w:rsidR="00863914">
        <w:rPr>
          <w:rFonts w:ascii="Futura Bk BT" w:hAnsi="Futura Bk BT"/>
          <w:sz w:val="22"/>
          <w:szCs w:val="22"/>
        </w:rPr>
        <w:t xml:space="preserve"> capacidad</w:t>
      </w:r>
      <w:r w:rsidRPr="00800C30">
        <w:rPr>
          <w:rFonts w:ascii="Futura Bk BT" w:hAnsi="Futura Bk BT"/>
          <w:sz w:val="22"/>
          <w:szCs w:val="22"/>
        </w:rPr>
        <w:t xml:space="preserve"> retentiva y habilidad para pensar con claridad bajo</w:t>
      </w:r>
      <w:r w:rsidR="00BC68E8">
        <w:rPr>
          <w:rFonts w:ascii="Futura Bk BT" w:hAnsi="Futura Bk BT"/>
          <w:sz w:val="22"/>
          <w:szCs w:val="22"/>
        </w:rPr>
        <w:t xml:space="preserve"> situaciones</w:t>
      </w:r>
      <w:r w:rsidR="00863914">
        <w:rPr>
          <w:rFonts w:ascii="Futura Bk BT" w:hAnsi="Futura Bk BT"/>
          <w:sz w:val="22"/>
          <w:szCs w:val="22"/>
        </w:rPr>
        <w:t xml:space="preserve"> de apremio</w:t>
      </w:r>
      <w:r w:rsidRPr="00800C30">
        <w:rPr>
          <w:rFonts w:ascii="Futura Bk BT" w:hAnsi="Futura Bk BT"/>
          <w:sz w:val="22"/>
          <w:szCs w:val="22"/>
        </w:rPr>
        <w:t>,</w:t>
      </w:r>
      <w:r w:rsidR="00BC68E8">
        <w:rPr>
          <w:rFonts w:ascii="Futura Bk BT" w:hAnsi="Futura Bk BT"/>
          <w:sz w:val="22"/>
          <w:szCs w:val="22"/>
        </w:rPr>
        <w:t xml:space="preserve"> impidiéndole</w:t>
      </w:r>
      <w:r w:rsidRPr="00800C30">
        <w:rPr>
          <w:rFonts w:ascii="Futura Bk BT" w:hAnsi="Futura Bk BT"/>
          <w:sz w:val="22"/>
          <w:szCs w:val="22"/>
        </w:rPr>
        <w:t xml:space="preserve"> cometer errores que podrían resultar fatales</w:t>
      </w:r>
      <w:r w:rsidR="00863914">
        <w:rPr>
          <w:rFonts w:ascii="Futura Bk BT" w:hAnsi="Futura Bk BT"/>
          <w:sz w:val="22"/>
          <w:szCs w:val="22"/>
        </w:rPr>
        <w:t xml:space="preserve"> o</w:t>
      </w:r>
      <w:r w:rsidR="00BC68E8">
        <w:rPr>
          <w:rFonts w:ascii="Futura Bk BT" w:hAnsi="Futura Bk BT"/>
          <w:sz w:val="22"/>
          <w:szCs w:val="22"/>
        </w:rPr>
        <w:t xml:space="preserve"> de</w:t>
      </w:r>
      <w:r w:rsidR="00863914">
        <w:rPr>
          <w:rFonts w:ascii="Futura Bk BT" w:hAnsi="Futura Bk BT"/>
          <w:sz w:val="22"/>
          <w:szCs w:val="22"/>
        </w:rPr>
        <w:t xml:space="preserve"> riesgo </w:t>
      </w:r>
      <w:r w:rsidR="00BC68E8">
        <w:rPr>
          <w:rFonts w:ascii="Futura Bk BT" w:hAnsi="Futura Bk BT"/>
          <w:sz w:val="22"/>
          <w:szCs w:val="22"/>
        </w:rPr>
        <w:t xml:space="preserve">para </w:t>
      </w:r>
      <w:r w:rsidR="00863914">
        <w:rPr>
          <w:rFonts w:ascii="Futura Bk BT" w:hAnsi="Futura Bk BT"/>
          <w:sz w:val="22"/>
          <w:szCs w:val="22"/>
        </w:rPr>
        <w:t>su vida o la de otros</w:t>
      </w:r>
      <w:r w:rsidRPr="00800C30">
        <w:rPr>
          <w:rFonts w:ascii="Futura Bk BT" w:hAnsi="Futura Bk BT"/>
          <w:sz w:val="22"/>
          <w:szCs w:val="22"/>
        </w:rPr>
        <w:t>. En tales casos, convendrá tener presente las siguientes medidas:</w:t>
      </w:r>
      <w:r w:rsidR="004F3B7C">
        <w:rPr>
          <w:rFonts w:ascii="Futura Bk BT" w:hAnsi="Futura Bk BT"/>
          <w:sz w:val="22"/>
          <w:szCs w:val="22"/>
        </w:rPr>
        <w:t xml:space="preserve"> </w:t>
      </w:r>
      <w:bookmarkStart w:id="75" w:name="_Toc49951505"/>
    </w:p>
    <w:p w14:paraId="26565905" w14:textId="77777777" w:rsidR="004F3B7C" w:rsidRDefault="004F3B7C" w:rsidP="00C43EF6">
      <w:pPr>
        <w:jc w:val="both"/>
        <w:rPr>
          <w:rFonts w:ascii="Futura Bk BT" w:hAnsi="Futura Bk BT"/>
          <w:sz w:val="22"/>
          <w:szCs w:val="22"/>
        </w:rPr>
      </w:pPr>
    </w:p>
    <w:p w14:paraId="09E60944" w14:textId="77777777" w:rsidR="008C54B9" w:rsidRDefault="008C54B9">
      <w:pPr>
        <w:rPr>
          <w:rFonts w:ascii="Futura Bk BT" w:hAnsi="Futura Bk BT"/>
          <w:b/>
          <w:color w:val="808080"/>
          <w:sz w:val="22"/>
          <w:szCs w:val="22"/>
        </w:rPr>
      </w:pPr>
      <w:r>
        <w:rPr>
          <w:rFonts w:ascii="Futura Bk BT" w:hAnsi="Futura Bk BT"/>
          <w:b/>
          <w:color w:val="808080"/>
          <w:sz w:val="22"/>
          <w:szCs w:val="22"/>
        </w:rPr>
        <w:br w:type="page"/>
      </w:r>
    </w:p>
    <w:p w14:paraId="26565906" w14:textId="34B7CAA6" w:rsidR="00D075C6" w:rsidRPr="00800C30" w:rsidRDefault="00F51A02" w:rsidP="00C43EF6">
      <w:pPr>
        <w:jc w:val="both"/>
        <w:rPr>
          <w:rFonts w:ascii="Futura Bk BT" w:hAnsi="Futura Bk BT"/>
          <w:b/>
          <w:color w:val="808080"/>
          <w:sz w:val="22"/>
          <w:szCs w:val="22"/>
        </w:rPr>
      </w:pPr>
      <w:r>
        <w:rPr>
          <w:rFonts w:ascii="Futura Bk BT" w:hAnsi="Futura Bk BT"/>
          <w:b/>
          <w:color w:val="808080"/>
          <w:sz w:val="22"/>
          <w:szCs w:val="22"/>
        </w:rPr>
        <w:t>Protocolo de Asalto</w:t>
      </w:r>
      <w:r w:rsidR="00D075C6" w:rsidRPr="00800C30">
        <w:rPr>
          <w:rFonts w:ascii="Futura Bk BT" w:hAnsi="Futura Bk BT"/>
          <w:b/>
          <w:color w:val="808080"/>
          <w:sz w:val="22"/>
          <w:szCs w:val="22"/>
        </w:rPr>
        <w:t>:</w:t>
      </w:r>
      <w:bookmarkEnd w:id="75"/>
      <w:r w:rsidR="00D075C6" w:rsidRPr="00800C30">
        <w:rPr>
          <w:rFonts w:ascii="Futura Bk BT" w:hAnsi="Futura Bk BT"/>
          <w:b/>
          <w:color w:val="808080"/>
          <w:sz w:val="22"/>
          <w:szCs w:val="22"/>
        </w:rPr>
        <w:t xml:space="preserve"> </w:t>
      </w:r>
    </w:p>
    <w:p w14:paraId="26565907" w14:textId="77777777" w:rsidR="00F51A02" w:rsidRDefault="00F51A02" w:rsidP="00D075C6">
      <w:pPr>
        <w:jc w:val="both"/>
        <w:rPr>
          <w:rFonts w:ascii="Futura Bk BT" w:hAnsi="Futura Bk BT"/>
          <w:sz w:val="22"/>
          <w:szCs w:val="22"/>
        </w:rPr>
      </w:pPr>
    </w:p>
    <w:p w14:paraId="26565908" w14:textId="77777777" w:rsidR="00F51A02" w:rsidRPr="00F51A02" w:rsidRDefault="00F51A02" w:rsidP="00D075C6">
      <w:pPr>
        <w:jc w:val="both"/>
        <w:rPr>
          <w:rFonts w:ascii="Futura Bk BT" w:hAnsi="Futura Bk BT"/>
          <w:b/>
          <w:color w:val="808080"/>
          <w:sz w:val="22"/>
          <w:szCs w:val="22"/>
        </w:rPr>
      </w:pPr>
      <w:r w:rsidRPr="00F51A02">
        <w:rPr>
          <w:rFonts w:ascii="Futura Bk BT" w:hAnsi="Futura Bk BT"/>
          <w:b/>
          <w:color w:val="808080"/>
          <w:sz w:val="22"/>
          <w:szCs w:val="22"/>
        </w:rPr>
        <w:t>Antes del asalto</w:t>
      </w:r>
    </w:p>
    <w:p w14:paraId="26565909" w14:textId="77777777" w:rsidR="00D075C6" w:rsidRDefault="00D075C6" w:rsidP="00D075C6">
      <w:pPr>
        <w:jc w:val="both"/>
        <w:rPr>
          <w:rFonts w:ascii="Futura Bk BT" w:hAnsi="Futura Bk BT"/>
          <w:sz w:val="22"/>
          <w:szCs w:val="22"/>
        </w:rPr>
      </w:pPr>
      <w:r w:rsidRPr="00800C30">
        <w:rPr>
          <w:rFonts w:ascii="Futura Bk BT" w:hAnsi="Futura Bk BT"/>
          <w:sz w:val="22"/>
          <w:szCs w:val="22"/>
        </w:rPr>
        <w:t xml:space="preserve">La experiencia indica que los autores de este tipo de delitos lo planifican concienzudamente para ultimar detalles finales con algunos días de antelación a la oportunidad en que lo llevarán a cabo. Esta preparación consiste en observar el movimiento de público del lugar elegido, fotografiar accesos si es posible, conocer el número de empleados y sus nombres, </w:t>
      </w:r>
      <w:r w:rsidRPr="00800C30">
        <w:rPr>
          <w:rFonts w:ascii="Futura Bk BT" w:hAnsi="Futura Bk BT"/>
          <w:sz w:val="22"/>
          <w:szCs w:val="22"/>
        </w:rPr>
        <w:lastRenderedPageBreak/>
        <w:t xml:space="preserve">la ubicación de accesos, salidas y pulsadores de alarmas, la vigilancia de que se dispone, el movimiento de guardias y sus costumbres, etc. </w:t>
      </w:r>
    </w:p>
    <w:p w14:paraId="2656590A" w14:textId="77777777" w:rsidR="008E278D" w:rsidRDefault="00B20A0F" w:rsidP="00D3670D">
      <w:pPr>
        <w:numPr>
          <w:ilvl w:val="0"/>
          <w:numId w:val="33"/>
        </w:numPr>
        <w:ind w:left="426" w:hanging="426"/>
        <w:jc w:val="both"/>
        <w:rPr>
          <w:rFonts w:ascii="Futura Bk BT" w:hAnsi="Futura Bk BT"/>
          <w:sz w:val="22"/>
          <w:szCs w:val="22"/>
        </w:rPr>
      </w:pPr>
      <w:r>
        <w:rPr>
          <w:rFonts w:ascii="Futura Bk BT" w:hAnsi="Futura Bk BT"/>
          <w:sz w:val="22"/>
          <w:szCs w:val="22"/>
        </w:rPr>
        <w:t xml:space="preserve">El personal de </w:t>
      </w:r>
      <w:r w:rsidR="007138F2">
        <w:rPr>
          <w:rFonts w:ascii="Futura Bk BT" w:hAnsi="Futura Bk BT"/>
          <w:sz w:val="22"/>
          <w:szCs w:val="22"/>
        </w:rPr>
        <w:t>vigilancia</w:t>
      </w:r>
      <w:r w:rsidRPr="00800C30">
        <w:rPr>
          <w:rFonts w:ascii="Futura Bk BT" w:hAnsi="Futura Bk BT"/>
          <w:sz w:val="22"/>
          <w:szCs w:val="22"/>
        </w:rPr>
        <w:t xml:space="preserve"> debe estar siempre atento para detectar este tipo de individuos, los que pueden ingresar solos o en parejas, a diferentes horas y que no materializan por lo general diligencia alguna, salvo la de operar con subterfugios tales como ofrecer mercaderías, requerir antecedentes de empleados que no existen, etc.</w:t>
      </w:r>
      <w:r w:rsidR="008E278D">
        <w:rPr>
          <w:rFonts w:ascii="Futura Bk BT" w:hAnsi="Futura Bk BT"/>
          <w:sz w:val="22"/>
          <w:szCs w:val="22"/>
        </w:rPr>
        <w:t xml:space="preserve"> </w:t>
      </w:r>
    </w:p>
    <w:p w14:paraId="2656590B" w14:textId="77777777" w:rsidR="005A155C" w:rsidRPr="00800C30" w:rsidRDefault="008E278D" w:rsidP="00D3670D">
      <w:pPr>
        <w:numPr>
          <w:ilvl w:val="0"/>
          <w:numId w:val="33"/>
        </w:numPr>
        <w:ind w:left="426" w:hanging="426"/>
        <w:jc w:val="both"/>
        <w:rPr>
          <w:rFonts w:ascii="Futura Bk BT" w:hAnsi="Futura Bk BT"/>
          <w:sz w:val="22"/>
          <w:szCs w:val="22"/>
        </w:rPr>
      </w:pPr>
      <w:r>
        <w:rPr>
          <w:rFonts w:ascii="Futura Bk BT" w:hAnsi="Futura Bk BT"/>
          <w:sz w:val="22"/>
          <w:szCs w:val="22"/>
        </w:rPr>
        <w:t>El personal a cargo del CCTV deberá hacer seguimiento a este tipo de situaciones.</w:t>
      </w:r>
    </w:p>
    <w:p w14:paraId="2656590C" w14:textId="77777777" w:rsidR="00217CB0" w:rsidRDefault="00217CB0" w:rsidP="00D075C6">
      <w:pPr>
        <w:jc w:val="both"/>
        <w:rPr>
          <w:rFonts w:ascii="Futura Bk BT" w:hAnsi="Futura Bk BT"/>
          <w:b/>
          <w:color w:val="808080"/>
          <w:sz w:val="22"/>
          <w:szCs w:val="22"/>
        </w:rPr>
      </w:pPr>
    </w:p>
    <w:p w14:paraId="2656590D" w14:textId="77777777" w:rsidR="00D075C6" w:rsidRPr="00800C30" w:rsidRDefault="00D075C6" w:rsidP="00D075C6">
      <w:pPr>
        <w:jc w:val="both"/>
        <w:rPr>
          <w:rFonts w:ascii="Futura Bk BT" w:hAnsi="Futura Bk BT"/>
          <w:b/>
          <w:color w:val="808080"/>
          <w:sz w:val="22"/>
          <w:szCs w:val="22"/>
        </w:rPr>
      </w:pPr>
      <w:r w:rsidRPr="00800C30">
        <w:rPr>
          <w:rFonts w:ascii="Futura Bk BT" w:hAnsi="Futura Bk BT"/>
          <w:b/>
          <w:color w:val="808080"/>
          <w:sz w:val="22"/>
          <w:szCs w:val="22"/>
        </w:rPr>
        <w:t>Durante el asalto</w:t>
      </w:r>
    </w:p>
    <w:p w14:paraId="2656590E" w14:textId="77777777" w:rsidR="00D075C6" w:rsidRPr="00800C30" w:rsidRDefault="00D075C6" w:rsidP="00D075C6">
      <w:pPr>
        <w:jc w:val="both"/>
        <w:rPr>
          <w:rFonts w:ascii="Futura Bk BT" w:hAnsi="Futura Bk BT"/>
          <w:sz w:val="22"/>
          <w:szCs w:val="22"/>
        </w:rPr>
      </w:pPr>
      <w:r w:rsidRPr="00800C30">
        <w:rPr>
          <w:rFonts w:ascii="Futura Bk BT" w:hAnsi="Futura Bk BT"/>
          <w:sz w:val="22"/>
          <w:szCs w:val="22"/>
        </w:rPr>
        <w:t>Si los guardias fueren reducidos por los delincuentes, deberá atenderse a los siguientes puntos:</w:t>
      </w:r>
    </w:p>
    <w:p w14:paraId="2656590F"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Mantener absoluta calma y procurar a toda costa evitar el pánico; no adoptar actitudes de heroísmo pues en nada contribuirá a la solución del problema, por el contrario, puede resultar peligroso para la seguridad de las personas.</w:t>
      </w:r>
    </w:p>
    <w:p w14:paraId="26565910"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Si existe un pulsador de asalto, accionarlo lo más pronto posible, siempre y cuando ello no se ponga en peligro la integridad de las personas.</w:t>
      </w:r>
    </w:p>
    <w:p w14:paraId="26565911"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Obedecer las instrucciones del asaltante de manera lenta y calmada. Al seguir las órdenes de los delincuentes, se reduce la posibilidad de agresión. Todos deberán observar esta regla.</w:t>
      </w:r>
    </w:p>
    <w:p w14:paraId="26565912"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Si el asaltante hace indicaciones en cuanto a las posiciones que han de tomar las personas, éstas deben ser seguidas. Si no las hay, se deben evitar aglomeraciones, pues éstas ofrecen un</w:t>
      </w:r>
      <w:r w:rsidR="00DA6BC6">
        <w:rPr>
          <w:rFonts w:ascii="Futura Bk BT" w:hAnsi="Futura Bk BT"/>
          <w:sz w:val="22"/>
          <w:szCs w:val="22"/>
        </w:rPr>
        <w:t xml:space="preserve"> blanco fácil</w:t>
      </w:r>
      <w:r w:rsidRPr="00800C30">
        <w:rPr>
          <w:rFonts w:ascii="Futura Bk BT" w:hAnsi="Futura Bk BT"/>
          <w:sz w:val="22"/>
          <w:szCs w:val="22"/>
        </w:rPr>
        <w:t xml:space="preserve"> en caso de disparos.</w:t>
      </w:r>
    </w:p>
    <w:p w14:paraId="26565913"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Es de suma importancia obtener una descripción clara y precisa de los asaltantes. El guardia deberá tratar de observar con sumo cuidado e interés a los delincuentes, fijándose en los movimientos, actitudes y conductas de los ladrones.</w:t>
      </w:r>
    </w:p>
    <w:p w14:paraId="26565914" w14:textId="77777777" w:rsidR="00126A73"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Observar los rasgos físicos más sobresalientes de los individuos, como</w:t>
      </w:r>
      <w:r w:rsidR="00126A73">
        <w:rPr>
          <w:rFonts w:ascii="Futura Bk BT" w:hAnsi="Futura Bk BT"/>
          <w:sz w:val="22"/>
          <w:szCs w:val="22"/>
        </w:rPr>
        <w:t>:</w:t>
      </w:r>
    </w:p>
    <w:p w14:paraId="26565915" w14:textId="77777777" w:rsidR="00546546" w:rsidRDefault="00546546" w:rsidP="00D3670D">
      <w:pPr>
        <w:numPr>
          <w:ilvl w:val="0"/>
          <w:numId w:val="28"/>
        </w:numPr>
        <w:tabs>
          <w:tab w:val="clear" w:pos="4317"/>
          <w:tab w:val="num" w:pos="851"/>
        </w:tabs>
        <w:ind w:left="851" w:hanging="284"/>
        <w:jc w:val="both"/>
        <w:rPr>
          <w:rFonts w:ascii="Futura Bk BT" w:hAnsi="Futura Bk BT"/>
          <w:sz w:val="22"/>
          <w:szCs w:val="22"/>
        </w:rPr>
      </w:pPr>
      <w:r>
        <w:rPr>
          <w:rFonts w:ascii="Futura Bk BT" w:hAnsi="Futura Bk BT"/>
          <w:sz w:val="22"/>
          <w:szCs w:val="22"/>
        </w:rPr>
        <w:t>Sexo(hombre/mujer)</w:t>
      </w:r>
    </w:p>
    <w:p w14:paraId="26565916" w14:textId="77777777" w:rsidR="00546546" w:rsidRDefault="00126A73" w:rsidP="00D3670D">
      <w:pPr>
        <w:numPr>
          <w:ilvl w:val="0"/>
          <w:numId w:val="28"/>
        </w:numPr>
        <w:tabs>
          <w:tab w:val="clear" w:pos="4317"/>
          <w:tab w:val="num" w:pos="851"/>
        </w:tabs>
        <w:ind w:left="851" w:hanging="284"/>
        <w:jc w:val="both"/>
        <w:rPr>
          <w:rFonts w:ascii="Futura Bk BT" w:hAnsi="Futura Bk BT"/>
          <w:sz w:val="22"/>
          <w:szCs w:val="22"/>
        </w:rPr>
      </w:pPr>
      <w:r w:rsidRPr="00477746">
        <w:rPr>
          <w:rFonts w:ascii="Futura Bk BT" w:hAnsi="Futura Bk BT"/>
          <w:sz w:val="22"/>
          <w:szCs w:val="22"/>
        </w:rPr>
        <w:t>Estatura y contextura (</w:t>
      </w:r>
      <w:r w:rsidR="00524660">
        <w:rPr>
          <w:rFonts w:ascii="Futura Bk BT" w:hAnsi="Futura Bk BT"/>
          <w:sz w:val="22"/>
          <w:szCs w:val="22"/>
        </w:rPr>
        <w:t>alto, bajo, gordo, delgado</w:t>
      </w:r>
      <w:r w:rsidRPr="00477746">
        <w:rPr>
          <w:rFonts w:ascii="Futura Bk BT" w:hAnsi="Futura Bk BT"/>
          <w:sz w:val="22"/>
          <w:szCs w:val="22"/>
        </w:rPr>
        <w:t>).</w:t>
      </w:r>
    </w:p>
    <w:p w14:paraId="26565917" w14:textId="77777777" w:rsidR="00DA6BC6" w:rsidRPr="00DA6BC6" w:rsidRDefault="00DA6BC6" w:rsidP="00D3670D">
      <w:pPr>
        <w:numPr>
          <w:ilvl w:val="0"/>
          <w:numId w:val="28"/>
        </w:numPr>
        <w:tabs>
          <w:tab w:val="clear" w:pos="4317"/>
          <w:tab w:val="num" w:pos="851"/>
        </w:tabs>
        <w:ind w:left="851" w:hanging="284"/>
        <w:jc w:val="both"/>
        <w:rPr>
          <w:rFonts w:ascii="Futura Bk BT" w:hAnsi="Futura Bk BT"/>
          <w:sz w:val="22"/>
          <w:szCs w:val="22"/>
        </w:rPr>
      </w:pPr>
      <w:r w:rsidRPr="00477746">
        <w:rPr>
          <w:rFonts w:ascii="Futura Bk BT" w:hAnsi="Futura Bk BT"/>
          <w:sz w:val="22"/>
          <w:szCs w:val="22"/>
        </w:rPr>
        <w:t>Edad aproximada</w:t>
      </w:r>
      <w:r>
        <w:rPr>
          <w:rFonts w:ascii="Futura Bk BT" w:hAnsi="Futura Bk BT"/>
          <w:sz w:val="22"/>
          <w:szCs w:val="22"/>
        </w:rPr>
        <w:t xml:space="preserve"> (joven, adulto, viejo).</w:t>
      </w:r>
    </w:p>
    <w:p w14:paraId="26565918" w14:textId="77777777" w:rsidR="00126A73" w:rsidRPr="00477746" w:rsidRDefault="00126A73" w:rsidP="00D3670D">
      <w:pPr>
        <w:numPr>
          <w:ilvl w:val="0"/>
          <w:numId w:val="28"/>
        </w:numPr>
        <w:tabs>
          <w:tab w:val="clear" w:pos="4317"/>
          <w:tab w:val="num" w:pos="851"/>
        </w:tabs>
        <w:ind w:left="851" w:hanging="284"/>
        <w:jc w:val="both"/>
        <w:rPr>
          <w:rFonts w:ascii="Futura Bk BT" w:hAnsi="Futura Bk BT"/>
          <w:sz w:val="22"/>
          <w:szCs w:val="22"/>
        </w:rPr>
      </w:pPr>
      <w:r w:rsidRPr="00477746">
        <w:rPr>
          <w:rFonts w:ascii="Futura Bk BT" w:hAnsi="Futura Bk BT"/>
          <w:sz w:val="22"/>
          <w:szCs w:val="22"/>
        </w:rPr>
        <w:t xml:space="preserve">Forma de la </w:t>
      </w:r>
      <w:r w:rsidR="00DA6BC6" w:rsidRPr="00477746">
        <w:rPr>
          <w:rFonts w:ascii="Futura Bk BT" w:hAnsi="Futura Bk BT"/>
          <w:sz w:val="22"/>
          <w:szCs w:val="22"/>
        </w:rPr>
        <w:t>cara</w:t>
      </w:r>
      <w:r w:rsidR="00DA6BC6">
        <w:rPr>
          <w:rFonts w:ascii="Futura Bk BT" w:hAnsi="Futura Bk BT"/>
          <w:sz w:val="22"/>
          <w:szCs w:val="22"/>
        </w:rPr>
        <w:t xml:space="preserve"> (tipo de </w:t>
      </w:r>
      <w:r w:rsidRPr="00477746">
        <w:rPr>
          <w:rFonts w:ascii="Futura Bk BT" w:hAnsi="Futura Bk BT"/>
          <w:sz w:val="22"/>
          <w:szCs w:val="22"/>
        </w:rPr>
        <w:t>cara,</w:t>
      </w:r>
      <w:r w:rsidR="00524660">
        <w:rPr>
          <w:rFonts w:ascii="Futura Bk BT" w:hAnsi="Futura Bk BT"/>
          <w:sz w:val="22"/>
          <w:szCs w:val="22"/>
        </w:rPr>
        <w:t xml:space="preserve"> boca,</w:t>
      </w:r>
      <w:r w:rsidRPr="00477746">
        <w:rPr>
          <w:rFonts w:ascii="Futura Bk BT" w:hAnsi="Futura Bk BT"/>
          <w:sz w:val="22"/>
          <w:szCs w:val="22"/>
        </w:rPr>
        <w:t xml:space="preserve"> nariz, </w:t>
      </w:r>
      <w:r w:rsidR="00524660">
        <w:rPr>
          <w:rFonts w:ascii="Futura Bk BT" w:hAnsi="Futura Bk BT"/>
          <w:sz w:val="22"/>
          <w:szCs w:val="22"/>
        </w:rPr>
        <w:t xml:space="preserve">orejas, </w:t>
      </w:r>
      <w:r w:rsidR="00524660" w:rsidRPr="00477746">
        <w:rPr>
          <w:rFonts w:ascii="Futura Bk BT" w:hAnsi="Futura Bk BT"/>
          <w:sz w:val="22"/>
          <w:szCs w:val="22"/>
        </w:rPr>
        <w:t>etc.</w:t>
      </w:r>
      <w:r w:rsidR="00524660">
        <w:rPr>
          <w:rFonts w:ascii="Futura Bk BT" w:hAnsi="Futura Bk BT"/>
          <w:sz w:val="22"/>
          <w:szCs w:val="22"/>
        </w:rPr>
        <w:t>)</w:t>
      </w:r>
      <w:r w:rsidRPr="00477746">
        <w:rPr>
          <w:rFonts w:ascii="Futura Bk BT" w:hAnsi="Futura Bk BT"/>
          <w:sz w:val="22"/>
          <w:szCs w:val="22"/>
        </w:rPr>
        <w:t>.</w:t>
      </w:r>
    </w:p>
    <w:p w14:paraId="26565919" w14:textId="77777777" w:rsidR="00126A73" w:rsidRDefault="00126A73" w:rsidP="00D3670D">
      <w:pPr>
        <w:numPr>
          <w:ilvl w:val="0"/>
          <w:numId w:val="28"/>
        </w:numPr>
        <w:tabs>
          <w:tab w:val="clear" w:pos="4317"/>
          <w:tab w:val="num" w:pos="851"/>
        </w:tabs>
        <w:ind w:left="851" w:hanging="284"/>
        <w:jc w:val="both"/>
        <w:rPr>
          <w:rFonts w:ascii="Futura Bk BT" w:hAnsi="Futura Bk BT"/>
          <w:sz w:val="22"/>
          <w:szCs w:val="22"/>
        </w:rPr>
      </w:pPr>
      <w:r w:rsidRPr="00477746">
        <w:rPr>
          <w:rFonts w:ascii="Futura Bk BT" w:hAnsi="Futura Bk BT"/>
          <w:sz w:val="22"/>
          <w:szCs w:val="22"/>
        </w:rPr>
        <w:t>Color de piel</w:t>
      </w:r>
      <w:r w:rsidR="00546546">
        <w:rPr>
          <w:rFonts w:ascii="Futura Bk BT" w:hAnsi="Futura Bk BT"/>
          <w:sz w:val="22"/>
          <w:szCs w:val="22"/>
        </w:rPr>
        <w:t xml:space="preserve"> (</w:t>
      </w:r>
      <w:r w:rsidR="00B925E7">
        <w:rPr>
          <w:rFonts w:ascii="Futura Bk BT" w:hAnsi="Futura Bk BT"/>
          <w:sz w:val="22"/>
          <w:szCs w:val="22"/>
        </w:rPr>
        <w:t>blanco, rojo, amarillo, moreno).</w:t>
      </w:r>
    </w:p>
    <w:p w14:paraId="2656591A" w14:textId="77777777" w:rsidR="00D24429" w:rsidRDefault="00DA6BC6" w:rsidP="00D3670D">
      <w:pPr>
        <w:numPr>
          <w:ilvl w:val="0"/>
          <w:numId w:val="28"/>
        </w:numPr>
        <w:tabs>
          <w:tab w:val="clear" w:pos="4317"/>
          <w:tab w:val="num" w:pos="851"/>
        </w:tabs>
        <w:ind w:left="851" w:hanging="284"/>
        <w:jc w:val="both"/>
        <w:rPr>
          <w:rFonts w:ascii="Futura Bk BT" w:hAnsi="Futura Bk BT"/>
          <w:sz w:val="22"/>
          <w:szCs w:val="22"/>
        </w:rPr>
      </w:pPr>
      <w:r>
        <w:rPr>
          <w:rFonts w:ascii="Futura Bk BT" w:hAnsi="Futura Bk BT"/>
          <w:sz w:val="22"/>
          <w:szCs w:val="22"/>
        </w:rPr>
        <w:t xml:space="preserve">Color de </w:t>
      </w:r>
      <w:r w:rsidR="001D7C69">
        <w:rPr>
          <w:rFonts w:ascii="Futura Bk BT" w:hAnsi="Futura Bk BT"/>
          <w:sz w:val="22"/>
          <w:szCs w:val="22"/>
        </w:rPr>
        <w:t>pelo (</w:t>
      </w:r>
      <w:r>
        <w:rPr>
          <w:rFonts w:ascii="Futura Bk BT" w:hAnsi="Futura Bk BT"/>
          <w:sz w:val="22"/>
          <w:szCs w:val="22"/>
        </w:rPr>
        <w:t>considerando que podría usar peluca).</w:t>
      </w:r>
    </w:p>
    <w:p w14:paraId="2656591B" w14:textId="77777777" w:rsidR="00126A73" w:rsidRPr="00D24429" w:rsidRDefault="00126A73" w:rsidP="00D3670D">
      <w:pPr>
        <w:numPr>
          <w:ilvl w:val="0"/>
          <w:numId w:val="28"/>
        </w:numPr>
        <w:tabs>
          <w:tab w:val="clear" w:pos="4317"/>
          <w:tab w:val="num" w:pos="851"/>
        </w:tabs>
        <w:ind w:left="851" w:hanging="284"/>
        <w:jc w:val="both"/>
        <w:rPr>
          <w:rFonts w:ascii="Futura Bk BT" w:hAnsi="Futura Bk BT"/>
          <w:sz w:val="22"/>
          <w:szCs w:val="22"/>
        </w:rPr>
      </w:pPr>
      <w:r w:rsidRPr="00D24429">
        <w:rPr>
          <w:rFonts w:ascii="Futura Bk BT" w:hAnsi="Futura Bk BT"/>
          <w:sz w:val="22"/>
          <w:szCs w:val="22"/>
        </w:rPr>
        <w:t>Vestiment</w:t>
      </w:r>
      <w:r w:rsidR="00546546" w:rsidRPr="00D24429">
        <w:rPr>
          <w:rFonts w:ascii="Futura Bk BT" w:hAnsi="Futura Bk BT"/>
          <w:sz w:val="22"/>
          <w:szCs w:val="22"/>
        </w:rPr>
        <w:t>a (especial relevancia tendrá el tipo de calzado, pues es, por lo general, el elemento de la vestimenta más difícil de reemplazar).</w:t>
      </w:r>
    </w:p>
    <w:p w14:paraId="2656591C" w14:textId="77777777" w:rsidR="00B925E7" w:rsidRDefault="00B925E7" w:rsidP="00D3670D">
      <w:pPr>
        <w:numPr>
          <w:ilvl w:val="0"/>
          <w:numId w:val="28"/>
        </w:numPr>
        <w:tabs>
          <w:tab w:val="clear" w:pos="4317"/>
          <w:tab w:val="num" w:pos="851"/>
        </w:tabs>
        <w:ind w:left="851" w:hanging="284"/>
        <w:jc w:val="both"/>
        <w:rPr>
          <w:rFonts w:ascii="Futura Bk BT" w:hAnsi="Futura Bk BT"/>
          <w:sz w:val="22"/>
          <w:szCs w:val="22"/>
        </w:rPr>
      </w:pPr>
      <w:r>
        <w:rPr>
          <w:rFonts w:ascii="Futura Bk BT" w:hAnsi="Futura Bk BT"/>
          <w:sz w:val="22"/>
          <w:szCs w:val="22"/>
        </w:rPr>
        <w:t>Características particulares que llamaron la atención, como</w:t>
      </w:r>
      <w:r w:rsidR="00DA6BC6">
        <w:rPr>
          <w:rFonts w:ascii="Futura Bk BT" w:hAnsi="Futura Bk BT"/>
          <w:sz w:val="22"/>
          <w:szCs w:val="22"/>
        </w:rPr>
        <w:t xml:space="preserve"> cojeras,</w:t>
      </w:r>
      <w:r>
        <w:rPr>
          <w:rFonts w:ascii="Futura Bk BT" w:hAnsi="Futura Bk BT"/>
          <w:sz w:val="22"/>
          <w:szCs w:val="22"/>
        </w:rPr>
        <w:t xml:space="preserve"> tartamudeo, muletillas, cicatrices, lunares</w:t>
      </w:r>
      <w:r w:rsidR="00524660">
        <w:rPr>
          <w:rFonts w:ascii="Futura Bk BT" w:hAnsi="Futura Bk BT"/>
          <w:sz w:val="22"/>
          <w:szCs w:val="22"/>
        </w:rPr>
        <w:t>, etc.</w:t>
      </w:r>
    </w:p>
    <w:p w14:paraId="2656591D" w14:textId="77777777" w:rsidR="00B654BC" w:rsidRDefault="00B654BC" w:rsidP="00B654BC">
      <w:pPr>
        <w:ind w:left="851"/>
        <w:jc w:val="both"/>
        <w:rPr>
          <w:rFonts w:ascii="Futura Bk BT" w:hAnsi="Futura Bk BT"/>
          <w:sz w:val="22"/>
          <w:szCs w:val="22"/>
        </w:rPr>
      </w:pPr>
    </w:p>
    <w:p w14:paraId="2656591E" w14:textId="77777777" w:rsidR="00D075C6" w:rsidRPr="00800C30" w:rsidRDefault="00D075C6" w:rsidP="00D3670D">
      <w:pPr>
        <w:numPr>
          <w:ilvl w:val="0"/>
          <w:numId w:val="38"/>
        </w:numPr>
        <w:ind w:left="567" w:hanging="567"/>
        <w:jc w:val="both"/>
        <w:rPr>
          <w:rFonts w:ascii="Futura Bk BT" w:hAnsi="Futura Bk BT"/>
          <w:sz w:val="22"/>
          <w:szCs w:val="22"/>
        </w:rPr>
      </w:pPr>
      <w:r w:rsidRPr="00800C30">
        <w:rPr>
          <w:rFonts w:ascii="Futura Bk BT" w:hAnsi="Futura Bk BT"/>
          <w:sz w:val="22"/>
          <w:szCs w:val="22"/>
        </w:rPr>
        <w:t>Especial importancia se dará a los objetos o mobiliarios tocados por las manos de los asaltantes. Si no usan guantes, fijarse especialmente si toca superficies metálicas, de vidrio, plásticas, acrílicas o de cualquier otra naturaleza que estén suficientemente pulidas, como muebles barnizados y que puedan servir de soporte a una huella.</w:t>
      </w:r>
    </w:p>
    <w:p w14:paraId="2656591F" w14:textId="77777777" w:rsidR="00126A73"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lastRenderedPageBreak/>
        <w:t>Dentro de las posibilidades, una vez que los asaltantes abandonen el lugar, se debe observar las características del o los vehículos usados en la comisión del delito, como</w:t>
      </w:r>
      <w:r w:rsidR="00126A73">
        <w:rPr>
          <w:rFonts w:ascii="Futura Bk BT" w:hAnsi="Futura Bk BT"/>
          <w:sz w:val="22"/>
          <w:szCs w:val="22"/>
        </w:rPr>
        <w:t>:</w:t>
      </w:r>
    </w:p>
    <w:p w14:paraId="26565920" w14:textId="77777777" w:rsidR="00126A73" w:rsidRPr="00477746" w:rsidRDefault="00126A73" w:rsidP="00D3670D">
      <w:pPr>
        <w:numPr>
          <w:ilvl w:val="0"/>
          <w:numId w:val="29"/>
        </w:numPr>
        <w:ind w:left="851" w:hanging="284"/>
        <w:jc w:val="both"/>
        <w:rPr>
          <w:rFonts w:ascii="Futura Bk BT" w:hAnsi="Futura Bk BT"/>
          <w:sz w:val="22"/>
          <w:szCs w:val="22"/>
        </w:rPr>
      </w:pPr>
      <w:r w:rsidRPr="00477746">
        <w:rPr>
          <w:rFonts w:ascii="Futura Bk BT" w:hAnsi="Futura Bk BT"/>
          <w:sz w:val="22"/>
          <w:szCs w:val="22"/>
        </w:rPr>
        <w:t xml:space="preserve"> </w:t>
      </w:r>
      <w:r w:rsidRPr="00477746">
        <w:rPr>
          <w:rFonts w:ascii="Futura Bk BT" w:hAnsi="Futura Bk BT"/>
          <w:sz w:val="22"/>
          <w:szCs w:val="22"/>
        </w:rPr>
        <w:tab/>
        <w:t>Número de la placa patente</w:t>
      </w:r>
    </w:p>
    <w:p w14:paraId="26565921" w14:textId="77777777" w:rsidR="00126A73" w:rsidRPr="00477746" w:rsidRDefault="00126A73" w:rsidP="00D3670D">
      <w:pPr>
        <w:numPr>
          <w:ilvl w:val="0"/>
          <w:numId w:val="29"/>
        </w:numPr>
        <w:ind w:left="851" w:hanging="284"/>
        <w:jc w:val="both"/>
        <w:rPr>
          <w:rFonts w:ascii="Futura Bk BT" w:hAnsi="Futura Bk BT"/>
          <w:sz w:val="22"/>
          <w:szCs w:val="22"/>
        </w:rPr>
      </w:pPr>
      <w:r w:rsidRPr="00477746">
        <w:rPr>
          <w:rFonts w:ascii="Futura Bk BT" w:hAnsi="Futura Bk BT"/>
          <w:sz w:val="22"/>
          <w:szCs w:val="22"/>
        </w:rPr>
        <w:t xml:space="preserve"> </w:t>
      </w:r>
      <w:r w:rsidRPr="00477746">
        <w:rPr>
          <w:rFonts w:ascii="Futura Bk BT" w:hAnsi="Futura Bk BT"/>
          <w:sz w:val="22"/>
          <w:szCs w:val="22"/>
        </w:rPr>
        <w:tab/>
        <w:t>Tipo de vehículo.</w:t>
      </w:r>
    </w:p>
    <w:p w14:paraId="26565922" w14:textId="77777777" w:rsidR="00126A73" w:rsidRPr="00477746" w:rsidRDefault="00126A73" w:rsidP="00D3670D">
      <w:pPr>
        <w:numPr>
          <w:ilvl w:val="0"/>
          <w:numId w:val="29"/>
        </w:numPr>
        <w:ind w:left="851" w:hanging="284"/>
        <w:jc w:val="both"/>
        <w:rPr>
          <w:rFonts w:ascii="Futura Bk BT" w:hAnsi="Futura Bk BT"/>
          <w:sz w:val="22"/>
          <w:szCs w:val="22"/>
        </w:rPr>
      </w:pPr>
      <w:r w:rsidRPr="00477746">
        <w:rPr>
          <w:rFonts w:ascii="Futura Bk BT" w:hAnsi="Futura Bk BT"/>
          <w:sz w:val="22"/>
          <w:szCs w:val="22"/>
        </w:rPr>
        <w:t xml:space="preserve"> </w:t>
      </w:r>
      <w:r w:rsidRPr="00477746">
        <w:rPr>
          <w:rFonts w:ascii="Futura Bk BT" w:hAnsi="Futura Bk BT"/>
          <w:sz w:val="22"/>
          <w:szCs w:val="22"/>
        </w:rPr>
        <w:tab/>
        <w:t>Marca</w:t>
      </w:r>
    </w:p>
    <w:p w14:paraId="26565923" w14:textId="77777777" w:rsidR="00126A73" w:rsidRPr="00477746" w:rsidRDefault="00126A73" w:rsidP="00D3670D">
      <w:pPr>
        <w:numPr>
          <w:ilvl w:val="0"/>
          <w:numId w:val="29"/>
        </w:numPr>
        <w:ind w:left="851" w:hanging="284"/>
        <w:jc w:val="both"/>
        <w:rPr>
          <w:rFonts w:ascii="Futura Bk BT" w:hAnsi="Futura Bk BT"/>
          <w:sz w:val="22"/>
          <w:szCs w:val="22"/>
        </w:rPr>
      </w:pPr>
      <w:r w:rsidRPr="00477746">
        <w:rPr>
          <w:rFonts w:ascii="Futura Bk BT" w:hAnsi="Futura Bk BT"/>
          <w:sz w:val="22"/>
          <w:szCs w:val="22"/>
        </w:rPr>
        <w:t xml:space="preserve"> </w:t>
      </w:r>
      <w:r w:rsidRPr="00477746">
        <w:rPr>
          <w:rFonts w:ascii="Futura Bk BT" w:hAnsi="Futura Bk BT"/>
          <w:sz w:val="22"/>
          <w:szCs w:val="22"/>
        </w:rPr>
        <w:tab/>
        <w:t>Color</w:t>
      </w:r>
    </w:p>
    <w:p w14:paraId="26565924" w14:textId="77777777" w:rsidR="00D075C6" w:rsidRDefault="00126A73" w:rsidP="00D3670D">
      <w:pPr>
        <w:numPr>
          <w:ilvl w:val="0"/>
          <w:numId w:val="29"/>
        </w:numPr>
        <w:ind w:left="851" w:hanging="284"/>
        <w:jc w:val="both"/>
        <w:rPr>
          <w:rFonts w:ascii="Futura Bk BT" w:hAnsi="Futura Bk BT"/>
          <w:sz w:val="22"/>
          <w:szCs w:val="22"/>
        </w:rPr>
      </w:pPr>
      <w:r w:rsidRPr="00477746">
        <w:rPr>
          <w:rFonts w:ascii="Futura Bk BT" w:hAnsi="Futura Bk BT"/>
          <w:sz w:val="22"/>
          <w:szCs w:val="22"/>
        </w:rPr>
        <w:t xml:space="preserve"> </w:t>
      </w:r>
      <w:r w:rsidRPr="00477746">
        <w:rPr>
          <w:rFonts w:ascii="Futura Bk BT" w:hAnsi="Futura Bk BT"/>
          <w:sz w:val="22"/>
          <w:szCs w:val="22"/>
        </w:rPr>
        <w:tab/>
        <w:t>Señales de choques</w:t>
      </w:r>
    </w:p>
    <w:p w14:paraId="26565925" w14:textId="77777777" w:rsidR="00B654BC" w:rsidRPr="00477746" w:rsidRDefault="00B654BC" w:rsidP="00B654BC">
      <w:pPr>
        <w:ind w:left="851"/>
        <w:jc w:val="both"/>
        <w:rPr>
          <w:rFonts w:ascii="Futura Bk BT" w:hAnsi="Futura Bk BT"/>
          <w:sz w:val="22"/>
          <w:szCs w:val="22"/>
        </w:rPr>
      </w:pPr>
    </w:p>
    <w:p w14:paraId="26565926"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Determinar el tiempo que duró el asalto, estimando hora de inicio y de término.</w:t>
      </w:r>
    </w:p>
    <w:p w14:paraId="26565927" w14:textId="77777777" w:rsidR="00126A73" w:rsidRDefault="00126A73" w:rsidP="00D075C6">
      <w:pPr>
        <w:jc w:val="both"/>
        <w:rPr>
          <w:rFonts w:ascii="Futura Bk BT" w:hAnsi="Futura Bk BT"/>
          <w:b/>
          <w:color w:val="808080"/>
          <w:sz w:val="22"/>
          <w:szCs w:val="22"/>
        </w:rPr>
      </w:pPr>
    </w:p>
    <w:p w14:paraId="26565928" w14:textId="77777777" w:rsidR="00D075C6" w:rsidRPr="00800C30" w:rsidRDefault="00D075C6" w:rsidP="00D075C6">
      <w:pPr>
        <w:jc w:val="both"/>
        <w:rPr>
          <w:rFonts w:ascii="Futura Bk BT" w:hAnsi="Futura Bk BT"/>
          <w:b/>
          <w:color w:val="808080"/>
          <w:sz w:val="22"/>
          <w:szCs w:val="22"/>
        </w:rPr>
      </w:pPr>
      <w:r w:rsidRPr="00800C30">
        <w:rPr>
          <w:rFonts w:ascii="Futura Bk BT" w:hAnsi="Futura Bk BT"/>
          <w:b/>
          <w:color w:val="808080"/>
          <w:sz w:val="22"/>
          <w:szCs w:val="22"/>
        </w:rPr>
        <w:t>Después de</w:t>
      </w:r>
      <w:r w:rsidR="007B7320">
        <w:rPr>
          <w:rFonts w:ascii="Futura Bk BT" w:hAnsi="Futura Bk BT"/>
          <w:b/>
          <w:color w:val="808080"/>
          <w:sz w:val="22"/>
          <w:szCs w:val="22"/>
        </w:rPr>
        <w:t>l</w:t>
      </w:r>
      <w:r w:rsidRPr="00800C30">
        <w:rPr>
          <w:rFonts w:ascii="Futura Bk BT" w:hAnsi="Futura Bk BT"/>
          <w:b/>
          <w:color w:val="808080"/>
          <w:sz w:val="22"/>
          <w:szCs w:val="22"/>
        </w:rPr>
        <w:t xml:space="preserve"> asalto </w:t>
      </w:r>
    </w:p>
    <w:p w14:paraId="26565929" w14:textId="77777777" w:rsidR="00D075C6" w:rsidRPr="00800C30" w:rsidRDefault="00D075C6" w:rsidP="00443D3D">
      <w:pPr>
        <w:spacing w:line="276" w:lineRule="auto"/>
        <w:jc w:val="both"/>
        <w:rPr>
          <w:rFonts w:ascii="Futura Bk BT" w:hAnsi="Futura Bk BT"/>
          <w:sz w:val="22"/>
          <w:szCs w:val="22"/>
        </w:rPr>
      </w:pPr>
      <w:r w:rsidRPr="00800C30">
        <w:rPr>
          <w:rFonts w:ascii="Futura Bk BT" w:hAnsi="Futura Bk BT"/>
          <w:sz w:val="22"/>
          <w:szCs w:val="22"/>
        </w:rPr>
        <w:t>Una vez consumado el delito, se adoptarán las siguientes acciones:</w:t>
      </w:r>
    </w:p>
    <w:p w14:paraId="2656592A"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Dar aviso a la policía.</w:t>
      </w:r>
    </w:p>
    <w:p w14:paraId="2656592B"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 xml:space="preserve">Informar al Jefe de Operaciones, a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o alguna autoridad competente del edificio.</w:t>
      </w:r>
    </w:p>
    <w:p w14:paraId="2656592C"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Mantener la calma y tranquilizar a los demás.</w:t>
      </w:r>
    </w:p>
    <w:p w14:paraId="2656592D"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Evitar alteración o deterioro de huellas, caminando por donde no lo han hecho los</w:t>
      </w:r>
      <w:r w:rsidR="00DA6BC6">
        <w:rPr>
          <w:rFonts w:ascii="Futura Bk BT" w:hAnsi="Futura Bk BT"/>
          <w:sz w:val="22"/>
          <w:szCs w:val="22"/>
        </w:rPr>
        <w:t xml:space="preserve"> delincuentes</w:t>
      </w:r>
      <w:r w:rsidRPr="00800C30">
        <w:rPr>
          <w:rFonts w:ascii="Futura Bk BT" w:hAnsi="Futura Bk BT"/>
          <w:sz w:val="22"/>
          <w:szCs w:val="22"/>
        </w:rPr>
        <w:t xml:space="preserve">. El Jefe de Operaciones aislará </w:t>
      </w:r>
      <w:r w:rsidR="00DA6BC6">
        <w:rPr>
          <w:rFonts w:ascii="Futura Bk BT" w:hAnsi="Futura Bk BT"/>
          <w:sz w:val="22"/>
          <w:szCs w:val="22"/>
        </w:rPr>
        <w:t xml:space="preserve">el lugar y </w:t>
      </w:r>
      <w:r w:rsidRPr="00800C30">
        <w:rPr>
          <w:rFonts w:ascii="Futura Bk BT" w:hAnsi="Futura Bk BT"/>
          <w:sz w:val="22"/>
          <w:szCs w:val="22"/>
        </w:rPr>
        <w:t>a los empleados o público con el fin de que no se destruyan indicios importantes para la policía.</w:t>
      </w:r>
    </w:p>
    <w:p w14:paraId="2656592E"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En caso de resultar personas heridas, se solicitará de inmediato una ambulancia para su urgente atención.</w:t>
      </w:r>
    </w:p>
    <w:p w14:paraId="2656592F"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 xml:space="preserve">Si en la acción resultara alguna víctima fatal, no deberá ser movida ni registrada. La constatación de este hecho debe efectuarlo personal de la ambulancia o </w:t>
      </w:r>
      <w:smartTag w:uri="urn:schemas-microsoft-com:office:smarttags" w:element="PersonName">
        <w:smartTagPr>
          <w:attr w:name="ProductID" w:val="la polic￭a. Si"/>
        </w:smartTagPr>
        <w:r w:rsidRPr="00800C30">
          <w:rPr>
            <w:rFonts w:ascii="Futura Bk BT" w:hAnsi="Futura Bk BT"/>
            <w:sz w:val="22"/>
            <w:szCs w:val="22"/>
          </w:rPr>
          <w:t>la policía. Si</w:t>
        </w:r>
      </w:smartTag>
      <w:r w:rsidRPr="00800C30">
        <w:rPr>
          <w:rFonts w:ascii="Futura Bk BT" w:hAnsi="Futura Bk BT"/>
          <w:sz w:val="22"/>
          <w:szCs w:val="22"/>
        </w:rPr>
        <w:t xml:space="preserve"> fuese examinada por un médico particular, tampoco la moverá ni registrará.</w:t>
      </w:r>
    </w:p>
    <w:p w14:paraId="26565930" w14:textId="77777777" w:rsidR="00D075C6" w:rsidRPr="00800C30"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No tocar ni mover ningún objeto, todo debe quedar tal cual dejaron los delincuentes.</w:t>
      </w:r>
    </w:p>
    <w:p w14:paraId="26565931" w14:textId="77777777" w:rsidR="00C43EF6" w:rsidRDefault="00D075C6"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 xml:space="preserve">No se permitirá el acceso a </w:t>
      </w:r>
      <w:smartTag w:uri="urn:schemas-microsoft-com:office:smarttags" w:element="PersonName">
        <w:smartTagPr>
          <w:attr w:name="ProductID" w:val="la prensa. Toda"/>
        </w:smartTagPr>
        <w:r w:rsidRPr="00800C30">
          <w:rPr>
            <w:rFonts w:ascii="Futura Bk BT" w:hAnsi="Futura Bk BT"/>
            <w:sz w:val="22"/>
            <w:szCs w:val="22"/>
          </w:rPr>
          <w:t>la prensa. Toda</w:t>
        </w:r>
      </w:smartTag>
      <w:r w:rsidRPr="00800C30">
        <w:rPr>
          <w:rFonts w:ascii="Futura Bk BT" w:hAnsi="Futura Bk BT"/>
          <w:sz w:val="22"/>
          <w:szCs w:val="22"/>
        </w:rPr>
        <w:t xml:space="preserve"> información deberá ser canalizada a través de una autoridad competente del edificio.</w:t>
      </w:r>
      <w:bookmarkStart w:id="76" w:name="_Toc395268449"/>
      <w:bookmarkStart w:id="77" w:name="_Toc523852935"/>
    </w:p>
    <w:p w14:paraId="26565932" w14:textId="77777777" w:rsidR="00707FF7" w:rsidRDefault="00707FF7" w:rsidP="00C43EF6">
      <w:pPr>
        <w:jc w:val="both"/>
        <w:rPr>
          <w:rFonts w:ascii="Futura Bk BT" w:hAnsi="Futura Bk BT"/>
          <w:b/>
          <w:color w:val="808080"/>
          <w:sz w:val="22"/>
          <w:szCs w:val="22"/>
        </w:rPr>
      </w:pPr>
      <w:bookmarkStart w:id="78" w:name="_Toc49951506"/>
    </w:p>
    <w:p w14:paraId="2992BA7B" w14:textId="77777777" w:rsidR="008C54B9" w:rsidRDefault="008C54B9">
      <w:pPr>
        <w:rPr>
          <w:rFonts w:ascii="Futura Bk BT" w:hAnsi="Futura Bk BT"/>
          <w:b/>
          <w:color w:val="808080"/>
          <w:sz w:val="22"/>
          <w:szCs w:val="22"/>
        </w:rPr>
      </w:pPr>
      <w:r>
        <w:rPr>
          <w:rFonts w:ascii="Futura Bk BT" w:hAnsi="Futura Bk BT"/>
          <w:b/>
          <w:color w:val="808080"/>
          <w:sz w:val="22"/>
          <w:szCs w:val="22"/>
        </w:rPr>
        <w:br w:type="page"/>
      </w:r>
    </w:p>
    <w:p w14:paraId="26565933" w14:textId="58FE29B4" w:rsidR="003E7E3D" w:rsidRPr="006475E6" w:rsidRDefault="004036A3" w:rsidP="00C43EF6">
      <w:pPr>
        <w:jc w:val="both"/>
        <w:rPr>
          <w:rFonts w:ascii="Futura Bk BT" w:hAnsi="Futura Bk BT"/>
          <w:b/>
          <w:color w:val="808080"/>
          <w:sz w:val="22"/>
          <w:szCs w:val="22"/>
        </w:rPr>
      </w:pPr>
      <w:r w:rsidRPr="00E25B07">
        <w:rPr>
          <w:rFonts w:ascii="Futura Bk BT" w:hAnsi="Futura Bk BT"/>
          <w:b/>
          <w:color w:val="808080"/>
          <w:sz w:val="22"/>
          <w:szCs w:val="22"/>
        </w:rPr>
        <w:t>PASAJEROS ENCERRADOS EN ASCENSORES</w:t>
      </w:r>
      <w:bookmarkEnd w:id="76"/>
      <w:bookmarkEnd w:id="77"/>
      <w:bookmarkEnd w:id="78"/>
    </w:p>
    <w:p w14:paraId="26565934" w14:textId="77777777" w:rsidR="00C035AE" w:rsidRPr="003E7E3D" w:rsidRDefault="00C035AE" w:rsidP="003E7E3D">
      <w:pPr>
        <w:jc w:val="both"/>
        <w:rPr>
          <w:rFonts w:ascii="Futura Bk BT" w:hAnsi="Futura Bk BT"/>
          <w:sz w:val="22"/>
          <w:szCs w:val="22"/>
          <w:u w:val="single"/>
        </w:rPr>
      </w:pPr>
    </w:p>
    <w:p w14:paraId="4E5E1AA9" w14:textId="77777777" w:rsidR="00B173FA" w:rsidRPr="00DF6DD3" w:rsidRDefault="00B173FA" w:rsidP="00B173FA">
      <w:pPr>
        <w:jc w:val="both"/>
        <w:rPr>
          <w:rFonts w:ascii="Futura Bk BT" w:hAnsi="Futura Bk BT"/>
          <w:b/>
          <w:color w:val="808080"/>
          <w:sz w:val="22"/>
          <w:szCs w:val="22"/>
        </w:rPr>
      </w:pPr>
      <w:bookmarkStart w:id="79" w:name="_Hlk68696164"/>
      <w:bookmarkStart w:id="80" w:name="_Toc395268450"/>
      <w:r w:rsidRPr="00DF6DD3">
        <w:rPr>
          <w:rFonts w:ascii="Futura Bk BT" w:hAnsi="Futura Bk BT"/>
          <w:b/>
          <w:color w:val="808080"/>
          <w:sz w:val="22"/>
          <w:szCs w:val="22"/>
        </w:rPr>
        <w:t>Situación de emergencia</w:t>
      </w:r>
    </w:p>
    <w:p w14:paraId="0B3199B1" w14:textId="77777777" w:rsidR="00B173FA" w:rsidRPr="00074DF2" w:rsidRDefault="00B173FA" w:rsidP="00B173FA">
      <w:pPr>
        <w:jc w:val="both"/>
        <w:rPr>
          <w:rFonts w:ascii="Futura Bk BT" w:hAnsi="Futura Bk BT"/>
          <w:sz w:val="22"/>
          <w:szCs w:val="22"/>
        </w:rPr>
      </w:pPr>
      <w:r w:rsidRPr="00074DF2">
        <w:rPr>
          <w:rFonts w:ascii="Futura Bk BT" w:hAnsi="Futura Bk BT"/>
          <w:sz w:val="22"/>
          <w:szCs w:val="22"/>
        </w:rPr>
        <w:t>Si por cualquier motivo la cabina se detiene, y no es posible salir de ella de modo normal, no existe en principio peligro para los pasajeros.</w:t>
      </w:r>
    </w:p>
    <w:p w14:paraId="08E1DC0B" w14:textId="77777777" w:rsidR="00B173FA" w:rsidRPr="00074DF2" w:rsidRDefault="00B173FA" w:rsidP="00B173FA">
      <w:pPr>
        <w:jc w:val="both"/>
        <w:rPr>
          <w:rFonts w:ascii="Futura Bk BT" w:hAnsi="Futura Bk BT"/>
          <w:sz w:val="22"/>
          <w:szCs w:val="22"/>
        </w:rPr>
      </w:pPr>
      <w:r>
        <w:rPr>
          <w:rFonts w:ascii="Futura Bk BT" w:hAnsi="Futura Bk BT"/>
          <w:sz w:val="22"/>
          <w:szCs w:val="22"/>
        </w:rPr>
        <w:t>Los</w:t>
      </w:r>
      <w:r w:rsidRPr="00074DF2">
        <w:rPr>
          <w:rFonts w:ascii="Futura Bk BT" w:hAnsi="Futura Bk BT"/>
          <w:sz w:val="22"/>
          <w:szCs w:val="22"/>
        </w:rPr>
        <w:t xml:space="preserve"> ascensores cuenta</w:t>
      </w:r>
      <w:r>
        <w:rPr>
          <w:rFonts w:ascii="Futura Bk BT" w:hAnsi="Futura Bk BT"/>
          <w:sz w:val="22"/>
          <w:szCs w:val="22"/>
        </w:rPr>
        <w:t>n</w:t>
      </w:r>
      <w:r w:rsidRPr="00074DF2">
        <w:rPr>
          <w:rFonts w:ascii="Futura Bk BT" w:hAnsi="Futura Bk BT"/>
          <w:sz w:val="22"/>
          <w:szCs w:val="22"/>
        </w:rPr>
        <w:t xml:space="preserve"> con dispositivos de seguridad para prevenir un descenso incontrolado </w:t>
      </w:r>
      <w:r>
        <w:rPr>
          <w:rFonts w:ascii="Futura Bk BT" w:hAnsi="Futura Bk BT"/>
          <w:sz w:val="22"/>
          <w:szCs w:val="22"/>
        </w:rPr>
        <w:t xml:space="preserve">o detenciones no programadas </w:t>
      </w:r>
      <w:r w:rsidRPr="00074DF2">
        <w:rPr>
          <w:rFonts w:ascii="Futura Bk BT" w:hAnsi="Futura Bk BT"/>
          <w:sz w:val="22"/>
          <w:szCs w:val="22"/>
        </w:rPr>
        <w:t>chequeados por personal especializado en un programa de mantenimiento.</w:t>
      </w:r>
      <w:bookmarkStart w:id="81" w:name="_Hlk35610580"/>
    </w:p>
    <w:bookmarkEnd w:id="81"/>
    <w:p w14:paraId="5BC34313" w14:textId="3613BB95" w:rsidR="00B173FA" w:rsidRPr="00074DF2" w:rsidRDefault="00E1550E" w:rsidP="00B173FA">
      <w:pPr>
        <w:jc w:val="both"/>
        <w:rPr>
          <w:rFonts w:ascii="Futura Bk BT" w:hAnsi="Futura Bk BT"/>
          <w:sz w:val="22"/>
          <w:szCs w:val="22"/>
        </w:rPr>
      </w:pPr>
      <w:r w:rsidRPr="00E1550E">
        <w:rPr>
          <w:rFonts w:ascii="Futura Bk BT" w:hAnsi="Futura Bk BT"/>
          <w:sz w:val="22"/>
          <w:szCs w:val="22"/>
        </w:rPr>
        <w:t>L</w:t>
      </w:r>
      <w:r w:rsidR="00B173FA" w:rsidRPr="00E1550E">
        <w:rPr>
          <w:rFonts w:ascii="Futura Bk BT" w:hAnsi="Futura Bk BT"/>
          <w:sz w:val="22"/>
          <w:szCs w:val="22"/>
        </w:rPr>
        <w:t>os ascensores cuentan con respaldo del Grupo Electrógeno,</w:t>
      </w:r>
      <w:r w:rsidR="00B173FA" w:rsidRPr="00074DF2">
        <w:rPr>
          <w:rFonts w:ascii="Futura Bk BT" w:hAnsi="Futura Bk BT"/>
          <w:sz w:val="22"/>
          <w:szCs w:val="22"/>
        </w:rPr>
        <w:t xml:space="preserve"> y los orificios de ventilación aseguran el aire dentro de la cabina.</w:t>
      </w:r>
    </w:p>
    <w:p w14:paraId="6CF108C4" w14:textId="77777777" w:rsidR="00B173FA" w:rsidRPr="00074DF2" w:rsidRDefault="00B173FA" w:rsidP="00B173FA">
      <w:pPr>
        <w:jc w:val="both"/>
        <w:rPr>
          <w:rFonts w:ascii="Futura Bk BT" w:hAnsi="Futura Bk BT"/>
          <w:b/>
          <w:sz w:val="22"/>
          <w:szCs w:val="22"/>
        </w:rPr>
      </w:pPr>
    </w:p>
    <w:p w14:paraId="75EA3160" w14:textId="77777777" w:rsidR="00B173FA" w:rsidRPr="00DF6DD3" w:rsidRDefault="00B173FA" w:rsidP="00B173FA">
      <w:pPr>
        <w:jc w:val="both"/>
        <w:rPr>
          <w:rFonts w:ascii="Futura Bk BT" w:hAnsi="Futura Bk BT"/>
          <w:b/>
          <w:color w:val="808080"/>
          <w:sz w:val="22"/>
          <w:szCs w:val="22"/>
        </w:rPr>
      </w:pPr>
      <w:r>
        <w:rPr>
          <w:rFonts w:ascii="Futura Bk BT" w:hAnsi="Futura Bk BT"/>
          <w:b/>
          <w:color w:val="808080"/>
          <w:sz w:val="22"/>
          <w:szCs w:val="22"/>
        </w:rPr>
        <w:t>Sistema de comunicación de emergencia</w:t>
      </w:r>
    </w:p>
    <w:p w14:paraId="3475188D" w14:textId="77777777" w:rsidR="00B173FA" w:rsidRPr="00074DF2" w:rsidRDefault="00B173FA" w:rsidP="00B173FA">
      <w:pPr>
        <w:jc w:val="both"/>
        <w:rPr>
          <w:rFonts w:ascii="Futura Bk BT" w:hAnsi="Futura Bk BT"/>
          <w:sz w:val="22"/>
          <w:szCs w:val="22"/>
        </w:rPr>
      </w:pPr>
      <w:r w:rsidRPr="00074DF2">
        <w:rPr>
          <w:rFonts w:ascii="Futura Bk BT" w:hAnsi="Futura Bk BT"/>
          <w:sz w:val="22"/>
          <w:szCs w:val="22"/>
        </w:rPr>
        <w:lastRenderedPageBreak/>
        <w:t xml:space="preserve">El botón de alarma </w:t>
      </w:r>
      <w:r>
        <w:rPr>
          <w:rFonts w:ascii="Futura Bk BT" w:hAnsi="Futura Bk BT"/>
          <w:sz w:val="22"/>
          <w:szCs w:val="22"/>
        </w:rPr>
        <w:t>(</w:t>
      </w:r>
      <w:r w:rsidRPr="00074DF2">
        <w:rPr>
          <w:rFonts w:ascii="Futura Bk BT" w:hAnsi="Futura Bk BT"/>
          <w:sz w:val="22"/>
          <w:szCs w:val="22"/>
        </w:rPr>
        <w:t>identificado con una campanilla de color amarillo</w:t>
      </w:r>
      <w:r>
        <w:rPr>
          <w:rFonts w:ascii="Futura Bk BT" w:hAnsi="Futura Bk BT"/>
          <w:sz w:val="22"/>
          <w:szCs w:val="22"/>
        </w:rPr>
        <w:t>)</w:t>
      </w:r>
      <w:r w:rsidRPr="00074DF2">
        <w:rPr>
          <w:rFonts w:ascii="Futura Bk BT" w:hAnsi="Futura Bk BT"/>
          <w:sz w:val="22"/>
          <w:szCs w:val="22"/>
        </w:rPr>
        <w:t xml:space="preserve"> es de uso exclusivo para dar aviso que existe</w:t>
      </w:r>
      <w:r>
        <w:rPr>
          <w:rFonts w:ascii="Futura Bk BT" w:hAnsi="Futura Bk BT"/>
          <w:sz w:val="22"/>
          <w:szCs w:val="22"/>
        </w:rPr>
        <w:t xml:space="preserve"> una situación de emergencia</w:t>
      </w:r>
      <w:r w:rsidRPr="00074DF2">
        <w:rPr>
          <w:rFonts w:ascii="Futura Bk BT" w:hAnsi="Futura Bk BT"/>
          <w:sz w:val="22"/>
          <w:szCs w:val="22"/>
        </w:rPr>
        <w:t xml:space="preserve"> en el ascensor.</w:t>
      </w:r>
    </w:p>
    <w:p w14:paraId="0B3BA9A0" w14:textId="77777777" w:rsidR="00B173FA" w:rsidRPr="00074DF2" w:rsidRDefault="00B173FA" w:rsidP="00B173FA">
      <w:pPr>
        <w:jc w:val="both"/>
        <w:rPr>
          <w:rFonts w:ascii="Futura Bk BT" w:hAnsi="Futura Bk BT"/>
          <w:sz w:val="22"/>
          <w:szCs w:val="22"/>
        </w:rPr>
      </w:pPr>
      <w:r w:rsidRPr="00074DF2">
        <w:rPr>
          <w:rFonts w:ascii="Futura Bk BT" w:hAnsi="Futura Bk BT"/>
          <w:sz w:val="22"/>
          <w:szCs w:val="22"/>
        </w:rPr>
        <w:t>Cuando se presiona este botón, la llamada de alarma ser</w:t>
      </w:r>
      <w:r>
        <w:rPr>
          <w:rFonts w:ascii="Futura Bk BT" w:hAnsi="Futura Bk BT"/>
          <w:sz w:val="22"/>
          <w:szCs w:val="22"/>
        </w:rPr>
        <w:t>á</w:t>
      </w:r>
      <w:r w:rsidRPr="00074DF2">
        <w:rPr>
          <w:rFonts w:ascii="Futura Bk BT" w:hAnsi="Futura Bk BT"/>
          <w:sz w:val="22"/>
          <w:szCs w:val="22"/>
        </w:rPr>
        <w:t xml:space="preserve"> atendida </w:t>
      </w:r>
      <w:r>
        <w:rPr>
          <w:rFonts w:ascii="Futura Bk BT" w:hAnsi="Futura Bk BT"/>
          <w:sz w:val="22"/>
          <w:szCs w:val="22"/>
        </w:rPr>
        <w:t xml:space="preserve">por medio del intercomunicador, </w:t>
      </w:r>
      <w:r w:rsidRPr="00074DF2">
        <w:rPr>
          <w:rFonts w:ascii="Futura Bk BT" w:hAnsi="Futura Bk BT"/>
          <w:sz w:val="22"/>
          <w:szCs w:val="22"/>
        </w:rPr>
        <w:t>por personal entrenado</w:t>
      </w:r>
      <w:r>
        <w:rPr>
          <w:rFonts w:ascii="Futura Bk BT" w:hAnsi="Futura Bk BT"/>
          <w:sz w:val="22"/>
          <w:szCs w:val="22"/>
        </w:rPr>
        <w:t>, quien deberá</w:t>
      </w:r>
      <w:r w:rsidRPr="00074DF2">
        <w:rPr>
          <w:rFonts w:ascii="Futura Bk BT" w:hAnsi="Futura Bk BT"/>
          <w:sz w:val="22"/>
          <w:szCs w:val="22"/>
        </w:rPr>
        <w:t xml:space="preserve"> contactar de inmediato al Servicio Técnico de la empresa proveedora o la que cuente con el contrato de mantenimiento respectivo, iniciando a continuación otras acciones establecidas que sean necesarias.</w:t>
      </w:r>
    </w:p>
    <w:p w14:paraId="0AE70EC8" w14:textId="77777777" w:rsidR="00B173FA" w:rsidRDefault="00B173FA" w:rsidP="00B173FA">
      <w:pPr>
        <w:jc w:val="both"/>
        <w:rPr>
          <w:rFonts w:ascii="Futura Bk BT" w:hAnsi="Futura Bk BT"/>
          <w:b/>
          <w:color w:val="808080"/>
          <w:sz w:val="22"/>
        </w:rPr>
      </w:pPr>
    </w:p>
    <w:p w14:paraId="5D2ED636" w14:textId="77777777" w:rsidR="00B173FA" w:rsidRDefault="00B173FA" w:rsidP="00B173FA">
      <w:pPr>
        <w:jc w:val="both"/>
        <w:rPr>
          <w:rFonts w:ascii="Futura Bk BT" w:hAnsi="Futura Bk BT"/>
          <w:b/>
          <w:color w:val="808080"/>
          <w:sz w:val="22"/>
        </w:rPr>
      </w:pPr>
      <w:r w:rsidRPr="00074DF2">
        <w:rPr>
          <w:rFonts w:ascii="Futura Bk BT" w:hAnsi="Futura Bk BT"/>
          <w:b/>
          <w:color w:val="808080"/>
          <w:sz w:val="22"/>
        </w:rPr>
        <w:t xml:space="preserve">Medidas </w:t>
      </w:r>
      <w:r>
        <w:rPr>
          <w:rFonts w:ascii="Futura Bk BT" w:hAnsi="Futura Bk BT"/>
          <w:b/>
          <w:color w:val="808080"/>
          <w:sz w:val="22"/>
        </w:rPr>
        <w:t>P</w:t>
      </w:r>
      <w:r w:rsidRPr="00074DF2">
        <w:rPr>
          <w:rFonts w:ascii="Futura Bk BT" w:hAnsi="Futura Bk BT"/>
          <w:b/>
          <w:color w:val="808080"/>
          <w:sz w:val="22"/>
        </w:rPr>
        <w:t>reventivas</w:t>
      </w:r>
    </w:p>
    <w:p w14:paraId="68DCC15D" w14:textId="77777777" w:rsidR="00B173FA" w:rsidRPr="00F64359" w:rsidRDefault="00B173FA" w:rsidP="00B173FA">
      <w:pPr>
        <w:jc w:val="both"/>
        <w:rPr>
          <w:rFonts w:ascii="Futura Bk BT" w:hAnsi="Futura Bk BT"/>
          <w:b/>
          <w:sz w:val="22"/>
          <w:szCs w:val="22"/>
        </w:rPr>
      </w:pPr>
    </w:p>
    <w:p w14:paraId="77F2EE44"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No intentar ingresar repentinamente al ascensor cuando la puerta se está cerrando, esta no se detendrá inmediatamente y puede golpearlo.</w:t>
      </w:r>
    </w:p>
    <w:p w14:paraId="3DAB8C9B"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 xml:space="preserve">No retener el ascensor innecesariamente (muchas veces se tiende a retener el ascensor para esperar a otro usuario, lo que resulta perjudicial, ya </w:t>
      </w:r>
      <w:r>
        <w:rPr>
          <w:rFonts w:ascii="Futura Bk BT" w:hAnsi="Futura Bk BT"/>
          <w:sz w:val="22"/>
          <w:lang w:val="es-ES"/>
        </w:rPr>
        <w:t xml:space="preserve">que </w:t>
      </w:r>
      <w:r w:rsidRPr="00074DF2">
        <w:rPr>
          <w:rFonts w:ascii="Futura Bk BT" w:hAnsi="Futura Bk BT"/>
          <w:sz w:val="22"/>
          <w:lang w:val="es-ES"/>
        </w:rPr>
        <w:t>afecta la programación que controla los tiempos de viaje).</w:t>
      </w:r>
    </w:p>
    <w:p w14:paraId="793DF158"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 xml:space="preserve">No llamar reiteradas veces el ascensor. Esta acción no tiene fundamento, ya que no acelera su llegada, disminuyendo la vida útil de </w:t>
      </w:r>
      <w:r>
        <w:rPr>
          <w:rFonts w:ascii="Futura Bk BT" w:hAnsi="Futura Bk BT"/>
          <w:sz w:val="22"/>
          <w:lang w:val="es-ES"/>
        </w:rPr>
        <w:t>los componentes y favoreciendo fallas en la operación de las puertas.</w:t>
      </w:r>
    </w:p>
    <w:p w14:paraId="5860B168"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 xml:space="preserve">No bloquear las puertas. En caso de carga o transporte de bultos, debe coordinarse con la </w:t>
      </w:r>
      <w:r>
        <w:rPr>
          <w:rFonts w:ascii="Futura Bk BT" w:hAnsi="Futura Bk BT"/>
          <w:sz w:val="22"/>
          <w:lang w:val="es-ES"/>
        </w:rPr>
        <w:t>A</w:t>
      </w:r>
      <w:r w:rsidRPr="00074DF2">
        <w:rPr>
          <w:rFonts w:ascii="Futura Bk BT" w:hAnsi="Futura Bk BT"/>
          <w:sz w:val="22"/>
          <w:lang w:val="es-ES"/>
        </w:rPr>
        <w:t>dministración para la dedicación de un ascensor o adecuarse a los horarios establecidos para este fin. El bloqueo de las puertas afecta a los mecanismos y genera daños en ellos.</w:t>
      </w:r>
    </w:p>
    <w:p w14:paraId="1082C71D"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No sobrecargue el ascensor</w:t>
      </w:r>
      <w:r>
        <w:rPr>
          <w:rFonts w:ascii="Futura Bk BT" w:hAnsi="Futura Bk BT"/>
          <w:sz w:val="22"/>
          <w:lang w:val="es-ES"/>
        </w:rPr>
        <w:t xml:space="preserve"> ni saltar al interior de las cabinas</w:t>
      </w:r>
      <w:r w:rsidRPr="00074DF2">
        <w:rPr>
          <w:rFonts w:ascii="Futura Bk BT" w:hAnsi="Futura Bk BT"/>
          <w:sz w:val="22"/>
          <w:lang w:val="es-ES"/>
        </w:rPr>
        <w:t>.</w:t>
      </w:r>
      <w:r>
        <w:rPr>
          <w:rFonts w:ascii="Futura Bk BT" w:hAnsi="Futura Bk BT"/>
          <w:sz w:val="22"/>
          <w:lang w:val="es-ES"/>
        </w:rPr>
        <w:t xml:space="preserve"> Esto activará los sistemas de seguridad del ascensor.</w:t>
      </w:r>
    </w:p>
    <w:p w14:paraId="041D5F55"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 xml:space="preserve">En caso de quedarse atrapado, no intente salir por sus propios medios, alerte al personal del edificio mediante el botón de alarma y espere. Cualquier acción por su cuenta, puede terminar en un riesgo para su persona o un daño </w:t>
      </w:r>
      <w:r>
        <w:rPr>
          <w:rFonts w:ascii="Futura Bk BT" w:hAnsi="Futura Bk BT"/>
          <w:sz w:val="22"/>
          <w:lang w:val="es-ES"/>
        </w:rPr>
        <w:t xml:space="preserve">mayor </w:t>
      </w:r>
      <w:r w:rsidRPr="00074DF2">
        <w:rPr>
          <w:rFonts w:ascii="Futura Bk BT" w:hAnsi="Futura Bk BT"/>
          <w:sz w:val="22"/>
          <w:lang w:val="es-ES"/>
        </w:rPr>
        <w:t>al equipo.</w:t>
      </w:r>
    </w:p>
    <w:p w14:paraId="75DEF167"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Antes de ingresar al ascensor asegúrese que la cabina este ahí y al nivel de piso, lo mismo al salir.</w:t>
      </w:r>
    </w:p>
    <w:p w14:paraId="04DFFF19"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Al andar con niños tenga presente no dejarlos transitar solos y evitar que operen mecanismos.</w:t>
      </w:r>
    </w:p>
    <w:p w14:paraId="204A0D2B" w14:textId="77777777" w:rsidR="00B173FA" w:rsidRPr="00074DF2"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 xml:space="preserve">No botar basuras en el interior o en los rieles de las puertas, esto puede causar fallas en el sistema de apertura </w:t>
      </w:r>
      <w:r>
        <w:rPr>
          <w:rFonts w:ascii="Futura Bk BT" w:hAnsi="Futura Bk BT"/>
          <w:sz w:val="22"/>
          <w:lang w:val="es-ES"/>
        </w:rPr>
        <w:t xml:space="preserve">y cierre </w:t>
      </w:r>
      <w:r w:rsidRPr="00074DF2">
        <w:rPr>
          <w:rFonts w:ascii="Futura Bk BT" w:hAnsi="Futura Bk BT"/>
          <w:sz w:val="22"/>
          <w:lang w:val="es-ES"/>
        </w:rPr>
        <w:t>de las puertas del ascensor.</w:t>
      </w:r>
    </w:p>
    <w:p w14:paraId="53E7EF1B" w14:textId="77777777" w:rsidR="00B173FA" w:rsidRDefault="00B173FA" w:rsidP="00B173FA">
      <w:pPr>
        <w:numPr>
          <w:ilvl w:val="0"/>
          <w:numId w:val="31"/>
        </w:numPr>
        <w:jc w:val="both"/>
        <w:rPr>
          <w:rFonts w:ascii="Futura Bk BT" w:hAnsi="Futura Bk BT"/>
          <w:sz w:val="22"/>
          <w:lang w:val="es-ES"/>
        </w:rPr>
      </w:pPr>
      <w:r w:rsidRPr="00074DF2">
        <w:rPr>
          <w:rFonts w:ascii="Futura Bk BT" w:hAnsi="Futura Bk BT"/>
          <w:sz w:val="22"/>
          <w:lang w:val="es-ES"/>
        </w:rPr>
        <w:t>Siempre se debe mantener despejada el área que enfrenta a la cabina del ascensor, de forma que los pasajeros puedan salir rápida y seguramente, en cualquier caso.</w:t>
      </w:r>
    </w:p>
    <w:p w14:paraId="03CCB967" w14:textId="77777777" w:rsidR="00B173FA" w:rsidRPr="00074DF2" w:rsidRDefault="00B173FA" w:rsidP="00B173FA">
      <w:pPr>
        <w:ind w:left="360"/>
        <w:jc w:val="both"/>
        <w:rPr>
          <w:rFonts w:ascii="Futura Bk BT" w:hAnsi="Futura Bk BT"/>
          <w:sz w:val="22"/>
          <w:lang w:val="es-ES"/>
        </w:rPr>
      </w:pPr>
    </w:p>
    <w:p w14:paraId="5FF148AF" w14:textId="77777777" w:rsidR="00B173FA" w:rsidRDefault="00B173FA" w:rsidP="00B173FA">
      <w:pPr>
        <w:jc w:val="both"/>
        <w:outlineLvl w:val="2"/>
        <w:rPr>
          <w:rFonts w:ascii="Futura Bk BT" w:hAnsi="Futura Bk BT"/>
          <w:b/>
          <w:color w:val="808080"/>
          <w:sz w:val="22"/>
          <w:szCs w:val="22"/>
        </w:rPr>
      </w:pPr>
      <w:bookmarkStart w:id="82" w:name="_Toc77676195"/>
      <w:r w:rsidRPr="00F51A02">
        <w:rPr>
          <w:rFonts w:ascii="Futura Bk BT" w:hAnsi="Futura Bk BT"/>
          <w:b/>
          <w:color w:val="808080"/>
          <w:sz w:val="22"/>
          <w:szCs w:val="22"/>
        </w:rPr>
        <w:t xml:space="preserve">Protocolo de Rescate de </w:t>
      </w:r>
      <w:r>
        <w:rPr>
          <w:rFonts w:ascii="Futura Bk BT" w:hAnsi="Futura Bk BT"/>
          <w:b/>
          <w:color w:val="808080"/>
          <w:sz w:val="22"/>
          <w:szCs w:val="22"/>
        </w:rPr>
        <w:t>P</w:t>
      </w:r>
      <w:r w:rsidRPr="00F51A02">
        <w:rPr>
          <w:rFonts w:ascii="Futura Bk BT" w:hAnsi="Futura Bk BT"/>
          <w:b/>
          <w:color w:val="808080"/>
          <w:sz w:val="22"/>
          <w:szCs w:val="22"/>
        </w:rPr>
        <w:t>asajeros:</w:t>
      </w:r>
      <w:bookmarkEnd w:id="82"/>
    </w:p>
    <w:p w14:paraId="467E381E" w14:textId="77777777" w:rsidR="00B173FA" w:rsidRPr="009E73A9" w:rsidRDefault="00B173FA" w:rsidP="00B173FA">
      <w:pPr>
        <w:jc w:val="both"/>
        <w:outlineLvl w:val="2"/>
        <w:rPr>
          <w:rFonts w:ascii="Futura Bk BT" w:hAnsi="Futura Bk BT"/>
          <w:b/>
          <w:color w:val="808080"/>
          <w:sz w:val="22"/>
          <w:szCs w:val="22"/>
        </w:rPr>
      </w:pPr>
    </w:p>
    <w:p w14:paraId="733BA8DE" w14:textId="77777777" w:rsidR="00B173FA" w:rsidRDefault="00B173FA" w:rsidP="00B173FA">
      <w:pPr>
        <w:jc w:val="both"/>
        <w:rPr>
          <w:rFonts w:ascii="Futura Bk BT" w:hAnsi="Futura Bk BT"/>
          <w:sz w:val="22"/>
          <w:szCs w:val="22"/>
        </w:rPr>
      </w:pPr>
      <w:r>
        <w:rPr>
          <w:rFonts w:ascii="Futura Bk BT" w:hAnsi="Futura Bk BT"/>
          <w:sz w:val="22"/>
          <w:szCs w:val="22"/>
        </w:rPr>
        <w:t>Recibida la alarma, se informará al Jefe de Operaciones del edificio y a la empresa que cuente con el contrato de mantenimiento de los ascensores.</w:t>
      </w:r>
    </w:p>
    <w:p w14:paraId="52CA41E9" w14:textId="77777777" w:rsidR="00B173FA" w:rsidRDefault="00B173FA" w:rsidP="00B173FA">
      <w:pPr>
        <w:jc w:val="both"/>
        <w:rPr>
          <w:rFonts w:ascii="Futura Bk BT" w:hAnsi="Futura Bk BT"/>
          <w:sz w:val="22"/>
          <w:szCs w:val="22"/>
        </w:rPr>
      </w:pPr>
      <w:r>
        <w:rPr>
          <w:rFonts w:ascii="Futura Bk BT" w:hAnsi="Futura Bk BT"/>
          <w:sz w:val="22"/>
          <w:szCs w:val="22"/>
        </w:rPr>
        <w:t>Los rescatistas deben dirigirse</w:t>
      </w:r>
      <w:r w:rsidRPr="00800C30">
        <w:rPr>
          <w:rFonts w:ascii="Futura Bk BT" w:hAnsi="Futura Bk BT"/>
          <w:sz w:val="22"/>
          <w:szCs w:val="22"/>
        </w:rPr>
        <w:t xml:space="preserve"> a la</w:t>
      </w:r>
      <w:r>
        <w:rPr>
          <w:rFonts w:ascii="Futura Bk BT" w:hAnsi="Futura Bk BT"/>
          <w:sz w:val="22"/>
          <w:szCs w:val="22"/>
        </w:rPr>
        <w:t xml:space="preserve"> emergencia utilizando un ascensor en condición independiente evitando retrasos, dando siempre prioridad a la emergencia.</w:t>
      </w:r>
    </w:p>
    <w:p w14:paraId="344F6BD3" w14:textId="77777777" w:rsidR="00B173FA" w:rsidRDefault="00B173FA" w:rsidP="00B173FA">
      <w:pPr>
        <w:jc w:val="both"/>
        <w:rPr>
          <w:rFonts w:ascii="Futura Bk BT" w:hAnsi="Futura Bk BT"/>
          <w:sz w:val="22"/>
          <w:szCs w:val="22"/>
        </w:rPr>
      </w:pPr>
    </w:p>
    <w:p w14:paraId="65E851DF" w14:textId="77777777" w:rsidR="00B173FA" w:rsidRDefault="00B173FA" w:rsidP="00B173FA">
      <w:pPr>
        <w:jc w:val="both"/>
        <w:rPr>
          <w:rFonts w:ascii="Futura Bk BT" w:hAnsi="Futura Bk BT"/>
          <w:sz w:val="22"/>
          <w:szCs w:val="22"/>
        </w:rPr>
      </w:pPr>
    </w:p>
    <w:p w14:paraId="1C99B826" w14:textId="77777777" w:rsidR="00B173FA" w:rsidRDefault="00B173FA" w:rsidP="00B173FA">
      <w:pPr>
        <w:jc w:val="both"/>
        <w:rPr>
          <w:rFonts w:ascii="Futura Bk BT" w:hAnsi="Futura Bk BT"/>
          <w:sz w:val="22"/>
          <w:szCs w:val="22"/>
        </w:rPr>
      </w:pPr>
      <w:r w:rsidRPr="00764126">
        <w:rPr>
          <w:rFonts w:ascii="Futura Bk BT" w:hAnsi="Futura Bk BT"/>
          <w:sz w:val="22"/>
          <w:szCs w:val="22"/>
        </w:rPr>
        <w:t xml:space="preserve">El rescate de pasajeros deberá ser realizado siguiendo las instrucciones descritas en el procedimiento </w:t>
      </w:r>
      <w:r>
        <w:rPr>
          <w:rFonts w:ascii="Futura Bk BT" w:hAnsi="Futura Bk BT"/>
          <w:sz w:val="22"/>
          <w:szCs w:val="22"/>
        </w:rPr>
        <w:t xml:space="preserve">especifico </w:t>
      </w:r>
      <w:r w:rsidRPr="00764126">
        <w:rPr>
          <w:rFonts w:ascii="Futura Bk BT" w:hAnsi="Futura Bk BT"/>
          <w:sz w:val="22"/>
          <w:szCs w:val="22"/>
        </w:rPr>
        <w:t>entregado</w:t>
      </w:r>
      <w:r>
        <w:rPr>
          <w:rFonts w:ascii="Futura Bk BT" w:hAnsi="Futura Bk BT"/>
          <w:sz w:val="22"/>
          <w:szCs w:val="22"/>
        </w:rPr>
        <w:t xml:space="preserve"> o aprobado</w:t>
      </w:r>
      <w:r w:rsidRPr="00764126">
        <w:rPr>
          <w:rFonts w:ascii="Futura Bk BT" w:hAnsi="Futura Bk BT"/>
          <w:sz w:val="22"/>
          <w:szCs w:val="22"/>
        </w:rPr>
        <w:t xml:space="preserve"> por la empresa de mantención del sistema de ascensores, por un equipo de al menos dos personas, las que estarán debidamente </w:t>
      </w:r>
      <w:r w:rsidRPr="00764126">
        <w:rPr>
          <w:rFonts w:ascii="Futura Bk BT" w:hAnsi="Futura Bk BT"/>
          <w:b/>
          <w:sz w:val="22"/>
          <w:szCs w:val="22"/>
        </w:rPr>
        <w:t>autorizadas, capacitadas y entrenadas</w:t>
      </w:r>
      <w:r w:rsidRPr="00764126">
        <w:rPr>
          <w:rFonts w:ascii="Futura Bk BT" w:hAnsi="Futura Bk BT"/>
          <w:sz w:val="22"/>
          <w:szCs w:val="22"/>
        </w:rPr>
        <w:t xml:space="preserve"> para este tipo de emergencias. La Administración y la empresa mantenedora llevarán registro de ello. </w:t>
      </w:r>
    </w:p>
    <w:p w14:paraId="503A3F01" w14:textId="77777777" w:rsidR="00B173FA" w:rsidRDefault="00B173FA" w:rsidP="00B173FA">
      <w:pPr>
        <w:jc w:val="both"/>
        <w:rPr>
          <w:rFonts w:ascii="Futura Bk BT" w:hAnsi="Futura Bk BT"/>
          <w:sz w:val="22"/>
          <w:szCs w:val="22"/>
        </w:rPr>
      </w:pPr>
    </w:p>
    <w:p w14:paraId="658FE1DA" w14:textId="77777777" w:rsidR="00B173FA" w:rsidRDefault="00B173FA" w:rsidP="00B173FA">
      <w:pPr>
        <w:jc w:val="both"/>
        <w:rPr>
          <w:rFonts w:ascii="Futura Bk BT" w:hAnsi="Futura Bk BT"/>
          <w:b/>
          <w:sz w:val="24"/>
          <w:szCs w:val="22"/>
        </w:rPr>
      </w:pPr>
      <w:r w:rsidRPr="00436E92">
        <w:rPr>
          <w:rFonts w:ascii="Futura Bk BT" w:hAnsi="Futura Bk BT"/>
          <w:b/>
          <w:sz w:val="24"/>
          <w:szCs w:val="22"/>
        </w:rPr>
        <w:t>El procedimiento especifico, los EPP y las herramientas necesarias deberán estar disponibles en el lugar en que se realiza la maniobra.</w:t>
      </w:r>
    </w:p>
    <w:p w14:paraId="5BD855E4" w14:textId="77777777" w:rsidR="00B173FA" w:rsidRDefault="00B173FA" w:rsidP="00B173FA">
      <w:pPr>
        <w:jc w:val="both"/>
        <w:rPr>
          <w:rFonts w:ascii="Futura Bk BT" w:hAnsi="Futura Bk BT"/>
          <w:b/>
          <w:sz w:val="24"/>
          <w:szCs w:val="22"/>
        </w:rPr>
      </w:pPr>
    </w:p>
    <w:p w14:paraId="1563E2AC" w14:textId="77777777" w:rsidR="00B173FA" w:rsidRPr="00C35BD2" w:rsidRDefault="00B173FA" w:rsidP="00B173FA">
      <w:pPr>
        <w:jc w:val="both"/>
        <w:rPr>
          <w:rFonts w:ascii="Futura Bk BT" w:hAnsi="Futura Bk BT"/>
          <w:b/>
          <w:sz w:val="22"/>
          <w:szCs w:val="22"/>
        </w:rPr>
      </w:pPr>
      <w:r w:rsidRPr="00C35BD2">
        <w:rPr>
          <w:rFonts w:ascii="Futura Bk BT" w:hAnsi="Futura Bk BT"/>
          <w:b/>
          <w:sz w:val="22"/>
          <w:szCs w:val="22"/>
        </w:rPr>
        <w:t>De encontrarse personal técnico de Ascensores al producirse la emergencia, la maniobra de rescate deberá ser encargada a ellos.</w:t>
      </w:r>
    </w:p>
    <w:p w14:paraId="33FBA7F8" w14:textId="77777777" w:rsidR="00B173FA" w:rsidRPr="00436E92" w:rsidRDefault="00B173FA" w:rsidP="00B173FA">
      <w:pPr>
        <w:jc w:val="both"/>
        <w:rPr>
          <w:rFonts w:ascii="Futura Bk BT" w:hAnsi="Futura Bk BT"/>
          <w:b/>
          <w:sz w:val="24"/>
          <w:szCs w:val="22"/>
        </w:rPr>
      </w:pPr>
    </w:p>
    <w:p w14:paraId="58679382" w14:textId="77777777" w:rsidR="00B173FA" w:rsidRDefault="00B173FA" w:rsidP="00B173FA">
      <w:pPr>
        <w:jc w:val="both"/>
        <w:rPr>
          <w:rFonts w:ascii="Futura Bk BT" w:hAnsi="Futura Bk BT"/>
          <w:sz w:val="22"/>
          <w:szCs w:val="22"/>
        </w:rPr>
      </w:pPr>
    </w:p>
    <w:p w14:paraId="1892C7D5" w14:textId="77777777" w:rsidR="00B173FA" w:rsidRDefault="00B173FA" w:rsidP="00B173FA">
      <w:pPr>
        <w:jc w:val="both"/>
        <w:rPr>
          <w:rFonts w:ascii="Futura Bk BT" w:hAnsi="Futura Bk BT"/>
          <w:sz w:val="22"/>
          <w:szCs w:val="22"/>
        </w:rPr>
      </w:pPr>
      <w:r w:rsidRPr="00800C30">
        <w:rPr>
          <w:rFonts w:ascii="Futura Bk BT" w:hAnsi="Futura Bk BT"/>
          <w:sz w:val="22"/>
          <w:szCs w:val="22"/>
        </w:rPr>
        <w:t>E</w:t>
      </w:r>
      <w:r>
        <w:rPr>
          <w:rFonts w:ascii="Futura Bk BT" w:hAnsi="Futura Bk BT"/>
          <w:sz w:val="22"/>
          <w:szCs w:val="22"/>
        </w:rPr>
        <w:t>n caso de pasajeros atrapados en ascensores es</w:t>
      </w:r>
      <w:r w:rsidRPr="00800C30">
        <w:rPr>
          <w:rFonts w:ascii="Futura Bk BT" w:hAnsi="Futura Bk BT"/>
          <w:sz w:val="22"/>
          <w:szCs w:val="22"/>
        </w:rPr>
        <w:t xml:space="preserve"> indispensable que el personal del edificio transmita tranquilidad a las personas afectadas, desde que se recibe el aviso a través del intercomunicador </w:t>
      </w:r>
      <w:r>
        <w:rPr>
          <w:rFonts w:ascii="Futura Bk BT" w:hAnsi="Futura Bk BT"/>
          <w:sz w:val="22"/>
          <w:szCs w:val="22"/>
        </w:rPr>
        <w:t xml:space="preserve">y evite realizar procedimientos si no se está seguro pudiendo poner en riesgo la integridad de los pasajeros atrapados o de los propios rescatistas, </w:t>
      </w:r>
      <w:r w:rsidRPr="00800C30">
        <w:rPr>
          <w:rFonts w:ascii="Futura Bk BT" w:hAnsi="Futura Bk BT"/>
          <w:sz w:val="22"/>
          <w:szCs w:val="22"/>
        </w:rPr>
        <w:t>y con este fin, se recomienda lo siguiente:</w:t>
      </w:r>
    </w:p>
    <w:p w14:paraId="5208F58B" w14:textId="77777777" w:rsidR="00B173FA" w:rsidRPr="00800C30" w:rsidRDefault="00B173FA" w:rsidP="00B173FA">
      <w:pPr>
        <w:jc w:val="both"/>
        <w:rPr>
          <w:rFonts w:ascii="Futura Bk BT" w:hAnsi="Futura Bk BT"/>
          <w:sz w:val="22"/>
          <w:szCs w:val="22"/>
        </w:rPr>
      </w:pPr>
    </w:p>
    <w:p w14:paraId="3CC0B40E" w14:textId="77777777" w:rsidR="00B173FA" w:rsidRDefault="00B173FA" w:rsidP="00B173FA">
      <w:pPr>
        <w:numPr>
          <w:ilvl w:val="1"/>
          <w:numId w:val="34"/>
        </w:numPr>
        <w:ind w:left="540" w:hanging="540"/>
        <w:jc w:val="both"/>
        <w:rPr>
          <w:rFonts w:ascii="Futura Bk BT" w:hAnsi="Futura Bk BT"/>
          <w:sz w:val="22"/>
          <w:szCs w:val="22"/>
        </w:rPr>
      </w:pPr>
      <w:r>
        <w:rPr>
          <w:rFonts w:ascii="Futura Bk BT" w:hAnsi="Futura Bk BT"/>
          <w:sz w:val="22"/>
          <w:szCs w:val="22"/>
        </w:rPr>
        <w:t>Siempre informar a emergencias de la empresa mantenedora como primera medida.</w:t>
      </w:r>
    </w:p>
    <w:p w14:paraId="47C85FC4" w14:textId="77777777" w:rsidR="00B173FA" w:rsidRPr="00800C30" w:rsidRDefault="00B173FA" w:rsidP="00B173FA">
      <w:pPr>
        <w:numPr>
          <w:ilvl w:val="1"/>
          <w:numId w:val="34"/>
        </w:numPr>
        <w:ind w:left="540" w:hanging="540"/>
        <w:jc w:val="both"/>
        <w:rPr>
          <w:rFonts w:ascii="Futura Bk BT" w:hAnsi="Futura Bk BT"/>
          <w:sz w:val="22"/>
          <w:szCs w:val="22"/>
        </w:rPr>
      </w:pPr>
      <w:r w:rsidRPr="00800C30">
        <w:rPr>
          <w:rFonts w:ascii="Futura Bk BT" w:hAnsi="Futura Bk BT"/>
          <w:sz w:val="22"/>
          <w:szCs w:val="22"/>
        </w:rPr>
        <w:t>Informar a los pasajeros que el problema está pronto a solucionarse y que esperen con tranquilidad.</w:t>
      </w:r>
    </w:p>
    <w:p w14:paraId="6D0EC482" w14:textId="77777777" w:rsidR="00B173FA" w:rsidRPr="00800C30" w:rsidRDefault="00B173FA" w:rsidP="00B173FA">
      <w:pPr>
        <w:numPr>
          <w:ilvl w:val="1"/>
          <w:numId w:val="34"/>
        </w:numPr>
        <w:ind w:left="540" w:hanging="540"/>
        <w:jc w:val="both"/>
        <w:rPr>
          <w:rFonts w:ascii="Futura Bk BT" w:hAnsi="Futura Bk BT"/>
          <w:sz w:val="22"/>
          <w:szCs w:val="22"/>
        </w:rPr>
      </w:pPr>
      <w:r>
        <w:rPr>
          <w:rFonts w:ascii="Futura Bk BT" w:hAnsi="Futura Bk BT"/>
          <w:sz w:val="22"/>
          <w:szCs w:val="22"/>
        </w:rPr>
        <w:t>Verificar la posición de los pasajeros utilizando los monitores y solicitando</w:t>
      </w:r>
      <w:r w:rsidRPr="00800C30">
        <w:rPr>
          <w:rFonts w:ascii="Futura Bk BT" w:hAnsi="Futura Bk BT"/>
          <w:sz w:val="22"/>
          <w:szCs w:val="22"/>
        </w:rPr>
        <w:t xml:space="preserve"> información del piso en que se encuentra detenido el ascensor </w:t>
      </w:r>
      <w:r>
        <w:rPr>
          <w:rFonts w:ascii="Futura Bk BT" w:hAnsi="Futura Bk BT"/>
          <w:sz w:val="22"/>
          <w:szCs w:val="22"/>
        </w:rPr>
        <w:t xml:space="preserve">a los pasajeros </w:t>
      </w:r>
      <w:r w:rsidRPr="00800C30">
        <w:rPr>
          <w:rFonts w:ascii="Futura Bk BT" w:hAnsi="Futura Bk BT"/>
          <w:sz w:val="22"/>
          <w:szCs w:val="22"/>
        </w:rPr>
        <w:t>(indicador de posición en el interior de la cabina)</w:t>
      </w:r>
      <w:r>
        <w:rPr>
          <w:rFonts w:ascii="Futura Bk BT" w:hAnsi="Futura Bk BT"/>
          <w:sz w:val="22"/>
          <w:szCs w:val="22"/>
        </w:rPr>
        <w:t>.</w:t>
      </w:r>
    </w:p>
    <w:p w14:paraId="6A95950D" w14:textId="77777777" w:rsidR="00B173FA" w:rsidRDefault="00B173FA" w:rsidP="00B173FA">
      <w:pPr>
        <w:numPr>
          <w:ilvl w:val="1"/>
          <w:numId w:val="34"/>
        </w:numPr>
        <w:ind w:left="540" w:hanging="540"/>
        <w:jc w:val="both"/>
        <w:rPr>
          <w:rFonts w:ascii="Futura Bk BT" w:hAnsi="Futura Bk BT"/>
          <w:sz w:val="22"/>
          <w:szCs w:val="22"/>
        </w:rPr>
      </w:pPr>
      <w:r w:rsidRPr="00800C30">
        <w:rPr>
          <w:rFonts w:ascii="Futura Bk BT" w:hAnsi="Futura Bk BT"/>
          <w:sz w:val="22"/>
          <w:szCs w:val="22"/>
        </w:rPr>
        <w:t>De ser necesario, informar que la cabina tiene ventilación natural y que no existen riesgos para los usuarios.</w:t>
      </w:r>
    </w:p>
    <w:p w14:paraId="07840E3C" w14:textId="77777777" w:rsidR="00B173FA"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No realizar rescate y esperar apoyo técnico si no se está seguro al realizar el procedimiento.</w:t>
      </w:r>
    </w:p>
    <w:p w14:paraId="7022C698" w14:textId="77777777" w:rsidR="00B173FA"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Bloquear las energías involucradas en la maniobra</w:t>
      </w:r>
    </w:p>
    <w:p w14:paraId="0129BB45" w14:textId="77777777" w:rsidR="00B173FA"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Adoptar siempre una posición de seguridad que impida perdidas de equilibrio o accidentes por caídas o atrapamientos de los rescatistas durante las maniobras.</w:t>
      </w:r>
    </w:p>
    <w:p w14:paraId="3901F7E5" w14:textId="77777777" w:rsidR="00B173FA" w:rsidRPr="00436E92"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Quitarse elementos o prendas susceptibles de generar atrapamiento durante las maniobras.</w:t>
      </w:r>
    </w:p>
    <w:p w14:paraId="1B8FDE04" w14:textId="77777777" w:rsidR="00B173FA" w:rsidRPr="00F476D6" w:rsidRDefault="00B173FA" w:rsidP="00B173FA">
      <w:pPr>
        <w:numPr>
          <w:ilvl w:val="0"/>
          <w:numId w:val="18"/>
        </w:numPr>
        <w:ind w:left="567" w:hanging="567"/>
        <w:jc w:val="both"/>
        <w:rPr>
          <w:rFonts w:ascii="Futura Bk BT" w:hAnsi="Futura Bk BT"/>
          <w:sz w:val="22"/>
          <w:szCs w:val="22"/>
        </w:rPr>
      </w:pPr>
      <w:r w:rsidRPr="00F476D6">
        <w:rPr>
          <w:rFonts w:ascii="Futura Bk BT" w:hAnsi="Futura Bk BT"/>
          <w:sz w:val="22"/>
          <w:szCs w:val="22"/>
        </w:rPr>
        <w:t>Efectuado el rescate, se bloqueará el acceso al ascensor en falla, evitando que personas no autorizadas puedan ingresar a él, y se informará el resultado de la maniobra al Jefe de Operaciones.</w:t>
      </w:r>
    </w:p>
    <w:p w14:paraId="79450BE0" w14:textId="77777777" w:rsidR="00B173FA" w:rsidRPr="00F476D6" w:rsidRDefault="00B173FA" w:rsidP="00B173FA">
      <w:pPr>
        <w:numPr>
          <w:ilvl w:val="0"/>
          <w:numId w:val="18"/>
        </w:numPr>
        <w:tabs>
          <w:tab w:val="left" w:pos="567"/>
        </w:tabs>
        <w:ind w:left="567" w:hanging="567"/>
        <w:jc w:val="both"/>
        <w:rPr>
          <w:rFonts w:ascii="Futura Bk BT" w:hAnsi="Futura Bk BT"/>
          <w:sz w:val="22"/>
          <w:szCs w:val="22"/>
        </w:rPr>
      </w:pPr>
      <w:r w:rsidRPr="00F476D6">
        <w:rPr>
          <w:rFonts w:ascii="Futura Bk BT" w:hAnsi="Futura Bk BT"/>
          <w:sz w:val="22"/>
          <w:szCs w:val="22"/>
        </w:rPr>
        <w:t>Nunca se conectará el interruptor principal del ascensor y no realizarán otras acciones.</w:t>
      </w:r>
    </w:p>
    <w:p w14:paraId="68E59B11" w14:textId="77777777" w:rsidR="00B173FA" w:rsidRPr="00F476D6" w:rsidRDefault="00B173FA" w:rsidP="00B173FA">
      <w:pPr>
        <w:numPr>
          <w:ilvl w:val="0"/>
          <w:numId w:val="18"/>
        </w:numPr>
        <w:ind w:left="567" w:hanging="578"/>
        <w:jc w:val="both"/>
        <w:rPr>
          <w:rFonts w:ascii="Futura Bk BT" w:hAnsi="Futura Bk BT"/>
          <w:sz w:val="22"/>
          <w:szCs w:val="22"/>
        </w:rPr>
      </w:pPr>
      <w:r w:rsidRPr="00F476D6">
        <w:rPr>
          <w:rFonts w:ascii="Futura Bk BT" w:hAnsi="Futura Bk BT"/>
          <w:sz w:val="22"/>
          <w:szCs w:val="22"/>
        </w:rPr>
        <w:t>La normalización del ascensor afectado será realizada exclusivamente por personal técnico de mantención de los ascensores.</w:t>
      </w:r>
    </w:p>
    <w:p w14:paraId="4B7ABD68" w14:textId="77777777" w:rsidR="00B173FA" w:rsidRDefault="00B173FA" w:rsidP="00B173FA">
      <w:pPr>
        <w:ind w:left="567"/>
        <w:jc w:val="both"/>
        <w:rPr>
          <w:rFonts w:ascii="Futura Bk BT" w:hAnsi="Futura Bk BT"/>
          <w:sz w:val="22"/>
          <w:szCs w:val="22"/>
        </w:rPr>
      </w:pPr>
    </w:p>
    <w:p w14:paraId="3EC11DA4" w14:textId="77777777" w:rsidR="00B173FA" w:rsidRDefault="00B173FA" w:rsidP="00B173FA">
      <w:pPr>
        <w:jc w:val="both"/>
        <w:rPr>
          <w:rFonts w:ascii="Futura Bk BT" w:hAnsi="Futura Bk BT"/>
          <w:sz w:val="22"/>
          <w:szCs w:val="22"/>
        </w:rPr>
      </w:pPr>
    </w:p>
    <w:p w14:paraId="119AF4C6" w14:textId="77777777" w:rsidR="00B173FA" w:rsidRDefault="00B173FA" w:rsidP="00B173FA">
      <w:pPr>
        <w:jc w:val="both"/>
        <w:rPr>
          <w:rFonts w:ascii="Futura Bk BT" w:hAnsi="Futura Bk BT"/>
          <w:sz w:val="22"/>
          <w:szCs w:val="22"/>
        </w:rPr>
      </w:pPr>
      <w:r w:rsidRPr="00800C30">
        <w:rPr>
          <w:rFonts w:ascii="Futura Bk BT" w:hAnsi="Futura Bk BT"/>
          <w:sz w:val="22"/>
          <w:szCs w:val="22"/>
        </w:rPr>
        <w:t>Para cump</w:t>
      </w:r>
      <w:r>
        <w:rPr>
          <w:rFonts w:ascii="Futura Bk BT" w:hAnsi="Futura Bk BT"/>
          <w:sz w:val="22"/>
          <w:szCs w:val="22"/>
        </w:rPr>
        <w:t>lir con un</w:t>
      </w:r>
      <w:r w:rsidRPr="00800C30">
        <w:rPr>
          <w:rFonts w:ascii="Futura Bk BT" w:hAnsi="Futura Bk BT"/>
          <w:sz w:val="22"/>
          <w:szCs w:val="22"/>
        </w:rPr>
        <w:t xml:space="preserve"> procedimien</w:t>
      </w:r>
      <w:r>
        <w:rPr>
          <w:rFonts w:ascii="Futura Bk BT" w:hAnsi="Futura Bk BT"/>
          <w:sz w:val="22"/>
          <w:szCs w:val="22"/>
        </w:rPr>
        <w:t>to de rescate</w:t>
      </w:r>
      <w:r w:rsidRPr="00800C30">
        <w:rPr>
          <w:rFonts w:ascii="Futura Bk BT" w:hAnsi="Futura Bk BT"/>
          <w:sz w:val="22"/>
          <w:szCs w:val="22"/>
        </w:rPr>
        <w:t>, el personal del edificio que participará en la emergencia deberá, en forma expedita, contar con el siguiente material:</w:t>
      </w:r>
    </w:p>
    <w:p w14:paraId="00ACFB64" w14:textId="77777777" w:rsidR="00B173FA" w:rsidRPr="00800C30" w:rsidRDefault="00B173FA" w:rsidP="00B173FA">
      <w:pPr>
        <w:jc w:val="both"/>
        <w:rPr>
          <w:rFonts w:ascii="Futura Bk BT" w:hAnsi="Futura Bk BT"/>
          <w:sz w:val="22"/>
          <w:szCs w:val="22"/>
        </w:rPr>
      </w:pPr>
    </w:p>
    <w:p w14:paraId="0734EC4B" w14:textId="77777777" w:rsidR="00B173FA" w:rsidRPr="00800C30" w:rsidRDefault="00B173FA" w:rsidP="00B173FA">
      <w:pPr>
        <w:numPr>
          <w:ilvl w:val="1"/>
          <w:numId w:val="34"/>
        </w:numPr>
        <w:ind w:left="540" w:hanging="540"/>
        <w:jc w:val="both"/>
        <w:rPr>
          <w:rFonts w:ascii="Futura Bk BT" w:hAnsi="Futura Bk BT"/>
          <w:sz w:val="22"/>
          <w:szCs w:val="22"/>
        </w:rPr>
      </w:pPr>
      <w:r w:rsidRPr="00800C30">
        <w:rPr>
          <w:rFonts w:ascii="Futura Bk BT" w:hAnsi="Futura Bk BT"/>
          <w:sz w:val="22"/>
          <w:szCs w:val="22"/>
        </w:rPr>
        <w:t>Las llaves</w:t>
      </w:r>
      <w:r>
        <w:rPr>
          <w:rFonts w:ascii="Futura Bk BT" w:hAnsi="Futura Bk BT"/>
          <w:sz w:val="22"/>
          <w:szCs w:val="22"/>
        </w:rPr>
        <w:t xml:space="preserve"> necesarias para acceso a</w:t>
      </w:r>
      <w:r w:rsidRPr="00800C30">
        <w:rPr>
          <w:rFonts w:ascii="Futura Bk BT" w:hAnsi="Futura Bk BT"/>
          <w:sz w:val="22"/>
          <w:szCs w:val="22"/>
        </w:rPr>
        <w:t xml:space="preserve"> </w:t>
      </w:r>
      <w:smartTag w:uri="urn:schemas-microsoft-com:office:smarttags" w:element="PersonName">
        <w:smartTagPr>
          <w:attr w:name="ProductID" w:val="la Sala"/>
        </w:smartTagPr>
        <w:r w:rsidRPr="00800C30">
          <w:rPr>
            <w:rFonts w:ascii="Futura Bk BT" w:hAnsi="Futura Bk BT"/>
            <w:sz w:val="22"/>
            <w:szCs w:val="22"/>
          </w:rPr>
          <w:t>la Sala</w:t>
        </w:r>
      </w:smartTag>
      <w:r w:rsidRPr="00800C30">
        <w:rPr>
          <w:rFonts w:ascii="Futura Bk BT" w:hAnsi="Futura Bk BT"/>
          <w:sz w:val="22"/>
          <w:szCs w:val="22"/>
        </w:rPr>
        <w:t xml:space="preserve"> de Máquinas de los ascensores</w:t>
      </w:r>
      <w:r>
        <w:rPr>
          <w:rFonts w:ascii="Futura Bk BT" w:hAnsi="Futura Bk BT"/>
          <w:sz w:val="22"/>
          <w:szCs w:val="22"/>
        </w:rPr>
        <w:t>.</w:t>
      </w:r>
    </w:p>
    <w:p w14:paraId="1459BF3C" w14:textId="77777777" w:rsidR="00B173FA" w:rsidRPr="00800C30" w:rsidRDefault="00B173FA" w:rsidP="00B173FA">
      <w:pPr>
        <w:numPr>
          <w:ilvl w:val="1"/>
          <w:numId w:val="34"/>
        </w:numPr>
        <w:ind w:left="540" w:hanging="540"/>
        <w:jc w:val="both"/>
        <w:rPr>
          <w:rFonts w:ascii="Futura Bk BT" w:hAnsi="Futura Bk BT"/>
          <w:sz w:val="22"/>
          <w:szCs w:val="22"/>
        </w:rPr>
      </w:pPr>
      <w:r>
        <w:rPr>
          <w:rFonts w:ascii="Futura Bk BT" w:hAnsi="Futura Bk BT"/>
          <w:sz w:val="22"/>
          <w:szCs w:val="22"/>
        </w:rPr>
        <w:t>L</w:t>
      </w:r>
      <w:r w:rsidRPr="00800C30">
        <w:rPr>
          <w:rFonts w:ascii="Futura Bk BT" w:hAnsi="Futura Bk BT"/>
          <w:sz w:val="22"/>
          <w:szCs w:val="22"/>
        </w:rPr>
        <w:t>lave de emergencia de las puertas exteriores de los ascensores</w:t>
      </w:r>
      <w:r>
        <w:rPr>
          <w:rFonts w:ascii="Futura Bk BT" w:hAnsi="Futura Bk BT"/>
          <w:sz w:val="22"/>
          <w:szCs w:val="22"/>
        </w:rPr>
        <w:t>.</w:t>
      </w:r>
    </w:p>
    <w:p w14:paraId="520A1270" w14:textId="77777777" w:rsidR="00B173FA" w:rsidRDefault="00B173FA" w:rsidP="00B173FA">
      <w:pPr>
        <w:numPr>
          <w:ilvl w:val="1"/>
          <w:numId w:val="34"/>
        </w:numPr>
        <w:ind w:left="540" w:hanging="540"/>
        <w:jc w:val="both"/>
        <w:rPr>
          <w:rFonts w:ascii="Futura Bk BT" w:hAnsi="Futura Bk BT"/>
          <w:sz w:val="22"/>
          <w:szCs w:val="22"/>
        </w:rPr>
      </w:pPr>
      <w:r w:rsidRPr="00800C30">
        <w:rPr>
          <w:rFonts w:ascii="Futura Bk BT" w:hAnsi="Futura Bk BT"/>
          <w:sz w:val="22"/>
          <w:szCs w:val="22"/>
        </w:rPr>
        <w:t>Una linterna en buenas condiciones de uso.</w:t>
      </w:r>
    </w:p>
    <w:p w14:paraId="67722645" w14:textId="77777777" w:rsidR="00B173FA" w:rsidRDefault="00B173FA" w:rsidP="00B173FA">
      <w:pPr>
        <w:numPr>
          <w:ilvl w:val="1"/>
          <w:numId w:val="34"/>
        </w:numPr>
        <w:ind w:left="540" w:hanging="540"/>
        <w:jc w:val="both"/>
        <w:rPr>
          <w:rFonts w:ascii="Futura Bk BT" w:hAnsi="Futura Bk BT"/>
          <w:sz w:val="22"/>
          <w:szCs w:val="22"/>
        </w:rPr>
      </w:pPr>
      <w:r>
        <w:rPr>
          <w:rFonts w:ascii="Futura Bk BT" w:hAnsi="Futura Bk BT"/>
          <w:sz w:val="22"/>
          <w:szCs w:val="22"/>
        </w:rPr>
        <w:t>Radios de comunicación.</w:t>
      </w:r>
      <w:bookmarkStart w:id="83" w:name="_Hlk38383170"/>
    </w:p>
    <w:p w14:paraId="2133037A" w14:textId="77777777" w:rsidR="00B173FA" w:rsidRDefault="00B173FA" w:rsidP="00B173FA">
      <w:pPr>
        <w:jc w:val="both"/>
        <w:rPr>
          <w:rFonts w:ascii="Futura Bk BT" w:hAnsi="Futura Bk BT"/>
          <w:sz w:val="22"/>
          <w:szCs w:val="22"/>
        </w:rPr>
      </w:pPr>
    </w:p>
    <w:bookmarkEnd w:id="83"/>
    <w:p w14:paraId="3D193411" w14:textId="77777777" w:rsidR="00B173FA" w:rsidRDefault="00B173FA" w:rsidP="00B173FA">
      <w:pPr>
        <w:jc w:val="both"/>
        <w:rPr>
          <w:rFonts w:ascii="Futura Bk BT" w:hAnsi="Futura Bk BT"/>
          <w:sz w:val="22"/>
          <w:szCs w:val="22"/>
        </w:rPr>
      </w:pPr>
    </w:p>
    <w:p w14:paraId="0AEF345D" w14:textId="77777777" w:rsidR="00B173FA" w:rsidRDefault="00B173FA" w:rsidP="00B173FA">
      <w:pPr>
        <w:jc w:val="both"/>
        <w:rPr>
          <w:rFonts w:ascii="Futura Bk BT" w:hAnsi="Futura Bk BT"/>
          <w:sz w:val="22"/>
          <w:szCs w:val="22"/>
        </w:rPr>
      </w:pPr>
      <w:r w:rsidRPr="00800C30">
        <w:rPr>
          <w:rFonts w:ascii="Futura Bk BT" w:hAnsi="Futura Bk BT"/>
          <w:sz w:val="22"/>
          <w:szCs w:val="22"/>
        </w:rPr>
        <w:t>Cuando se procede a la evacuación de los pasajeros se recomienda:</w:t>
      </w:r>
    </w:p>
    <w:p w14:paraId="15B89281" w14:textId="77777777" w:rsidR="00B173FA" w:rsidRDefault="00B173FA" w:rsidP="00B173FA">
      <w:pPr>
        <w:jc w:val="both"/>
        <w:rPr>
          <w:rFonts w:ascii="Futura Bk BT" w:hAnsi="Futura Bk BT"/>
          <w:sz w:val="22"/>
          <w:szCs w:val="22"/>
        </w:rPr>
      </w:pPr>
      <w:bookmarkStart w:id="84" w:name="_Hlk35955932"/>
    </w:p>
    <w:p w14:paraId="64D9139C" w14:textId="77777777" w:rsidR="00B173FA" w:rsidRPr="00800C30" w:rsidRDefault="00B173FA" w:rsidP="00B173FA">
      <w:pPr>
        <w:numPr>
          <w:ilvl w:val="0"/>
          <w:numId w:val="18"/>
        </w:numPr>
        <w:ind w:left="567" w:hanging="567"/>
        <w:jc w:val="both"/>
        <w:rPr>
          <w:rFonts w:ascii="Futura Bk BT" w:hAnsi="Futura Bk BT"/>
          <w:sz w:val="22"/>
          <w:szCs w:val="22"/>
        </w:rPr>
      </w:pPr>
      <w:r w:rsidRPr="00800C30">
        <w:rPr>
          <w:rFonts w:ascii="Futura Bk BT" w:hAnsi="Futura Bk BT"/>
          <w:sz w:val="22"/>
          <w:szCs w:val="22"/>
        </w:rPr>
        <w:t>Presentar una actitud amable</w:t>
      </w:r>
      <w:bookmarkEnd w:id="84"/>
      <w:r>
        <w:rPr>
          <w:rFonts w:ascii="Futura Bk BT" w:hAnsi="Futura Bk BT"/>
          <w:sz w:val="22"/>
          <w:szCs w:val="22"/>
        </w:rPr>
        <w:t>.</w:t>
      </w:r>
    </w:p>
    <w:p w14:paraId="76D24313" w14:textId="77777777" w:rsidR="00B173FA" w:rsidRDefault="00B173FA" w:rsidP="00B173FA">
      <w:pPr>
        <w:numPr>
          <w:ilvl w:val="0"/>
          <w:numId w:val="18"/>
        </w:numPr>
        <w:ind w:left="567" w:hanging="567"/>
        <w:jc w:val="both"/>
        <w:rPr>
          <w:rFonts w:ascii="Futura Bk BT" w:hAnsi="Futura Bk BT"/>
          <w:sz w:val="22"/>
          <w:szCs w:val="22"/>
        </w:rPr>
      </w:pPr>
      <w:r w:rsidRPr="00800C30">
        <w:rPr>
          <w:rFonts w:ascii="Futura Bk BT" w:hAnsi="Futura Bk BT"/>
          <w:sz w:val="22"/>
          <w:szCs w:val="22"/>
        </w:rPr>
        <w:t xml:space="preserve">Explicar el porqué de la detención, </w:t>
      </w:r>
      <w:r>
        <w:rPr>
          <w:rFonts w:ascii="Futura Bk BT" w:hAnsi="Futura Bk BT"/>
          <w:sz w:val="22"/>
          <w:szCs w:val="22"/>
        </w:rPr>
        <w:t>señalando</w:t>
      </w:r>
      <w:r w:rsidRPr="00800C30">
        <w:rPr>
          <w:rFonts w:ascii="Futura Bk BT" w:hAnsi="Futura Bk BT"/>
          <w:sz w:val="22"/>
          <w:szCs w:val="22"/>
        </w:rPr>
        <w:t xml:space="preserve"> que ésta ha sido por la actuación de los sistemas de seguridad del equipo</w:t>
      </w:r>
      <w:r w:rsidRPr="00443D0B">
        <w:rPr>
          <w:rFonts w:ascii="Futura Bk BT" w:hAnsi="Futura Bk BT"/>
          <w:sz w:val="22"/>
          <w:szCs w:val="22"/>
        </w:rPr>
        <w:t>.</w:t>
      </w:r>
    </w:p>
    <w:p w14:paraId="7B643652" w14:textId="77777777" w:rsidR="00B173FA"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Procurar atención médica de las personas atrapadas, en caso de ser necesario.</w:t>
      </w:r>
    </w:p>
    <w:p w14:paraId="4E84E2E5" w14:textId="77777777" w:rsidR="00B173FA" w:rsidRPr="00443D0B" w:rsidRDefault="00B173FA" w:rsidP="00B173FA">
      <w:pPr>
        <w:numPr>
          <w:ilvl w:val="0"/>
          <w:numId w:val="18"/>
        </w:numPr>
        <w:ind w:left="567" w:hanging="567"/>
        <w:jc w:val="both"/>
        <w:rPr>
          <w:rFonts w:ascii="Futura Bk BT" w:hAnsi="Futura Bk BT"/>
          <w:sz w:val="22"/>
          <w:szCs w:val="22"/>
        </w:rPr>
      </w:pPr>
      <w:r>
        <w:rPr>
          <w:rFonts w:ascii="Futura Bk BT" w:hAnsi="Futura Bk BT"/>
          <w:sz w:val="22"/>
          <w:szCs w:val="22"/>
        </w:rPr>
        <w:t>Siempre informar el estado de la emergencia al servicio de emergencias del mantenedor de los ascensores al finalizar la maniobra, y dejar registro del evento.</w:t>
      </w:r>
    </w:p>
    <w:p w14:paraId="5B0155D0" w14:textId="77777777" w:rsidR="00B173FA" w:rsidRDefault="00B173FA" w:rsidP="00B173FA">
      <w:pPr>
        <w:rPr>
          <w:rFonts w:ascii="Futura Bk BT" w:hAnsi="Futura Bk BT"/>
          <w:b/>
          <w:color w:val="808080"/>
          <w:sz w:val="22"/>
          <w:szCs w:val="22"/>
        </w:rPr>
      </w:pPr>
    </w:p>
    <w:p w14:paraId="53502AEB" w14:textId="77777777" w:rsidR="008C54B9" w:rsidRDefault="008C54B9">
      <w:pPr>
        <w:rPr>
          <w:rFonts w:ascii="Futura Bk BT" w:hAnsi="Futura Bk BT"/>
          <w:b/>
          <w:color w:val="808080"/>
          <w:sz w:val="22"/>
          <w:szCs w:val="22"/>
        </w:rPr>
      </w:pPr>
      <w:r>
        <w:rPr>
          <w:rFonts w:ascii="Futura Bk BT" w:hAnsi="Futura Bk BT"/>
          <w:b/>
          <w:color w:val="808080"/>
          <w:sz w:val="22"/>
          <w:szCs w:val="22"/>
        </w:rPr>
        <w:br w:type="page"/>
      </w:r>
    </w:p>
    <w:p w14:paraId="5D45F89C" w14:textId="7D08BD39" w:rsidR="00B173FA" w:rsidRDefault="00B173FA" w:rsidP="00B173FA">
      <w:pPr>
        <w:rPr>
          <w:rFonts w:ascii="Futura Bk BT" w:hAnsi="Futura Bk BT"/>
          <w:b/>
          <w:color w:val="808080"/>
          <w:sz w:val="22"/>
          <w:szCs w:val="22"/>
        </w:rPr>
      </w:pPr>
      <w:r>
        <w:rPr>
          <w:rFonts w:ascii="Futura Bk BT" w:hAnsi="Futura Bk BT"/>
          <w:b/>
          <w:color w:val="808080"/>
          <w:sz w:val="22"/>
          <w:szCs w:val="22"/>
        </w:rPr>
        <w:t>Procedimiento especifico</w:t>
      </w:r>
    </w:p>
    <w:p w14:paraId="605F4FA9" w14:textId="77777777" w:rsidR="00B173FA" w:rsidRDefault="00B173FA" w:rsidP="00B173FA">
      <w:pPr>
        <w:rPr>
          <w:rFonts w:ascii="Futura Bk BT" w:hAnsi="Futura Bk BT"/>
          <w:b/>
          <w:color w:val="808080"/>
          <w:sz w:val="22"/>
          <w:szCs w:val="22"/>
        </w:rPr>
      </w:pPr>
    </w:p>
    <w:p w14:paraId="7495C864" w14:textId="0632A8E7" w:rsidR="008C54B9" w:rsidRPr="008C54B9" w:rsidRDefault="008C54B9" w:rsidP="00B173FA">
      <w:pPr>
        <w:rPr>
          <w:rFonts w:ascii="Futura Bk BT" w:hAnsi="Futura Bk BT"/>
          <w:b/>
          <w:color w:val="808080"/>
          <w:sz w:val="22"/>
          <w:szCs w:val="22"/>
        </w:rPr>
      </w:pPr>
      <w:r w:rsidRPr="008C54B9">
        <w:rPr>
          <w:rFonts w:ascii="Futura Bk BT" w:hAnsi="Futura Bk BT"/>
          <w:b/>
          <w:color w:val="808080"/>
          <w:sz w:val="22"/>
          <w:szCs w:val="22"/>
        </w:rPr>
        <w:t xml:space="preserve">Ascensor </w:t>
      </w:r>
      <w:proofErr w:type="spellStart"/>
      <w:r w:rsidRPr="008C54B9">
        <w:rPr>
          <w:rFonts w:ascii="Futura Bk BT" w:hAnsi="Futura Bk BT"/>
          <w:b/>
          <w:color w:val="808080"/>
          <w:sz w:val="22"/>
          <w:szCs w:val="22"/>
        </w:rPr>
        <w:t>N°1</w:t>
      </w:r>
      <w:proofErr w:type="spellEnd"/>
      <w:r w:rsidRPr="008C54B9">
        <w:rPr>
          <w:rFonts w:ascii="Futura Bk BT" w:hAnsi="Futura Bk BT"/>
          <w:b/>
          <w:color w:val="808080"/>
          <w:sz w:val="22"/>
          <w:szCs w:val="22"/>
        </w:rPr>
        <w:t xml:space="preserve"> – Hall de acceso principal</w:t>
      </w:r>
    </w:p>
    <w:p w14:paraId="3A34EF0E" w14:textId="2687FB42" w:rsidR="008C54B9" w:rsidRDefault="008C54B9" w:rsidP="00B173FA">
      <w:pPr>
        <w:rPr>
          <w:rFonts w:ascii="Futura Bk BT" w:hAnsi="Futura Bk BT"/>
          <w:b/>
          <w:color w:val="808080"/>
          <w:sz w:val="22"/>
          <w:szCs w:val="22"/>
        </w:rPr>
      </w:pPr>
    </w:p>
    <w:p w14:paraId="49BEEA32" w14:textId="01B22A81" w:rsidR="008C54B9" w:rsidRDefault="008C54B9" w:rsidP="00B173FA">
      <w:pPr>
        <w:rPr>
          <w:rFonts w:ascii="Futura Bk BT" w:hAnsi="Futura Bk BT"/>
          <w:b/>
          <w:color w:val="808080"/>
          <w:sz w:val="22"/>
          <w:szCs w:val="22"/>
        </w:rPr>
      </w:pPr>
      <w:r w:rsidRPr="008C54B9">
        <w:rPr>
          <w:rFonts w:ascii="Futura Bk BT" w:hAnsi="Futura Bk BT"/>
          <w:b/>
          <w:color w:val="808080"/>
          <w:sz w:val="22"/>
          <w:szCs w:val="22"/>
        </w:rPr>
        <w:lastRenderedPageBreak/>
        <w:drawing>
          <wp:inline distT="0" distB="0" distL="0" distR="0" wp14:anchorId="2B1536B6" wp14:editId="75794A1C">
            <wp:extent cx="5317490" cy="70725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8419" cy="7073775"/>
                    </a:xfrm>
                    <a:prstGeom prst="rect">
                      <a:avLst/>
                    </a:prstGeom>
                  </pic:spPr>
                </pic:pic>
              </a:graphicData>
            </a:graphic>
          </wp:inline>
        </w:drawing>
      </w:r>
    </w:p>
    <w:p w14:paraId="4380022D" w14:textId="1B1AE0A5" w:rsidR="00B173FA" w:rsidRDefault="008C54B9" w:rsidP="00B173FA">
      <w:pPr>
        <w:rPr>
          <w:rFonts w:ascii="Futura Bk BT" w:hAnsi="Futura Bk BT"/>
          <w:b/>
          <w:color w:val="808080"/>
          <w:sz w:val="22"/>
          <w:szCs w:val="22"/>
        </w:rPr>
      </w:pPr>
      <w:r w:rsidRPr="008C54B9">
        <w:rPr>
          <w:rFonts w:ascii="Futura Bk BT" w:hAnsi="Futura Bk BT"/>
          <w:b/>
          <w:color w:val="808080"/>
          <w:sz w:val="22"/>
          <w:szCs w:val="22"/>
        </w:rPr>
        <w:t xml:space="preserve">Ascensor </w:t>
      </w:r>
      <w:proofErr w:type="spellStart"/>
      <w:r w:rsidRPr="008C54B9">
        <w:rPr>
          <w:rFonts w:ascii="Futura Bk BT" w:hAnsi="Futura Bk BT"/>
          <w:b/>
          <w:color w:val="808080"/>
          <w:sz w:val="22"/>
          <w:szCs w:val="22"/>
        </w:rPr>
        <w:t>N°2</w:t>
      </w:r>
      <w:proofErr w:type="spellEnd"/>
      <w:r w:rsidRPr="008C54B9">
        <w:rPr>
          <w:rFonts w:ascii="Futura Bk BT" w:hAnsi="Futura Bk BT"/>
          <w:b/>
          <w:color w:val="808080"/>
          <w:sz w:val="22"/>
          <w:szCs w:val="22"/>
        </w:rPr>
        <w:t xml:space="preserve"> – Acceso a bodegas subterráneos</w:t>
      </w:r>
    </w:p>
    <w:bookmarkEnd w:id="79"/>
    <w:p w14:paraId="26565972" w14:textId="0FBA41D7" w:rsidR="00C24BD9" w:rsidRDefault="00C24BD9" w:rsidP="00F505AB">
      <w:pPr>
        <w:rPr>
          <w:rFonts w:ascii="Futura Bk BT" w:hAnsi="Futura Bk BT"/>
          <w:b/>
          <w:color w:val="808080"/>
          <w:sz w:val="22"/>
          <w:szCs w:val="22"/>
        </w:rPr>
      </w:pPr>
    </w:p>
    <w:p w14:paraId="777C976A" w14:textId="6BE10AFC" w:rsidR="008C54B9" w:rsidRDefault="008C54B9" w:rsidP="00F505AB">
      <w:pPr>
        <w:rPr>
          <w:rFonts w:ascii="Futura Bk BT" w:hAnsi="Futura Bk BT"/>
          <w:b/>
          <w:color w:val="808080"/>
          <w:sz w:val="22"/>
          <w:szCs w:val="22"/>
        </w:rPr>
      </w:pPr>
      <w:r w:rsidRPr="008C54B9">
        <w:rPr>
          <w:rFonts w:ascii="Futura Bk BT" w:hAnsi="Futura Bk BT"/>
          <w:b/>
          <w:color w:val="808080"/>
          <w:sz w:val="22"/>
          <w:szCs w:val="22"/>
        </w:rPr>
        <w:drawing>
          <wp:inline distT="0" distB="0" distL="0" distR="0" wp14:anchorId="336F46CE" wp14:editId="5D53CD75">
            <wp:extent cx="5612130" cy="496506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4965065"/>
                    </a:xfrm>
                    <a:prstGeom prst="rect">
                      <a:avLst/>
                    </a:prstGeom>
                  </pic:spPr>
                </pic:pic>
              </a:graphicData>
            </a:graphic>
          </wp:inline>
        </w:drawing>
      </w:r>
    </w:p>
    <w:p w14:paraId="1C2698A2" w14:textId="77777777" w:rsidR="008C54B9" w:rsidRDefault="008C54B9" w:rsidP="00F505AB">
      <w:pPr>
        <w:rPr>
          <w:rFonts w:ascii="Futura Bk BT" w:hAnsi="Futura Bk BT"/>
          <w:b/>
          <w:color w:val="808080"/>
          <w:sz w:val="22"/>
          <w:szCs w:val="22"/>
        </w:rPr>
      </w:pPr>
    </w:p>
    <w:p w14:paraId="26565973" w14:textId="77777777" w:rsidR="00E40D94" w:rsidRDefault="00E40D94" w:rsidP="00F505AB">
      <w:pPr>
        <w:rPr>
          <w:rFonts w:ascii="Futura Bk BT" w:hAnsi="Futura Bk BT"/>
          <w:b/>
          <w:color w:val="808080"/>
          <w:sz w:val="22"/>
          <w:szCs w:val="22"/>
        </w:rPr>
      </w:pPr>
    </w:p>
    <w:p w14:paraId="26565974" w14:textId="77777777" w:rsidR="00E40D94" w:rsidRPr="00E25B07" w:rsidRDefault="00E40D94" w:rsidP="00E40D94">
      <w:pPr>
        <w:jc w:val="both"/>
        <w:outlineLvl w:val="1"/>
        <w:rPr>
          <w:rFonts w:ascii="Futura Bk BT" w:hAnsi="Futura Bk BT"/>
          <w:b/>
          <w:color w:val="808080"/>
          <w:sz w:val="22"/>
          <w:szCs w:val="22"/>
        </w:rPr>
      </w:pPr>
      <w:bookmarkStart w:id="85" w:name="_Toc523852936"/>
      <w:bookmarkStart w:id="86" w:name="_Toc49951508"/>
      <w:r w:rsidRPr="00E25B07">
        <w:rPr>
          <w:rFonts w:ascii="Futura Bk BT" w:hAnsi="Futura Bk BT"/>
          <w:b/>
          <w:color w:val="808080"/>
          <w:sz w:val="22"/>
          <w:szCs w:val="22"/>
        </w:rPr>
        <w:t>FALLAS ELÉCTRICAS</w:t>
      </w:r>
      <w:bookmarkEnd w:id="85"/>
      <w:bookmarkEnd w:id="86"/>
    </w:p>
    <w:bookmarkEnd w:id="80"/>
    <w:p w14:paraId="26565975" w14:textId="77777777" w:rsidR="004160CB" w:rsidRPr="00E25B07" w:rsidRDefault="004160CB" w:rsidP="00F505AB">
      <w:pPr>
        <w:rPr>
          <w:rFonts w:ascii="Futura Bk BT" w:hAnsi="Futura Bk BT"/>
          <w:b/>
          <w:color w:val="808080"/>
          <w:sz w:val="22"/>
          <w:szCs w:val="22"/>
        </w:rPr>
      </w:pPr>
    </w:p>
    <w:p w14:paraId="26565976" w14:textId="77777777" w:rsidR="008C2C0C" w:rsidRPr="00800C30" w:rsidRDefault="008C2C0C" w:rsidP="008C2C0C">
      <w:pPr>
        <w:jc w:val="both"/>
        <w:rPr>
          <w:rFonts w:ascii="Futura Bk BT" w:hAnsi="Futura Bk BT"/>
          <w:sz w:val="22"/>
          <w:szCs w:val="22"/>
        </w:rPr>
      </w:pPr>
      <w:r w:rsidRPr="00800C30">
        <w:rPr>
          <w:rFonts w:ascii="Futura Bk BT" w:hAnsi="Futura Bk BT"/>
          <w:sz w:val="22"/>
          <w:szCs w:val="22"/>
        </w:rPr>
        <w:t>Se denominará falla eléctrica, la interrupción por cualquier causa del suministro eléctrico general del Edificio, provocando el cese de la iluminación artificial y la paralización de los sistemas centrales alimentados mediante la red pública de electricidad.</w:t>
      </w:r>
      <w:r w:rsidRPr="00800C30">
        <w:rPr>
          <w:rFonts w:ascii="Futura Bk BT" w:hAnsi="Futura Bk BT"/>
          <w:sz w:val="22"/>
          <w:szCs w:val="22"/>
        </w:rPr>
        <w:tab/>
      </w:r>
      <w:r w:rsidRPr="00800C30">
        <w:rPr>
          <w:rFonts w:ascii="Futura Bk BT" w:hAnsi="Futura Bk BT"/>
          <w:sz w:val="22"/>
          <w:szCs w:val="22"/>
        </w:rPr>
        <w:tab/>
      </w:r>
    </w:p>
    <w:p w14:paraId="26565977" w14:textId="77777777" w:rsidR="008C2C0C" w:rsidRPr="00800C30" w:rsidRDefault="008C2C0C" w:rsidP="008C2C0C">
      <w:pPr>
        <w:jc w:val="both"/>
        <w:rPr>
          <w:rFonts w:ascii="Futura Bk BT" w:hAnsi="Futura Bk BT"/>
          <w:sz w:val="22"/>
          <w:szCs w:val="22"/>
        </w:rPr>
      </w:pPr>
      <w:r w:rsidRPr="00800C30">
        <w:rPr>
          <w:rFonts w:ascii="Futura Bk BT" w:hAnsi="Futura Bk BT"/>
          <w:sz w:val="22"/>
          <w:szCs w:val="22"/>
        </w:rPr>
        <w:t>Este procedimiento permitirá establecer pautas frente a la interrupción del suministro para evitar otro tipo de riesgos y la posibilidad de accidentes derivados de la energía eléctrica.</w:t>
      </w:r>
    </w:p>
    <w:p w14:paraId="26565978" w14:textId="77777777" w:rsidR="008C2C0C" w:rsidRPr="00800C30" w:rsidRDefault="008C2C0C" w:rsidP="008C2C0C">
      <w:pPr>
        <w:jc w:val="both"/>
        <w:rPr>
          <w:rFonts w:ascii="Futura Bk BT" w:hAnsi="Futura Bk BT"/>
          <w:sz w:val="22"/>
          <w:szCs w:val="22"/>
        </w:rPr>
      </w:pPr>
      <w:r w:rsidRPr="00800C30">
        <w:rPr>
          <w:rFonts w:ascii="Futura Bk BT" w:hAnsi="Futura Bk BT"/>
          <w:sz w:val="22"/>
          <w:szCs w:val="22"/>
        </w:rPr>
        <w:lastRenderedPageBreak/>
        <w:t>Ante cualquier falla eléctrica, debe actuar personal técnico especializado debidamente autorizado para intervenir en los circuitos, a fin de subsanar el problema</w:t>
      </w:r>
    </w:p>
    <w:p w14:paraId="26565979" w14:textId="77777777" w:rsidR="008C2C0C" w:rsidRPr="00800C30" w:rsidRDefault="008C2C0C" w:rsidP="008C2C0C">
      <w:pPr>
        <w:jc w:val="both"/>
        <w:rPr>
          <w:rFonts w:ascii="Futura Bk BT" w:hAnsi="Futura Bk BT"/>
          <w:b/>
          <w:color w:val="339966"/>
          <w:sz w:val="22"/>
          <w:szCs w:val="22"/>
        </w:rPr>
      </w:pPr>
    </w:p>
    <w:p w14:paraId="7C2662E2" w14:textId="77777777" w:rsidR="008C54B9" w:rsidRDefault="008C54B9">
      <w:pPr>
        <w:rPr>
          <w:rFonts w:ascii="Futura Bk BT" w:hAnsi="Futura Bk BT"/>
          <w:b/>
          <w:color w:val="808080"/>
          <w:sz w:val="22"/>
          <w:szCs w:val="22"/>
        </w:rPr>
      </w:pPr>
      <w:bookmarkStart w:id="87" w:name="_Toc49951509"/>
      <w:r>
        <w:rPr>
          <w:rFonts w:ascii="Futura Bk BT" w:hAnsi="Futura Bk BT"/>
          <w:b/>
          <w:color w:val="808080"/>
          <w:sz w:val="22"/>
          <w:szCs w:val="22"/>
        </w:rPr>
        <w:br w:type="page"/>
      </w:r>
    </w:p>
    <w:p w14:paraId="2656597A" w14:textId="231873FC" w:rsidR="00E44CF5" w:rsidRDefault="0094462E" w:rsidP="009E73A9">
      <w:pPr>
        <w:jc w:val="both"/>
        <w:outlineLvl w:val="1"/>
        <w:rPr>
          <w:rFonts w:ascii="Futura Bk BT" w:hAnsi="Futura Bk BT"/>
          <w:b/>
          <w:color w:val="808080"/>
          <w:sz w:val="22"/>
          <w:szCs w:val="22"/>
        </w:rPr>
      </w:pPr>
      <w:r>
        <w:rPr>
          <w:rFonts w:ascii="Futura Bk BT" w:hAnsi="Futura Bk BT"/>
          <w:b/>
          <w:color w:val="808080"/>
          <w:sz w:val="22"/>
          <w:szCs w:val="22"/>
        </w:rPr>
        <w:t>Protocolo Falla eléctrica</w:t>
      </w:r>
      <w:bookmarkEnd w:id="87"/>
    </w:p>
    <w:p w14:paraId="2656597B" w14:textId="77777777" w:rsidR="004617EB" w:rsidRPr="00800C30" w:rsidRDefault="004617EB" w:rsidP="009E73A9">
      <w:pPr>
        <w:jc w:val="both"/>
        <w:outlineLvl w:val="1"/>
        <w:rPr>
          <w:rFonts w:ascii="Futura Bk BT" w:hAnsi="Futura Bk BT"/>
          <w:b/>
          <w:color w:val="808080"/>
          <w:sz w:val="22"/>
          <w:szCs w:val="22"/>
        </w:rPr>
      </w:pPr>
    </w:p>
    <w:p w14:paraId="2656597C" w14:textId="77777777" w:rsidR="004B13A8" w:rsidRDefault="0094462E" w:rsidP="00D3670D">
      <w:pPr>
        <w:numPr>
          <w:ilvl w:val="0"/>
          <w:numId w:val="20"/>
        </w:numPr>
        <w:ind w:left="426" w:hanging="426"/>
        <w:jc w:val="both"/>
        <w:rPr>
          <w:rFonts w:ascii="Futura Bk BT" w:hAnsi="Futura Bk BT"/>
          <w:sz w:val="22"/>
          <w:szCs w:val="22"/>
        </w:rPr>
      </w:pPr>
      <w:r>
        <w:rPr>
          <w:rFonts w:ascii="Futura Bk BT" w:hAnsi="Futura Bk BT"/>
          <w:sz w:val="22"/>
          <w:szCs w:val="22"/>
        </w:rPr>
        <w:t>Producida la emergencia el Operador de Sala de Control v</w:t>
      </w:r>
      <w:r w:rsidR="00E44CF5" w:rsidRPr="00800C30">
        <w:rPr>
          <w:rFonts w:ascii="Futura Bk BT" w:hAnsi="Futura Bk BT"/>
          <w:sz w:val="22"/>
          <w:szCs w:val="22"/>
        </w:rPr>
        <w:t>erificará si la interrupción es externa y general o afecta sólo al Edificio</w:t>
      </w:r>
      <w:r w:rsidR="00D04A77">
        <w:rPr>
          <w:rFonts w:ascii="Futura Bk BT" w:hAnsi="Futura Bk BT"/>
          <w:sz w:val="22"/>
          <w:szCs w:val="22"/>
        </w:rPr>
        <w:t>,</w:t>
      </w:r>
      <w:r w:rsidR="006414EA" w:rsidRPr="00800C30">
        <w:rPr>
          <w:rFonts w:ascii="Futura Bk BT" w:hAnsi="Futura Bk BT"/>
          <w:sz w:val="22"/>
          <w:szCs w:val="22"/>
        </w:rPr>
        <w:t xml:space="preserve"> y</w:t>
      </w:r>
      <w:r w:rsidR="00E44CF5" w:rsidRPr="00800C30">
        <w:rPr>
          <w:rFonts w:ascii="Futura Bk BT" w:hAnsi="Futura Bk BT"/>
          <w:sz w:val="22"/>
          <w:szCs w:val="22"/>
        </w:rPr>
        <w:t xml:space="preserve"> </w:t>
      </w:r>
      <w:r w:rsidR="00D04A77">
        <w:rPr>
          <w:rFonts w:ascii="Futura Bk BT" w:hAnsi="Futura Bk BT"/>
          <w:sz w:val="22"/>
          <w:szCs w:val="22"/>
        </w:rPr>
        <w:t xml:space="preserve">por si o con el apoyo del Asistente de Operaciones </w:t>
      </w:r>
      <w:r w:rsidR="00E44CF5" w:rsidRPr="00800C30">
        <w:rPr>
          <w:rFonts w:ascii="Futura Bk BT" w:hAnsi="Futura Bk BT"/>
          <w:sz w:val="22"/>
          <w:szCs w:val="22"/>
        </w:rPr>
        <w:t xml:space="preserve">solicitará la concurrencia, si </w:t>
      </w:r>
      <w:r w:rsidR="00E156DC" w:rsidRPr="00800C30">
        <w:rPr>
          <w:rFonts w:ascii="Futura Bk BT" w:hAnsi="Futura Bk BT"/>
          <w:sz w:val="22"/>
          <w:szCs w:val="22"/>
        </w:rPr>
        <w:t>corresponde, de</w:t>
      </w:r>
      <w:r w:rsidR="00E44CF5" w:rsidRPr="00800C30">
        <w:rPr>
          <w:rFonts w:ascii="Futura Bk BT" w:hAnsi="Futura Bk BT"/>
          <w:sz w:val="22"/>
          <w:szCs w:val="22"/>
        </w:rPr>
        <w:t xml:space="preserve"> personal calificado a la compañía que suministra el servicio</w:t>
      </w:r>
      <w:r w:rsidR="00B76A76">
        <w:rPr>
          <w:rFonts w:ascii="Futura Bk BT" w:hAnsi="Futura Bk BT"/>
          <w:sz w:val="22"/>
          <w:szCs w:val="22"/>
        </w:rPr>
        <w:t>, y v</w:t>
      </w:r>
      <w:r w:rsidR="00E44CF5" w:rsidRPr="00B76A76">
        <w:rPr>
          <w:rFonts w:ascii="Futura Bk BT" w:hAnsi="Futura Bk BT"/>
          <w:sz w:val="22"/>
          <w:szCs w:val="22"/>
        </w:rPr>
        <w:t>erifica</w:t>
      </w:r>
      <w:r w:rsidR="00B76A76">
        <w:rPr>
          <w:rFonts w:ascii="Futura Bk BT" w:hAnsi="Futura Bk BT"/>
          <w:sz w:val="22"/>
          <w:szCs w:val="22"/>
        </w:rPr>
        <w:t>rá</w:t>
      </w:r>
      <w:r w:rsidR="00D04A77">
        <w:rPr>
          <w:rFonts w:ascii="Futura Bk BT" w:hAnsi="Futura Bk BT"/>
          <w:sz w:val="22"/>
          <w:szCs w:val="22"/>
        </w:rPr>
        <w:t>n</w:t>
      </w:r>
      <w:r w:rsidR="00E44CF5" w:rsidRPr="00B76A76">
        <w:rPr>
          <w:rFonts w:ascii="Futura Bk BT" w:hAnsi="Futura Bk BT"/>
          <w:sz w:val="22"/>
          <w:szCs w:val="22"/>
        </w:rPr>
        <w:t xml:space="preserve"> el funcionamiento de los generadores de emergencia</w:t>
      </w:r>
      <w:r w:rsidR="00D04A77">
        <w:rPr>
          <w:rFonts w:ascii="Futura Bk BT" w:hAnsi="Futura Bk BT"/>
          <w:sz w:val="22"/>
          <w:szCs w:val="22"/>
        </w:rPr>
        <w:t>,</w:t>
      </w:r>
      <w:r w:rsidR="00E44CF5" w:rsidRPr="00B76A76">
        <w:rPr>
          <w:rFonts w:ascii="Futura Bk BT" w:hAnsi="Futura Bk BT"/>
          <w:sz w:val="22"/>
          <w:szCs w:val="22"/>
        </w:rPr>
        <w:t xml:space="preserve"> la operación de los equipos</w:t>
      </w:r>
      <w:r w:rsidR="00D04A77">
        <w:rPr>
          <w:rFonts w:ascii="Futura Bk BT" w:hAnsi="Futura Bk BT"/>
          <w:sz w:val="22"/>
          <w:szCs w:val="22"/>
        </w:rPr>
        <w:t xml:space="preserve">, </w:t>
      </w:r>
      <w:r w:rsidR="00E44CF5" w:rsidRPr="00B76A76">
        <w:rPr>
          <w:rFonts w:ascii="Futura Bk BT" w:hAnsi="Futura Bk BT"/>
          <w:sz w:val="22"/>
          <w:szCs w:val="22"/>
        </w:rPr>
        <w:t>sistemas básicos</w:t>
      </w:r>
      <w:r w:rsidR="00D04A77">
        <w:rPr>
          <w:rFonts w:ascii="Futura Bk BT" w:hAnsi="Futura Bk BT"/>
          <w:sz w:val="22"/>
          <w:szCs w:val="22"/>
        </w:rPr>
        <w:t xml:space="preserve"> y medios de iluminación.</w:t>
      </w:r>
    </w:p>
    <w:p w14:paraId="2656597D" w14:textId="77777777" w:rsidR="00E44CF5" w:rsidRPr="004B13A8" w:rsidRDefault="00B76A76" w:rsidP="00D3670D">
      <w:pPr>
        <w:numPr>
          <w:ilvl w:val="0"/>
          <w:numId w:val="20"/>
        </w:numPr>
        <w:ind w:left="426" w:hanging="426"/>
        <w:jc w:val="both"/>
        <w:rPr>
          <w:rFonts w:ascii="Futura Bk BT" w:hAnsi="Futura Bk BT"/>
          <w:sz w:val="22"/>
          <w:szCs w:val="22"/>
        </w:rPr>
      </w:pPr>
      <w:r w:rsidRPr="004B13A8">
        <w:rPr>
          <w:rFonts w:ascii="Futura Bk BT" w:hAnsi="Futura Bk BT"/>
          <w:sz w:val="22"/>
          <w:szCs w:val="22"/>
        </w:rPr>
        <w:t>El Operador c</w:t>
      </w:r>
      <w:r w:rsidR="00E44CF5" w:rsidRPr="004B13A8">
        <w:rPr>
          <w:rFonts w:ascii="Futura Bk BT" w:hAnsi="Futura Bk BT"/>
          <w:sz w:val="22"/>
          <w:szCs w:val="22"/>
        </w:rPr>
        <w:t xml:space="preserve">omunicará </w:t>
      </w:r>
      <w:r w:rsidR="0094462E" w:rsidRPr="004B13A8">
        <w:rPr>
          <w:rFonts w:ascii="Futura Bk BT" w:hAnsi="Futura Bk BT"/>
          <w:sz w:val="22"/>
          <w:szCs w:val="22"/>
        </w:rPr>
        <w:t xml:space="preserve">al Jefe de Operaciones e </w:t>
      </w:r>
      <w:r w:rsidR="00E44CF5" w:rsidRPr="004B13A8">
        <w:rPr>
          <w:rFonts w:ascii="Futura Bk BT" w:hAnsi="Futura Bk BT"/>
          <w:sz w:val="22"/>
          <w:szCs w:val="22"/>
        </w:rPr>
        <w:t>internamente a los usuarios la causa del corte y la estimación del tiempo que demorará su reposición.</w:t>
      </w:r>
    </w:p>
    <w:p w14:paraId="2656597E" w14:textId="77777777" w:rsidR="00E44CF5" w:rsidRPr="00800C30" w:rsidRDefault="00B76A76" w:rsidP="00D3670D">
      <w:pPr>
        <w:numPr>
          <w:ilvl w:val="0"/>
          <w:numId w:val="21"/>
        </w:numPr>
        <w:ind w:left="426" w:hanging="426"/>
        <w:jc w:val="both"/>
        <w:rPr>
          <w:rFonts w:ascii="Futura Bk BT" w:hAnsi="Futura Bk BT"/>
          <w:sz w:val="22"/>
          <w:szCs w:val="22"/>
        </w:rPr>
      </w:pPr>
      <w:r>
        <w:rPr>
          <w:rFonts w:ascii="Futura Bk BT" w:hAnsi="Futura Bk BT"/>
          <w:sz w:val="22"/>
          <w:szCs w:val="22"/>
        </w:rPr>
        <w:t>El Jefe de Operaciones c</w:t>
      </w:r>
      <w:r w:rsidR="00E44CF5" w:rsidRPr="00800C30">
        <w:rPr>
          <w:rFonts w:ascii="Futura Bk BT" w:hAnsi="Futura Bk BT"/>
          <w:sz w:val="22"/>
          <w:szCs w:val="22"/>
        </w:rPr>
        <w:t xml:space="preserve">oordinará con la </w:t>
      </w:r>
      <w:r w:rsidR="00A970A9">
        <w:rPr>
          <w:rFonts w:ascii="Futura Bk BT" w:hAnsi="Futura Bk BT"/>
          <w:sz w:val="22"/>
          <w:szCs w:val="22"/>
        </w:rPr>
        <w:t>A</w:t>
      </w:r>
      <w:r w:rsidR="00E44CF5" w:rsidRPr="00800C30">
        <w:rPr>
          <w:rFonts w:ascii="Futura Bk BT" w:hAnsi="Futura Bk BT"/>
          <w:sz w:val="22"/>
          <w:szCs w:val="22"/>
        </w:rPr>
        <w:t>dministración las medidas para el pronto restablecimiento del suministro de energía.</w:t>
      </w:r>
    </w:p>
    <w:p w14:paraId="2656597F" w14:textId="77777777" w:rsidR="00E44CF5" w:rsidRPr="00800C30" w:rsidRDefault="0094462E" w:rsidP="00D3670D">
      <w:pPr>
        <w:numPr>
          <w:ilvl w:val="0"/>
          <w:numId w:val="21"/>
        </w:numPr>
        <w:ind w:left="426" w:hanging="426"/>
        <w:jc w:val="both"/>
        <w:rPr>
          <w:rFonts w:ascii="Futura Bk BT" w:hAnsi="Futura Bk BT"/>
          <w:sz w:val="22"/>
          <w:szCs w:val="22"/>
        </w:rPr>
      </w:pPr>
      <w:r>
        <w:rPr>
          <w:rFonts w:ascii="Futura Bk BT" w:hAnsi="Futura Bk BT"/>
          <w:sz w:val="22"/>
          <w:szCs w:val="22"/>
        </w:rPr>
        <w:t>El p</w:t>
      </w:r>
      <w:r w:rsidR="00E44CF5" w:rsidRPr="00800C30">
        <w:rPr>
          <w:rFonts w:ascii="Futura Bk BT" w:hAnsi="Futura Bk BT"/>
          <w:sz w:val="22"/>
          <w:szCs w:val="22"/>
        </w:rPr>
        <w:t xml:space="preserve">ersonal de </w:t>
      </w:r>
      <w:r w:rsidR="003509C0" w:rsidRPr="00800C30">
        <w:rPr>
          <w:rFonts w:ascii="Futura Bk BT" w:hAnsi="Futura Bk BT"/>
          <w:sz w:val="22"/>
          <w:szCs w:val="22"/>
        </w:rPr>
        <w:t>Seguridad</w:t>
      </w:r>
      <w:r w:rsidR="00E44CF5" w:rsidRPr="00800C30">
        <w:rPr>
          <w:rFonts w:ascii="Futura Bk BT" w:hAnsi="Futura Bk BT"/>
          <w:sz w:val="22"/>
          <w:szCs w:val="22"/>
        </w:rPr>
        <w:t xml:space="preserve"> </w:t>
      </w:r>
      <w:r w:rsidR="00B76A76" w:rsidRPr="00800C30">
        <w:rPr>
          <w:rFonts w:ascii="Futura Bk BT" w:hAnsi="Futura Bk BT"/>
          <w:sz w:val="22"/>
          <w:szCs w:val="22"/>
        </w:rPr>
        <w:t>efectu</w:t>
      </w:r>
      <w:r w:rsidR="00B76A76">
        <w:rPr>
          <w:rFonts w:ascii="Futura Bk BT" w:hAnsi="Futura Bk BT"/>
          <w:sz w:val="22"/>
          <w:szCs w:val="22"/>
        </w:rPr>
        <w:t>ará</w:t>
      </w:r>
      <w:r w:rsidR="00E44CF5" w:rsidRPr="00800C30">
        <w:rPr>
          <w:rFonts w:ascii="Futura Bk BT" w:hAnsi="Futura Bk BT"/>
          <w:sz w:val="22"/>
          <w:szCs w:val="22"/>
        </w:rPr>
        <w:t xml:space="preserve"> rondas por el edificio y perímetro circundante, en especial aquellas áreas </w:t>
      </w:r>
      <w:r w:rsidR="00443D0B">
        <w:rPr>
          <w:rFonts w:ascii="Futura Bk BT" w:hAnsi="Futura Bk BT"/>
          <w:sz w:val="22"/>
          <w:szCs w:val="22"/>
        </w:rPr>
        <w:t xml:space="preserve">de mayor vulnerabilidad y </w:t>
      </w:r>
      <w:r w:rsidR="00E44CF5" w:rsidRPr="00800C30">
        <w:rPr>
          <w:rFonts w:ascii="Futura Bk BT" w:hAnsi="Futura Bk BT"/>
          <w:sz w:val="22"/>
          <w:szCs w:val="22"/>
        </w:rPr>
        <w:t>más faltas de iluminación.</w:t>
      </w:r>
    </w:p>
    <w:p w14:paraId="26565980" w14:textId="77777777" w:rsidR="00060F38" w:rsidRDefault="00D04A77" w:rsidP="00D3670D">
      <w:pPr>
        <w:numPr>
          <w:ilvl w:val="0"/>
          <w:numId w:val="21"/>
        </w:numPr>
        <w:ind w:left="426" w:hanging="426"/>
        <w:jc w:val="both"/>
        <w:rPr>
          <w:rFonts w:ascii="Futura Bk BT" w:hAnsi="Futura Bk BT"/>
          <w:sz w:val="22"/>
          <w:szCs w:val="22"/>
        </w:rPr>
      </w:pPr>
      <w:r>
        <w:rPr>
          <w:rFonts w:ascii="Futura Bk BT" w:hAnsi="Futura Bk BT"/>
          <w:sz w:val="22"/>
          <w:szCs w:val="22"/>
        </w:rPr>
        <w:t>El Jefe de Operaciones v</w:t>
      </w:r>
      <w:r w:rsidR="00A970A9">
        <w:rPr>
          <w:rFonts w:ascii="Futura Bk BT" w:hAnsi="Futura Bk BT"/>
          <w:sz w:val="22"/>
          <w:szCs w:val="22"/>
        </w:rPr>
        <w:t>erificará que</w:t>
      </w:r>
      <w:r w:rsidR="00E44CF5" w:rsidRPr="00800C30">
        <w:rPr>
          <w:rFonts w:ascii="Futura Bk BT" w:hAnsi="Futura Bk BT"/>
          <w:sz w:val="22"/>
          <w:szCs w:val="22"/>
        </w:rPr>
        <w:t xml:space="preserve"> </w:t>
      </w:r>
      <w:r w:rsidR="00642D06">
        <w:rPr>
          <w:rFonts w:ascii="Futura Bk BT" w:hAnsi="Futura Bk BT"/>
          <w:sz w:val="22"/>
          <w:szCs w:val="22"/>
        </w:rPr>
        <w:t>se dejen los registros correspondientes de cada falla eléctrica</w:t>
      </w:r>
      <w:r w:rsidR="00E44CF5" w:rsidRPr="00800C30">
        <w:rPr>
          <w:rFonts w:ascii="Futura Bk BT" w:hAnsi="Futura Bk BT"/>
          <w:sz w:val="22"/>
          <w:szCs w:val="22"/>
        </w:rPr>
        <w:t>.</w:t>
      </w:r>
    </w:p>
    <w:p w14:paraId="666114BE" w14:textId="77777777" w:rsidR="00B173FA" w:rsidRDefault="002B04E9" w:rsidP="00B173FA">
      <w:pPr>
        <w:numPr>
          <w:ilvl w:val="0"/>
          <w:numId w:val="21"/>
        </w:numPr>
        <w:ind w:left="426" w:hanging="426"/>
        <w:jc w:val="both"/>
        <w:rPr>
          <w:rFonts w:ascii="Futura Bk BT" w:hAnsi="Futura Bk BT"/>
          <w:sz w:val="22"/>
          <w:szCs w:val="22"/>
        </w:rPr>
      </w:pPr>
      <w:r w:rsidRPr="002B04E9">
        <w:rPr>
          <w:rFonts w:ascii="Futura Bk BT" w:hAnsi="Futura Bk BT"/>
          <w:sz w:val="22"/>
          <w:szCs w:val="22"/>
        </w:rPr>
        <w:t>Si l</w:t>
      </w:r>
      <w:r>
        <w:rPr>
          <w:rFonts w:ascii="Futura Bk BT" w:hAnsi="Futura Bk BT"/>
          <w:sz w:val="22"/>
          <w:szCs w:val="22"/>
        </w:rPr>
        <w:t>os medios se agotan</w:t>
      </w:r>
      <w:r w:rsidRPr="002B04E9">
        <w:rPr>
          <w:rFonts w:ascii="Futura Bk BT" w:hAnsi="Futura Bk BT"/>
          <w:sz w:val="22"/>
          <w:szCs w:val="22"/>
        </w:rPr>
        <w:t>, el Jefe de Operaciones mantendrá informados a los usuarios e indicará una estimación sobre la hora de reposición del servicio.</w:t>
      </w:r>
    </w:p>
    <w:p w14:paraId="26565982" w14:textId="536BB73A" w:rsidR="002B04E9" w:rsidRPr="00B173FA" w:rsidRDefault="002B04E9" w:rsidP="00B173FA">
      <w:pPr>
        <w:numPr>
          <w:ilvl w:val="0"/>
          <w:numId w:val="21"/>
        </w:numPr>
        <w:ind w:left="426" w:hanging="426"/>
        <w:jc w:val="both"/>
        <w:rPr>
          <w:rFonts w:ascii="Futura Bk BT" w:hAnsi="Futura Bk BT"/>
          <w:sz w:val="22"/>
          <w:szCs w:val="22"/>
        </w:rPr>
      </w:pPr>
      <w:r w:rsidRPr="00B173FA">
        <w:rPr>
          <w:rFonts w:ascii="Futura Bk BT" w:hAnsi="Futura Bk BT"/>
          <w:sz w:val="22"/>
          <w:szCs w:val="22"/>
        </w:rPr>
        <w:t>Si la situación lo aconseja, la duración del corte lo justifica y las condiciones de higiene y seguridad están sobrepasadas, el Jefe de Operaciones deberá notificar a la Administración.</w:t>
      </w:r>
    </w:p>
    <w:p w14:paraId="26565983" w14:textId="77777777" w:rsidR="002B04E9" w:rsidRPr="002B04E9" w:rsidRDefault="002B04E9" w:rsidP="00D3670D">
      <w:pPr>
        <w:numPr>
          <w:ilvl w:val="0"/>
          <w:numId w:val="21"/>
        </w:numPr>
        <w:ind w:left="426" w:hanging="426"/>
        <w:jc w:val="both"/>
        <w:rPr>
          <w:rFonts w:ascii="Futura Bk BT" w:hAnsi="Futura Bk BT"/>
          <w:sz w:val="22"/>
          <w:szCs w:val="22"/>
        </w:rPr>
      </w:pPr>
      <w:r w:rsidRPr="002B04E9">
        <w:rPr>
          <w:rFonts w:ascii="Futura Bk BT" w:hAnsi="Futura Bk BT"/>
          <w:sz w:val="22"/>
          <w:szCs w:val="22"/>
        </w:rPr>
        <w:t>El Jefe de Operaciones comunicará oportunamente a los usuarios cuando el servicio haya sido repuesto.</w:t>
      </w:r>
    </w:p>
    <w:p w14:paraId="26565985" w14:textId="77777777" w:rsidR="00FC0822" w:rsidRDefault="00FC0822" w:rsidP="00FC0822">
      <w:pPr>
        <w:jc w:val="both"/>
        <w:rPr>
          <w:rFonts w:ascii="Futura Bk BT" w:hAnsi="Futura Bk BT"/>
          <w:sz w:val="22"/>
          <w:szCs w:val="22"/>
        </w:rPr>
      </w:pPr>
    </w:p>
    <w:p w14:paraId="26565986" w14:textId="77777777" w:rsidR="00FC0822" w:rsidRDefault="00FC0822" w:rsidP="00FC0822">
      <w:pPr>
        <w:jc w:val="both"/>
        <w:rPr>
          <w:rFonts w:ascii="Futura Bk BT" w:hAnsi="Futura Bk BT"/>
          <w:sz w:val="22"/>
          <w:szCs w:val="22"/>
        </w:rPr>
      </w:pPr>
    </w:p>
    <w:p w14:paraId="26565987" w14:textId="77777777" w:rsidR="00E40D94" w:rsidRPr="00E25B07" w:rsidRDefault="00E40D94" w:rsidP="00E40D94">
      <w:pPr>
        <w:jc w:val="both"/>
        <w:outlineLvl w:val="1"/>
        <w:rPr>
          <w:rFonts w:ascii="Futura Bk BT" w:hAnsi="Futura Bk BT"/>
          <w:b/>
          <w:color w:val="808080"/>
          <w:sz w:val="22"/>
          <w:szCs w:val="22"/>
        </w:rPr>
      </w:pPr>
      <w:bookmarkStart w:id="88" w:name="_Toc395268451"/>
      <w:bookmarkStart w:id="89" w:name="_Toc523852937"/>
      <w:bookmarkStart w:id="90" w:name="_Toc49951510"/>
      <w:r w:rsidRPr="00E25B07">
        <w:rPr>
          <w:rFonts w:ascii="Futura Bk BT" w:hAnsi="Futura Bk BT"/>
          <w:b/>
          <w:color w:val="808080"/>
          <w:sz w:val="22"/>
          <w:szCs w:val="22"/>
        </w:rPr>
        <w:t>CORTE SUMINISTRO DE AGUA POTABLE</w:t>
      </w:r>
      <w:bookmarkEnd w:id="88"/>
      <w:bookmarkEnd w:id="89"/>
      <w:bookmarkEnd w:id="90"/>
    </w:p>
    <w:p w14:paraId="26565988" w14:textId="77777777" w:rsidR="008C2C0C" w:rsidRPr="00800C30" w:rsidRDefault="008C2C0C" w:rsidP="00E44CF5">
      <w:pPr>
        <w:jc w:val="both"/>
        <w:rPr>
          <w:rFonts w:ascii="Futura Bk BT" w:hAnsi="Futura Bk BT"/>
          <w:sz w:val="22"/>
          <w:szCs w:val="22"/>
        </w:rPr>
      </w:pPr>
    </w:p>
    <w:p w14:paraId="26565989"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Es la interrupción no deseada del suministro normal de agua potable que entrega la empresa distribuidora respectiva. Esta interrupción o cese normalmente es comunicada previamente por esa compañía, sin embargo, a veces ocurre por fallas imprevistas, roturas en matrices del sector o causas naturales como aluviones, u otras no posibles de controlar con anticipación.</w:t>
      </w:r>
    </w:p>
    <w:p w14:paraId="2656598A"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El procedimiento permitirá fijar pautas</w:t>
      </w:r>
      <w:r w:rsidR="00126009">
        <w:rPr>
          <w:rFonts w:ascii="Futura Bk BT" w:hAnsi="Futura Bk BT"/>
          <w:sz w:val="22"/>
          <w:szCs w:val="22"/>
        </w:rPr>
        <w:t xml:space="preserve"> frente al</w:t>
      </w:r>
      <w:r w:rsidRPr="00800C30">
        <w:rPr>
          <w:rFonts w:ascii="Futura Bk BT" w:hAnsi="Futura Bk BT"/>
          <w:sz w:val="22"/>
          <w:szCs w:val="22"/>
        </w:rPr>
        <w:t xml:space="preserve"> corte del suministro </w:t>
      </w:r>
      <w:r w:rsidR="00941737">
        <w:rPr>
          <w:rFonts w:ascii="Futura Bk BT" w:hAnsi="Futura Bk BT"/>
          <w:sz w:val="22"/>
          <w:szCs w:val="22"/>
        </w:rPr>
        <w:t xml:space="preserve">no programado </w:t>
      </w:r>
      <w:r w:rsidRPr="00800C30">
        <w:rPr>
          <w:rFonts w:ascii="Futura Bk BT" w:hAnsi="Futura Bk BT"/>
          <w:sz w:val="22"/>
          <w:szCs w:val="22"/>
        </w:rPr>
        <w:t>con el fin de evitar que el edificio se quede sin el vital elemento, tanto para cubrir las necesidades de los usuarios y para asegurar una reserva mínima ante un posible siniestro de incendio.</w:t>
      </w:r>
    </w:p>
    <w:p w14:paraId="2656598B" w14:textId="77777777" w:rsidR="007F5C74" w:rsidRDefault="007F5C74" w:rsidP="00124515">
      <w:pPr>
        <w:jc w:val="both"/>
        <w:rPr>
          <w:rFonts w:ascii="Futura Bk BT" w:hAnsi="Futura Bk BT"/>
          <w:b/>
          <w:color w:val="808080"/>
          <w:sz w:val="22"/>
          <w:szCs w:val="22"/>
        </w:rPr>
      </w:pPr>
      <w:bookmarkStart w:id="91" w:name="_Toc208641785"/>
    </w:p>
    <w:p w14:paraId="5F732FF0" w14:textId="77777777" w:rsidR="008C54B9" w:rsidRDefault="008C54B9">
      <w:pPr>
        <w:rPr>
          <w:rFonts w:ascii="Futura Bk BT" w:hAnsi="Futura Bk BT"/>
          <w:b/>
          <w:color w:val="808080"/>
          <w:sz w:val="22"/>
          <w:szCs w:val="22"/>
        </w:rPr>
      </w:pPr>
      <w:bookmarkStart w:id="92" w:name="_Toc49951511"/>
      <w:bookmarkEnd w:id="91"/>
      <w:r>
        <w:rPr>
          <w:rFonts w:ascii="Futura Bk BT" w:hAnsi="Futura Bk BT"/>
          <w:b/>
          <w:color w:val="808080"/>
          <w:sz w:val="22"/>
          <w:szCs w:val="22"/>
        </w:rPr>
        <w:br w:type="page"/>
      </w:r>
    </w:p>
    <w:p w14:paraId="2656598C" w14:textId="67AC7E39" w:rsidR="00E44CF5" w:rsidRPr="00800C30" w:rsidRDefault="00126009" w:rsidP="009E73A9">
      <w:pPr>
        <w:jc w:val="both"/>
        <w:outlineLvl w:val="1"/>
        <w:rPr>
          <w:rFonts w:ascii="Futura Bk BT" w:hAnsi="Futura Bk BT"/>
          <w:b/>
          <w:color w:val="808080"/>
          <w:sz w:val="22"/>
          <w:szCs w:val="22"/>
        </w:rPr>
      </w:pPr>
      <w:r>
        <w:rPr>
          <w:rFonts w:ascii="Futura Bk BT" w:hAnsi="Futura Bk BT"/>
          <w:b/>
          <w:color w:val="808080"/>
          <w:sz w:val="22"/>
          <w:szCs w:val="22"/>
        </w:rPr>
        <w:t>Protocolo corte de agua potable</w:t>
      </w:r>
      <w:bookmarkEnd w:id="92"/>
    </w:p>
    <w:p w14:paraId="2656598D" w14:textId="77777777" w:rsidR="00E44CF5" w:rsidRPr="00800C30" w:rsidRDefault="00E44CF5" w:rsidP="00E44CF5">
      <w:pPr>
        <w:jc w:val="both"/>
        <w:rPr>
          <w:rFonts w:ascii="Futura Bk BT" w:hAnsi="Futura Bk BT"/>
          <w:b/>
          <w:color w:val="808080"/>
          <w:sz w:val="22"/>
          <w:szCs w:val="22"/>
        </w:rPr>
      </w:pPr>
    </w:p>
    <w:p w14:paraId="2656598E" w14:textId="77777777" w:rsidR="00456688" w:rsidRPr="00DA0654" w:rsidRDefault="00126009" w:rsidP="00D3670D">
      <w:pPr>
        <w:numPr>
          <w:ilvl w:val="0"/>
          <w:numId w:val="22"/>
        </w:numPr>
        <w:ind w:left="426" w:hanging="426"/>
        <w:jc w:val="both"/>
        <w:rPr>
          <w:rFonts w:ascii="Futura Bk BT" w:hAnsi="Futura Bk BT"/>
          <w:sz w:val="22"/>
          <w:szCs w:val="22"/>
        </w:rPr>
      </w:pPr>
      <w:r>
        <w:rPr>
          <w:rFonts w:ascii="Futura Bk BT" w:hAnsi="Futura Bk BT"/>
          <w:sz w:val="22"/>
          <w:szCs w:val="22"/>
        </w:rPr>
        <w:t>El Operador d</w:t>
      </w:r>
      <w:r w:rsidR="00E44CF5" w:rsidRPr="00800C30">
        <w:rPr>
          <w:rFonts w:ascii="Futura Bk BT" w:hAnsi="Futura Bk BT"/>
          <w:sz w:val="22"/>
          <w:szCs w:val="22"/>
        </w:rPr>
        <w:t>eberá estar atento a las señales qu</w:t>
      </w:r>
      <w:r w:rsidR="0079067C">
        <w:rPr>
          <w:rFonts w:ascii="Futura Bk BT" w:hAnsi="Futura Bk BT"/>
          <w:sz w:val="22"/>
          <w:szCs w:val="22"/>
        </w:rPr>
        <w:t>e alertan acerca</w:t>
      </w:r>
      <w:r w:rsidR="00642D06">
        <w:rPr>
          <w:rFonts w:ascii="Futura Bk BT" w:hAnsi="Futura Bk BT"/>
          <w:sz w:val="22"/>
          <w:szCs w:val="22"/>
        </w:rPr>
        <w:t xml:space="preserve"> de</w:t>
      </w:r>
      <w:r w:rsidR="0079067C">
        <w:rPr>
          <w:rFonts w:ascii="Futura Bk BT" w:hAnsi="Futura Bk BT"/>
          <w:sz w:val="22"/>
          <w:szCs w:val="22"/>
        </w:rPr>
        <w:t>l</w:t>
      </w:r>
      <w:r w:rsidR="00E44CF5" w:rsidRPr="00800C30">
        <w:rPr>
          <w:rFonts w:ascii="Futura Bk BT" w:hAnsi="Futura Bk BT"/>
          <w:sz w:val="22"/>
          <w:szCs w:val="22"/>
        </w:rPr>
        <w:t xml:space="preserve"> nivel de agua de los estanques</w:t>
      </w:r>
      <w:r w:rsidR="0079067C">
        <w:rPr>
          <w:rFonts w:ascii="Futura Bk BT" w:hAnsi="Futura Bk BT"/>
          <w:sz w:val="22"/>
          <w:szCs w:val="22"/>
        </w:rPr>
        <w:t xml:space="preserve"> de acumulación del edificio</w:t>
      </w:r>
      <w:r w:rsidR="00E44CF5" w:rsidRPr="00800C30">
        <w:rPr>
          <w:rFonts w:ascii="Futura Bk BT" w:hAnsi="Futura Bk BT"/>
          <w:sz w:val="22"/>
          <w:szCs w:val="22"/>
        </w:rPr>
        <w:t>. Si se declara alarma por nivel mínimo, debe</w:t>
      </w:r>
      <w:r w:rsidR="00642D06">
        <w:rPr>
          <w:rFonts w:ascii="Futura Bk BT" w:hAnsi="Futura Bk BT"/>
          <w:sz w:val="22"/>
          <w:szCs w:val="22"/>
        </w:rPr>
        <w:t>rá</w:t>
      </w:r>
      <w:r w:rsidR="00DA0654">
        <w:rPr>
          <w:rFonts w:ascii="Futura Bk BT" w:hAnsi="Futura Bk BT"/>
          <w:sz w:val="22"/>
          <w:szCs w:val="22"/>
        </w:rPr>
        <w:t xml:space="preserve"> </w:t>
      </w:r>
      <w:r w:rsidR="00DA0654">
        <w:rPr>
          <w:rFonts w:ascii="Futura Bk BT" w:hAnsi="Futura Bk BT"/>
          <w:sz w:val="22"/>
          <w:szCs w:val="22"/>
        </w:rPr>
        <w:lastRenderedPageBreak/>
        <w:t xml:space="preserve">gestionar </w:t>
      </w:r>
      <w:r w:rsidR="005272C0">
        <w:rPr>
          <w:rFonts w:ascii="Futura Bk BT" w:hAnsi="Futura Bk BT"/>
          <w:sz w:val="22"/>
          <w:szCs w:val="22"/>
        </w:rPr>
        <w:t>su</w:t>
      </w:r>
      <w:r w:rsidR="00DA0654">
        <w:rPr>
          <w:rFonts w:ascii="Futura Bk BT" w:hAnsi="Futura Bk BT"/>
          <w:sz w:val="22"/>
          <w:szCs w:val="22"/>
        </w:rPr>
        <w:t xml:space="preserve"> constatación</w:t>
      </w:r>
      <w:r w:rsidR="00E44CF5" w:rsidRPr="00800C30">
        <w:rPr>
          <w:rFonts w:ascii="Futura Bk BT" w:hAnsi="Futura Bk BT"/>
          <w:sz w:val="22"/>
          <w:szCs w:val="22"/>
        </w:rPr>
        <w:t xml:space="preserve"> inmediat</w:t>
      </w:r>
      <w:r w:rsidR="00DA0654">
        <w:rPr>
          <w:rFonts w:ascii="Futura Bk BT" w:hAnsi="Futura Bk BT"/>
          <w:sz w:val="22"/>
          <w:szCs w:val="22"/>
        </w:rPr>
        <w:t xml:space="preserve">a, </w:t>
      </w:r>
      <w:r w:rsidR="005272C0">
        <w:rPr>
          <w:rFonts w:ascii="Futura Bk BT" w:hAnsi="Futura Bk BT"/>
          <w:sz w:val="22"/>
          <w:szCs w:val="22"/>
        </w:rPr>
        <w:t>y verificará</w:t>
      </w:r>
      <w:r w:rsidR="00456688" w:rsidRPr="00DA0654">
        <w:rPr>
          <w:rFonts w:ascii="Futura Bk BT" w:hAnsi="Futura Bk BT"/>
          <w:sz w:val="22"/>
          <w:szCs w:val="22"/>
        </w:rPr>
        <w:t xml:space="preserve"> con la empresa que provee el suministro si existe corte en el sector</w:t>
      </w:r>
      <w:r w:rsidR="0079067C">
        <w:rPr>
          <w:rFonts w:ascii="Futura Bk BT" w:hAnsi="Futura Bk BT"/>
          <w:sz w:val="22"/>
          <w:szCs w:val="22"/>
        </w:rPr>
        <w:t>, informando las novedades al Jefe de Operaciones</w:t>
      </w:r>
      <w:r w:rsidR="00456688" w:rsidRPr="00DA0654">
        <w:rPr>
          <w:rFonts w:ascii="Futura Bk BT" w:hAnsi="Futura Bk BT"/>
          <w:sz w:val="22"/>
          <w:szCs w:val="22"/>
        </w:rPr>
        <w:t>.</w:t>
      </w:r>
    </w:p>
    <w:p w14:paraId="2656598F" w14:textId="78041889" w:rsidR="00E44CF5" w:rsidRPr="00456688" w:rsidRDefault="00456688" w:rsidP="00D3670D">
      <w:pPr>
        <w:numPr>
          <w:ilvl w:val="0"/>
          <w:numId w:val="22"/>
        </w:numPr>
        <w:ind w:left="426" w:hanging="426"/>
        <w:jc w:val="both"/>
        <w:rPr>
          <w:rFonts w:ascii="Futura Bk BT" w:hAnsi="Futura Bk BT"/>
          <w:sz w:val="22"/>
          <w:szCs w:val="22"/>
        </w:rPr>
      </w:pPr>
      <w:r w:rsidRPr="00456688">
        <w:rPr>
          <w:rFonts w:ascii="Futura Bk BT" w:hAnsi="Futura Bk BT"/>
          <w:sz w:val="22"/>
          <w:szCs w:val="22"/>
        </w:rPr>
        <w:t xml:space="preserve">El </w:t>
      </w:r>
      <w:r w:rsidR="0079067C">
        <w:rPr>
          <w:rFonts w:ascii="Futura Bk BT" w:hAnsi="Futura Bk BT"/>
          <w:sz w:val="22"/>
          <w:szCs w:val="22"/>
        </w:rPr>
        <w:t>personal técnico del edificio</w:t>
      </w:r>
      <w:r w:rsidR="00E44CF5" w:rsidRPr="00456688">
        <w:rPr>
          <w:rFonts w:ascii="Futura Bk BT" w:hAnsi="Futura Bk BT"/>
          <w:sz w:val="22"/>
          <w:szCs w:val="22"/>
        </w:rPr>
        <w:t xml:space="preserve"> verificar</w:t>
      </w:r>
      <w:r w:rsidRPr="00456688">
        <w:rPr>
          <w:rFonts w:ascii="Futura Bk BT" w:hAnsi="Futura Bk BT"/>
          <w:sz w:val="22"/>
          <w:szCs w:val="22"/>
        </w:rPr>
        <w:t>á</w:t>
      </w:r>
      <w:r w:rsidR="00E44CF5" w:rsidRPr="00456688">
        <w:rPr>
          <w:rFonts w:ascii="Futura Bk BT" w:hAnsi="Futura Bk BT"/>
          <w:sz w:val="22"/>
          <w:szCs w:val="22"/>
        </w:rPr>
        <w:t xml:space="preserve"> fallas en el sistema de </w:t>
      </w:r>
      <w:r w:rsidR="00D7428F">
        <w:rPr>
          <w:rFonts w:ascii="Futura Bk BT" w:hAnsi="Futura Bk BT"/>
          <w:sz w:val="22"/>
          <w:szCs w:val="22"/>
        </w:rPr>
        <w:t>presión</w:t>
      </w:r>
      <w:r w:rsidR="00E44CF5" w:rsidRPr="00456688">
        <w:rPr>
          <w:rFonts w:ascii="Futura Bk BT" w:hAnsi="Futura Bk BT"/>
          <w:sz w:val="22"/>
          <w:szCs w:val="22"/>
        </w:rPr>
        <w:t>,</w:t>
      </w:r>
      <w:r w:rsidRPr="00456688">
        <w:rPr>
          <w:rFonts w:ascii="Futura Bk BT" w:hAnsi="Futura Bk BT"/>
          <w:sz w:val="22"/>
          <w:szCs w:val="22"/>
        </w:rPr>
        <w:t xml:space="preserve"> y</w:t>
      </w:r>
      <w:r w:rsidR="00E44CF5" w:rsidRPr="00456688">
        <w:rPr>
          <w:rFonts w:ascii="Futura Bk BT" w:hAnsi="Futura Bk BT"/>
          <w:sz w:val="22"/>
          <w:szCs w:val="22"/>
        </w:rPr>
        <w:t xml:space="preserve"> si está a su alcance, corregir</w:t>
      </w:r>
      <w:r w:rsidRPr="00456688">
        <w:rPr>
          <w:rFonts w:ascii="Futura Bk BT" w:hAnsi="Futura Bk BT"/>
          <w:sz w:val="22"/>
          <w:szCs w:val="22"/>
        </w:rPr>
        <w:t>á</w:t>
      </w:r>
      <w:r w:rsidR="00E44CF5" w:rsidRPr="00456688">
        <w:rPr>
          <w:rFonts w:ascii="Futura Bk BT" w:hAnsi="Futura Bk BT"/>
          <w:sz w:val="22"/>
          <w:szCs w:val="22"/>
        </w:rPr>
        <w:t xml:space="preserve"> la falla.</w:t>
      </w:r>
    </w:p>
    <w:p w14:paraId="26565990" w14:textId="77777777" w:rsidR="006B49D9" w:rsidRPr="006B49D9" w:rsidRDefault="006B49D9" w:rsidP="00D3670D">
      <w:pPr>
        <w:numPr>
          <w:ilvl w:val="0"/>
          <w:numId w:val="22"/>
        </w:numPr>
        <w:ind w:left="426" w:hanging="426"/>
        <w:jc w:val="both"/>
        <w:rPr>
          <w:rFonts w:ascii="Futura Bk BT" w:hAnsi="Futura Bk BT"/>
          <w:sz w:val="22"/>
          <w:szCs w:val="22"/>
        </w:rPr>
      </w:pPr>
      <w:r>
        <w:rPr>
          <w:rFonts w:ascii="Futura Bk BT" w:hAnsi="Futura Bk BT"/>
          <w:sz w:val="22"/>
          <w:szCs w:val="22"/>
        </w:rPr>
        <w:t>De persistir la falla, se deberá contactar al servicio de emergencias de la empresa mantenedora</w:t>
      </w:r>
      <w:r w:rsidR="0079067C">
        <w:rPr>
          <w:rFonts w:ascii="Futura Bk BT" w:hAnsi="Futura Bk BT"/>
          <w:sz w:val="22"/>
          <w:szCs w:val="22"/>
        </w:rPr>
        <w:t>.</w:t>
      </w:r>
    </w:p>
    <w:p w14:paraId="26565991" w14:textId="77777777" w:rsidR="00E44CF5" w:rsidRPr="004617EB" w:rsidRDefault="00E44CF5" w:rsidP="00D3670D">
      <w:pPr>
        <w:numPr>
          <w:ilvl w:val="0"/>
          <w:numId w:val="23"/>
        </w:numPr>
        <w:ind w:left="426" w:hanging="426"/>
        <w:jc w:val="both"/>
        <w:rPr>
          <w:rFonts w:ascii="Futura Bk BT" w:hAnsi="Futura Bk BT"/>
          <w:sz w:val="22"/>
          <w:szCs w:val="22"/>
        </w:rPr>
      </w:pPr>
      <w:r w:rsidRPr="00800C30">
        <w:rPr>
          <w:rFonts w:ascii="Futura Bk BT" w:hAnsi="Futura Bk BT"/>
          <w:sz w:val="22"/>
          <w:szCs w:val="22"/>
        </w:rPr>
        <w:t xml:space="preserve">Según sea el nivel de reserva y la naturaleza del corte, </w:t>
      </w:r>
      <w:r w:rsidR="006B49D9">
        <w:rPr>
          <w:rFonts w:ascii="Futura Bk BT" w:hAnsi="Futura Bk BT"/>
          <w:sz w:val="22"/>
          <w:szCs w:val="22"/>
        </w:rPr>
        <w:t xml:space="preserve">el Jefe de Operaciones </w:t>
      </w:r>
      <w:r w:rsidR="00456688">
        <w:rPr>
          <w:rFonts w:ascii="Futura Bk BT" w:hAnsi="Futura Bk BT"/>
          <w:sz w:val="22"/>
          <w:szCs w:val="22"/>
        </w:rPr>
        <w:t>instruirá</w:t>
      </w:r>
      <w:r w:rsidRPr="00800C30">
        <w:rPr>
          <w:rFonts w:ascii="Futura Bk BT" w:hAnsi="Futura Bk BT"/>
          <w:sz w:val="22"/>
          <w:szCs w:val="22"/>
        </w:rPr>
        <w:t xml:space="preserve"> </w:t>
      </w:r>
      <w:r w:rsidRPr="004617EB">
        <w:rPr>
          <w:rFonts w:ascii="Futura Bk BT" w:hAnsi="Futura Bk BT"/>
          <w:sz w:val="22"/>
          <w:szCs w:val="22"/>
        </w:rPr>
        <w:t>todas las medidas que sean necesarias</w:t>
      </w:r>
      <w:r w:rsidRPr="00800C30">
        <w:rPr>
          <w:rFonts w:ascii="Futura Bk BT" w:hAnsi="Futura Bk BT"/>
          <w:sz w:val="22"/>
          <w:szCs w:val="22"/>
        </w:rPr>
        <w:t xml:space="preserve"> y comunicará por medio de una breve circular a los usuarios acerca de la situación para que éstos colaboren evitando el consumo de agua innecesario</w:t>
      </w:r>
      <w:r w:rsidR="004617EB">
        <w:rPr>
          <w:rFonts w:ascii="Futura Bk BT" w:hAnsi="Futura Bk BT"/>
          <w:sz w:val="22"/>
          <w:szCs w:val="22"/>
        </w:rPr>
        <w:t>, además v</w:t>
      </w:r>
      <w:r w:rsidR="0079067C" w:rsidRPr="004617EB">
        <w:rPr>
          <w:rFonts w:ascii="Futura Bk BT" w:hAnsi="Futura Bk BT"/>
          <w:sz w:val="22"/>
          <w:szCs w:val="22"/>
        </w:rPr>
        <w:t>erificará</w:t>
      </w:r>
      <w:r w:rsidR="00642D06" w:rsidRPr="004617EB">
        <w:rPr>
          <w:rFonts w:ascii="Futura Bk BT" w:hAnsi="Futura Bk BT"/>
          <w:sz w:val="22"/>
          <w:szCs w:val="22"/>
        </w:rPr>
        <w:t xml:space="preserve"> que se mantenga</w:t>
      </w:r>
      <w:r w:rsidRPr="004617EB">
        <w:rPr>
          <w:rFonts w:ascii="Futura Bk BT" w:hAnsi="Futura Bk BT"/>
          <w:sz w:val="22"/>
          <w:szCs w:val="22"/>
        </w:rPr>
        <w:t xml:space="preserve"> </w:t>
      </w:r>
      <w:r w:rsidR="00642D06" w:rsidRPr="004617EB">
        <w:rPr>
          <w:rFonts w:ascii="Futura Bk BT" w:hAnsi="Futura Bk BT"/>
          <w:sz w:val="22"/>
          <w:szCs w:val="22"/>
        </w:rPr>
        <w:t>el</w:t>
      </w:r>
      <w:r w:rsidRPr="004617EB">
        <w:rPr>
          <w:rFonts w:ascii="Futura Bk BT" w:hAnsi="Futura Bk BT"/>
          <w:sz w:val="22"/>
          <w:szCs w:val="22"/>
        </w:rPr>
        <w:t xml:space="preserve"> mínimo en la reserva </w:t>
      </w:r>
      <w:r w:rsidR="00642D06" w:rsidRPr="004617EB">
        <w:rPr>
          <w:rFonts w:ascii="Futura Bk BT" w:hAnsi="Futura Bk BT"/>
          <w:sz w:val="22"/>
          <w:szCs w:val="22"/>
        </w:rPr>
        <w:t>para</w:t>
      </w:r>
      <w:r w:rsidRPr="004617EB">
        <w:rPr>
          <w:rFonts w:ascii="Futura Bk BT" w:hAnsi="Futura Bk BT"/>
          <w:sz w:val="22"/>
          <w:szCs w:val="22"/>
        </w:rPr>
        <w:t xml:space="preserve"> incendio.</w:t>
      </w:r>
    </w:p>
    <w:p w14:paraId="26565992" w14:textId="77777777" w:rsidR="00E44CF5" w:rsidRPr="00800C30" w:rsidRDefault="00E44CF5" w:rsidP="00D3670D">
      <w:pPr>
        <w:numPr>
          <w:ilvl w:val="0"/>
          <w:numId w:val="23"/>
        </w:numPr>
        <w:ind w:left="426" w:hanging="426"/>
        <w:jc w:val="both"/>
        <w:rPr>
          <w:rFonts w:ascii="Futura Bk BT" w:hAnsi="Futura Bk BT"/>
          <w:sz w:val="22"/>
          <w:szCs w:val="22"/>
        </w:rPr>
      </w:pPr>
      <w:bookmarkStart w:id="93" w:name="_Hlk38357358"/>
      <w:r w:rsidRPr="00800C30">
        <w:rPr>
          <w:rFonts w:ascii="Futura Bk BT" w:hAnsi="Futura Bk BT"/>
          <w:sz w:val="22"/>
          <w:szCs w:val="22"/>
        </w:rPr>
        <w:t xml:space="preserve">Si las reservas se agotan, </w:t>
      </w:r>
      <w:r w:rsidR="0079067C">
        <w:rPr>
          <w:rFonts w:ascii="Futura Bk BT" w:hAnsi="Futura Bk BT"/>
          <w:sz w:val="22"/>
          <w:szCs w:val="22"/>
        </w:rPr>
        <w:t xml:space="preserve">el Jefe de Operaciones </w:t>
      </w:r>
      <w:r w:rsidRPr="00800C30">
        <w:rPr>
          <w:rFonts w:ascii="Futura Bk BT" w:hAnsi="Futura Bk BT"/>
          <w:sz w:val="22"/>
          <w:szCs w:val="22"/>
        </w:rPr>
        <w:t>mantendrá informados a los usuarios e indicará una estimación sobre la hora de reposición del servicio</w:t>
      </w:r>
      <w:r w:rsidR="00642D06">
        <w:rPr>
          <w:rFonts w:ascii="Futura Bk BT" w:hAnsi="Futura Bk BT"/>
          <w:sz w:val="22"/>
          <w:szCs w:val="22"/>
        </w:rPr>
        <w:t>.</w:t>
      </w:r>
    </w:p>
    <w:p w14:paraId="1A676CE5" w14:textId="77777777" w:rsidR="00B173FA" w:rsidRDefault="00E44CF5" w:rsidP="00B173FA">
      <w:pPr>
        <w:numPr>
          <w:ilvl w:val="0"/>
          <w:numId w:val="23"/>
        </w:numPr>
        <w:ind w:left="426" w:hanging="426"/>
        <w:jc w:val="both"/>
        <w:rPr>
          <w:rFonts w:ascii="Futura Bk BT" w:hAnsi="Futura Bk BT"/>
          <w:sz w:val="22"/>
          <w:szCs w:val="22"/>
        </w:rPr>
      </w:pPr>
      <w:r w:rsidRPr="00800C30">
        <w:rPr>
          <w:rFonts w:ascii="Futura Bk BT" w:hAnsi="Futura Bk BT"/>
          <w:sz w:val="22"/>
          <w:szCs w:val="22"/>
        </w:rPr>
        <w:t>Si la situación lo aconseja</w:t>
      </w:r>
      <w:r w:rsidR="0079067C">
        <w:rPr>
          <w:rFonts w:ascii="Futura Bk BT" w:hAnsi="Futura Bk BT"/>
          <w:sz w:val="22"/>
          <w:szCs w:val="22"/>
        </w:rPr>
        <w:t xml:space="preserve">, </w:t>
      </w:r>
      <w:r w:rsidRPr="00800C30">
        <w:rPr>
          <w:rFonts w:ascii="Futura Bk BT" w:hAnsi="Futura Bk BT"/>
          <w:sz w:val="22"/>
          <w:szCs w:val="22"/>
        </w:rPr>
        <w:t>la duración del corte lo justifica y las condiciones de</w:t>
      </w:r>
      <w:r w:rsidR="00642D06">
        <w:rPr>
          <w:rFonts w:ascii="Futura Bk BT" w:hAnsi="Futura Bk BT"/>
          <w:sz w:val="22"/>
          <w:szCs w:val="22"/>
        </w:rPr>
        <w:t xml:space="preserve"> higiene</w:t>
      </w:r>
      <w:r w:rsidRPr="00800C30">
        <w:rPr>
          <w:rFonts w:ascii="Futura Bk BT" w:hAnsi="Futura Bk BT"/>
          <w:sz w:val="22"/>
          <w:szCs w:val="22"/>
        </w:rPr>
        <w:t xml:space="preserve"> y seguridad están sobrepasadas, </w:t>
      </w:r>
      <w:r w:rsidR="0079067C">
        <w:rPr>
          <w:rFonts w:ascii="Futura Bk BT" w:hAnsi="Futura Bk BT"/>
          <w:sz w:val="22"/>
          <w:szCs w:val="22"/>
        </w:rPr>
        <w:t xml:space="preserve">el Jefe de Operaciones </w:t>
      </w:r>
      <w:r w:rsidRPr="00800C30">
        <w:rPr>
          <w:rFonts w:ascii="Futura Bk BT" w:hAnsi="Futura Bk BT"/>
          <w:sz w:val="22"/>
          <w:szCs w:val="22"/>
        </w:rPr>
        <w:t>deberá notificar a la Administración y solicitar interrupción de actividades hasta que la situación quede normalizada.</w:t>
      </w:r>
    </w:p>
    <w:p w14:paraId="26565994" w14:textId="4E332035" w:rsidR="00E44CF5" w:rsidRPr="00B173FA" w:rsidRDefault="0079067C" w:rsidP="00B173FA">
      <w:pPr>
        <w:numPr>
          <w:ilvl w:val="0"/>
          <w:numId w:val="23"/>
        </w:numPr>
        <w:ind w:left="426" w:hanging="426"/>
        <w:jc w:val="both"/>
        <w:rPr>
          <w:rFonts w:ascii="Futura Bk BT" w:hAnsi="Futura Bk BT"/>
          <w:sz w:val="22"/>
          <w:szCs w:val="22"/>
        </w:rPr>
      </w:pPr>
      <w:r w:rsidRPr="00B173FA">
        <w:rPr>
          <w:rFonts w:ascii="Futura Bk BT" w:hAnsi="Futura Bk BT"/>
          <w:sz w:val="22"/>
          <w:szCs w:val="22"/>
        </w:rPr>
        <w:t>El Jefe de Operaciones c</w:t>
      </w:r>
      <w:r w:rsidR="00E44CF5" w:rsidRPr="00B173FA">
        <w:rPr>
          <w:rFonts w:ascii="Futura Bk BT" w:hAnsi="Futura Bk BT"/>
          <w:sz w:val="22"/>
          <w:szCs w:val="22"/>
        </w:rPr>
        <w:t>omunicará oportunamente a los usuarios cuando el servicio haya sido repuesto, advirtiendo a su vez la revisión de llaves y válvulas que hayan sido abiertas durante el corte de suministro de agua para que éstas sean cerradas y evitar posibles inundaciones.</w:t>
      </w:r>
    </w:p>
    <w:bookmarkEnd w:id="93"/>
    <w:p w14:paraId="26565995" w14:textId="77777777" w:rsidR="00AE418F" w:rsidRDefault="00AE418F" w:rsidP="00F505AB">
      <w:pPr>
        <w:rPr>
          <w:rFonts w:ascii="Futura Bk BT" w:hAnsi="Futura Bk BT"/>
          <w:b/>
          <w:color w:val="339966"/>
          <w:sz w:val="22"/>
          <w:szCs w:val="22"/>
        </w:rPr>
      </w:pPr>
    </w:p>
    <w:p w14:paraId="26565996" w14:textId="77777777" w:rsidR="00E40D94" w:rsidRPr="00800C30" w:rsidRDefault="00E40D94" w:rsidP="00F505AB">
      <w:pPr>
        <w:rPr>
          <w:rFonts w:ascii="Futura Bk BT" w:hAnsi="Futura Bk BT"/>
          <w:b/>
          <w:color w:val="339966"/>
          <w:sz w:val="22"/>
          <w:szCs w:val="22"/>
        </w:rPr>
      </w:pPr>
    </w:p>
    <w:p w14:paraId="26565997" w14:textId="053C016F" w:rsidR="00E40D94" w:rsidRPr="00E25B07" w:rsidRDefault="00E40D94" w:rsidP="00E40D94">
      <w:pPr>
        <w:jc w:val="both"/>
        <w:outlineLvl w:val="1"/>
        <w:rPr>
          <w:rFonts w:ascii="Futura Bk BT" w:hAnsi="Futura Bk BT"/>
          <w:b/>
          <w:color w:val="808080"/>
          <w:sz w:val="22"/>
          <w:szCs w:val="22"/>
        </w:rPr>
      </w:pPr>
      <w:bookmarkStart w:id="94" w:name="_Toc523852938"/>
      <w:bookmarkStart w:id="95" w:name="_Toc49951512"/>
      <w:bookmarkStart w:id="96" w:name="_Toc395268452"/>
      <w:r w:rsidRPr="00E25B07">
        <w:rPr>
          <w:rFonts w:ascii="Futura Bk BT" w:hAnsi="Futura Bk BT"/>
          <w:b/>
          <w:color w:val="808080"/>
          <w:sz w:val="22"/>
          <w:szCs w:val="22"/>
        </w:rPr>
        <w:t>INUNDACION</w:t>
      </w:r>
      <w:bookmarkEnd w:id="94"/>
      <w:bookmarkEnd w:id="95"/>
      <w:r w:rsidR="00B173FA">
        <w:rPr>
          <w:rFonts w:ascii="Futura Bk BT" w:hAnsi="Futura Bk BT"/>
          <w:b/>
          <w:color w:val="808080"/>
          <w:sz w:val="22"/>
          <w:szCs w:val="22"/>
        </w:rPr>
        <w:t>/FUGA DE AGUA</w:t>
      </w:r>
    </w:p>
    <w:bookmarkEnd w:id="96"/>
    <w:p w14:paraId="26565998" w14:textId="77777777" w:rsidR="00E40D94" w:rsidRDefault="00E40D94" w:rsidP="00E44CF5">
      <w:pPr>
        <w:jc w:val="both"/>
        <w:rPr>
          <w:rFonts w:ascii="Futura Bk BT" w:hAnsi="Futura Bk BT"/>
          <w:sz w:val="22"/>
          <w:szCs w:val="22"/>
        </w:rPr>
      </w:pPr>
    </w:p>
    <w:p w14:paraId="26565999" w14:textId="77777777" w:rsidR="004E5E29" w:rsidRDefault="00E44CF5" w:rsidP="00E44CF5">
      <w:pPr>
        <w:jc w:val="both"/>
        <w:rPr>
          <w:rFonts w:ascii="Futura Bk BT" w:hAnsi="Futura Bk BT"/>
          <w:sz w:val="22"/>
          <w:szCs w:val="22"/>
        </w:rPr>
      </w:pPr>
      <w:r w:rsidRPr="00800C30">
        <w:rPr>
          <w:rFonts w:ascii="Futura Bk BT" w:hAnsi="Futura Bk BT"/>
          <w:sz w:val="22"/>
          <w:szCs w:val="22"/>
        </w:rPr>
        <w:t xml:space="preserve">La </w:t>
      </w:r>
      <w:r w:rsidR="00E156DC" w:rsidRPr="00800C30">
        <w:rPr>
          <w:rFonts w:ascii="Futura Bk BT" w:hAnsi="Futura Bk BT"/>
          <w:sz w:val="22"/>
          <w:szCs w:val="22"/>
        </w:rPr>
        <w:t>inundación es</w:t>
      </w:r>
      <w:r w:rsidRPr="00800C30">
        <w:rPr>
          <w:rFonts w:ascii="Futura Bk BT" w:hAnsi="Futura Bk BT"/>
          <w:sz w:val="22"/>
          <w:szCs w:val="22"/>
        </w:rPr>
        <w:t xml:space="preserve"> la acumulación de agua</w:t>
      </w:r>
      <w:r w:rsidR="00642D06">
        <w:rPr>
          <w:rFonts w:ascii="Futura Bk BT" w:hAnsi="Futura Bk BT"/>
          <w:sz w:val="22"/>
          <w:szCs w:val="22"/>
        </w:rPr>
        <w:t xml:space="preserve"> en lugares no destinados a este propósito</w:t>
      </w:r>
      <w:r w:rsidRPr="00800C30">
        <w:rPr>
          <w:rFonts w:ascii="Futura Bk BT" w:hAnsi="Futura Bk BT"/>
          <w:sz w:val="22"/>
          <w:szCs w:val="22"/>
        </w:rPr>
        <w:t xml:space="preserve">, </w:t>
      </w:r>
      <w:r w:rsidR="00F07B4F">
        <w:rPr>
          <w:rFonts w:ascii="Futura Bk BT" w:hAnsi="Futura Bk BT"/>
          <w:sz w:val="22"/>
          <w:szCs w:val="22"/>
        </w:rPr>
        <w:t xml:space="preserve">o aquella que sobrepasa las capacidades de los sistemas de acumulación y evacuación de aguas de la instalación, </w:t>
      </w:r>
      <w:r w:rsidRPr="00800C30">
        <w:rPr>
          <w:rFonts w:ascii="Futura Bk BT" w:hAnsi="Futura Bk BT"/>
          <w:sz w:val="22"/>
          <w:szCs w:val="22"/>
        </w:rPr>
        <w:t xml:space="preserve">cubriendo la superficie de los pisos y otros lugares del edificio, especialmente los que están bajo o </w:t>
      </w:r>
      <w:r w:rsidR="00E156DC" w:rsidRPr="00800C30">
        <w:rPr>
          <w:rFonts w:ascii="Futura Bk BT" w:hAnsi="Futura Bk BT"/>
          <w:sz w:val="22"/>
          <w:szCs w:val="22"/>
        </w:rPr>
        <w:t>al nivel</w:t>
      </w:r>
      <w:r w:rsidRPr="00800C30">
        <w:rPr>
          <w:rFonts w:ascii="Futura Bk BT" w:hAnsi="Futura Bk BT"/>
          <w:sz w:val="22"/>
          <w:szCs w:val="22"/>
        </w:rPr>
        <w:t xml:space="preserve"> de</w:t>
      </w:r>
      <w:r w:rsidR="00642D06">
        <w:rPr>
          <w:rFonts w:ascii="Futura Bk BT" w:hAnsi="Futura Bk BT"/>
          <w:sz w:val="22"/>
          <w:szCs w:val="22"/>
        </w:rPr>
        <w:t xml:space="preserve"> la calle</w:t>
      </w:r>
      <w:r w:rsidRPr="00800C30">
        <w:rPr>
          <w:rFonts w:ascii="Futura Bk BT" w:hAnsi="Futura Bk BT"/>
          <w:sz w:val="22"/>
          <w:szCs w:val="22"/>
        </w:rPr>
        <w:t xml:space="preserve"> (subterráneos, estacionamientos</w:t>
      </w:r>
      <w:r w:rsidR="00642D06">
        <w:rPr>
          <w:rFonts w:ascii="Futura Bk BT" w:hAnsi="Futura Bk BT"/>
          <w:sz w:val="22"/>
          <w:szCs w:val="22"/>
        </w:rPr>
        <w:t>, bodegas</w:t>
      </w:r>
      <w:r w:rsidRPr="00800C30">
        <w:rPr>
          <w:rFonts w:ascii="Futura Bk BT" w:hAnsi="Futura Bk BT"/>
          <w:sz w:val="22"/>
          <w:szCs w:val="22"/>
        </w:rPr>
        <w:t xml:space="preserve"> y otras áreas). Puede deberse a la </w:t>
      </w:r>
      <w:r w:rsidR="00E156DC" w:rsidRPr="00800C30">
        <w:rPr>
          <w:rFonts w:ascii="Futura Bk BT" w:hAnsi="Futura Bk BT"/>
          <w:sz w:val="22"/>
          <w:szCs w:val="22"/>
        </w:rPr>
        <w:t>rotura de</w:t>
      </w:r>
      <w:r w:rsidRPr="00800C30">
        <w:rPr>
          <w:rFonts w:ascii="Futura Bk BT" w:hAnsi="Futura Bk BT"/>
          <w:sz w:val="22"/>
          <w:szCs w:val="22"/>
        </w:rPr>
        <w:t xml:space="preserve"> alguna matriz, en la red interna o externa </w:t>
      </w:r>
      <w:r w:rsidR="00E156DC" w:rsidRPr="00800C30">
        <w:rPr>
          <w:rFonts w:ascii="Futura Bk BT" w:hAnsi="Futura Bk BT"/>
          <w:sz w:val="22"/>
          <w:szCs w:val="22"/>
        </w:rPr>
        <w:t>de agua</w:t>
      </w:r>
      <w:r w:rsidRPr="00800C30">
        <w:rPr>
          <w:rFonts w:ascii="Futura Bk BT" w:hAnsi="Futura Bk BT"/>
          <w:sz w:val="22"/>
          <w:szCs w:val="22"/>
        </w:rPr>
        <w:t xml:space="preserve"> potable, a la acumulación de aguas lluvias, desborde de canales, saturación de napas subterráneas u </w:t>
      </w:r>
      <w:r w:rsidR="00E156DC" w:rsidRPr="00800C30">
        <w:rPr>
          <w:rFonts w:ascii="Futura Bk BT" w:hAnsi="Futura Bk BT"/>
          <w:sz w:val="22"/>
          <w:szCs w:val="22"/>
        </w:rPr>
        <w:t>otra razón</w:t>
      </w:r>
      <w:r w:rsidRPr="00800C30">
        <w:rPr>
          <w:rFonts w:ascii="Futura Bk BT" w:hAnsi="Futura Bk BT"/>
          <w:sz w:val="22"/>
          <w:szCs w:val="22"/>
        </w:rPr>
        <w:t xml:space="preserve">, que haga fluir el </w:t>
      </w:r>
      <w:r w:rsidR="00E156DC" w:rsidRPr="00800C30">
        <w:rPr>
          <w:rFonts w:ascii="Futura Bk BT" w:hAnsi="Futura Bk BT"/>
          <w:sz w:val="22"/>
          <w:szCs w:val="22"/>
        </w:rPr>
        <w:t>agua a</w:t>
      </w:r>
      <w:r w:rsidRPr="00800C30">
        <w:rPr>
          <w:rFonts w:ascii="Futura Bk BT" w:hAnsi="Futura Bk BT"/>
          <w:sz w:val="22"/>
          <w:szCs w:val="22"/>
        </w:rPr>
        <w:t xml:space="preserve"> l</w:t>
      </w:r>
      <w:r w:rsidR="00642D06">
        <w:rPr>
          <w:rFonts w:ascii="Futura Bk BT" w:hAnsi="Futura Bk BT"/>
          <w:sz w:val="22"/>
          <w:szCs w:val="22"/>
        </w:rPr>
        <w:t xml:space="preserve">as cotas </w:t>
      </w:r>
      <w:r w:rsidR="00F07B4F">
        <w:rPr>
          <w:rFonts w:ascii="Futura Bk BT" w:hAnsi="Futura Bk BT"/>
          <w:sz w:val="22"/>
          <w:szCs w:val="22"/>
        </w:rPr>
        <w:t>más</w:t>
      </w:r>
      <w:r w:rsidR="00642D06">
        <w:rPr>
          <w:rFonts w:ascii="Futura Bk BT" w:hAnsi="Futura Bk BT"/>
          <w:sz w:val="22"/>
          <w:szCs w:val="22"/>
        </w:rPr>
        <w:t xml:space="preserve"> bajas</w:t>
      </w:r>
      <w:r w:rsidR="00F07B4F">
        <w:rPr>
          <w:rFonts w:ascii="Futura Bk BT" w:hAnsi="Futura Bk BT"/>
          <w:sz w:val="22"/>
          <w:szCs w:val="22"/>
        </w:rPr>
        <w:t xml:space="preserve"> del edificio colapsando</w:t>
      </w:r>
      <w:r w:rsidRPr="00800C30">
        <w:rPr>
          <w:rFonts w:ascii="Futura Bk BT" w:hAnsi="Futura Bk BT"/>
          <w:sz w:val="22"/>
          <w:szCs w:val="22"/>
        </w:rPr>
        <w:t xml:space="preserve"> los sistemas</w:t>
      </w:r>
      <w:r w:rsidR="00F07B4F">
        <w:rPr>
          <w:rFonts w:ascii="Futura Bk BT" w:hAnsi="Futura Bk BT"/>
          <w:sz w:val="22"/>
          <w:szCs w:val="22"/>
        </w:rPr>
        <w:t xml:space="preserve"> de evacuación</w:t>
      </w:r>
      <w:r w:rsidRPr="00800C30">
        <w:rPr>
          <w:rFonts w:ascii="Futura Bk BT" w:hAnsi="Futura Bk BT"/>
          <w:sz w:val="22"/>
          <w:szCs w:val="22"/>
        </w:rPr>
        <w:t>.</w:t>
      </w:r>
    </w:p>
    <w:p w14:paraId="2656599A" w14:textId="77777777" w:rsidR="004E5E29" w:rsidRPr="00800C30" w:rsidRDefault="004E5E29" w:rsidP="00E44CF5">
      <w:pPr>
        <w:jc w:val="both"/>
        <w:rPr>
          <w:rFonts w:ascii="Futura Bk BT" w:hAnsi="Futura Bk BT"/>
          <w:sz w:val="22"/>
          <w:szCs w:val="22"/>
        </w:rPr>
      </w:pPr>
    </w:p>
    <w:p w14:paraId="2656599B"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Su extracción es dificultosa, quedando siempre una gran humedad afectando el ambiente, pudiendo generarse daños</w:t>
      </w:r>
      <w:r w:rsidR="00F07B4F">
        <w:rPr>
          <w:rFonts w:ascii="Futura Bk BT" w:hAnsi="Futura Bk BT"/>
          <w:sz w:val="22"/>
          <w:szCs w:val="22"/>
        </w:rPr>
        <w:t xml:space="preserve"> posteriores por efecto de la condensación como también daños</w:t>
      </w:r>
      <w:r w:rsidRPr="00800C30">
        <w:rPr>
          <w:rFonts w:ascii="Futura Bk BT" w:hAnsi="Futura Bk BT"/>
          <w:sz w:val="22"/>
          <w:szCs w:val="22"/>
        </w:rPr>
        <w:t xml:space="preserve"> importantes en las estructuras</w:t>
      </w:r>
      <w:r w:rsidR="00732C11">
        <w:rPr>
          <w:rFonts w:ascii="Futura Bk BT" w:hAnsi="Futura Bk BT"/>
          <w:sz w:val="22"/>
          <w:szCs w:val="22"/>
        </w:rPr>
        <w:t>, equipos y materiales</w:t>
      </w:r>
      <w:r w:rsidR="00F07B4F">
        <w:rPr>
          <w:rFonts w:ascii="Futura Bk BT" w:hAnsi="Futura Bk BT"/>
          <w:sz w:val="22"/>
          <w:szCs w:val="22"/>
        </w:rPr>
        <w:t xml:space="preserve"> </w:t>
      </w:r>
      <w:r w:rsidRPr="00800C30">
        <w:rPr>
          <w:rFonts w:ascii="Futura Bk BT" w:hAnsi="Futura Bk BT"/>
          <w:sz w:val="22"/>
          <w:szCs w:val="22"/>
        </w:rPr>
        <w:t>del edificio, no siempre visibles a simple vista.</w:t>
      </w:r>
    </w:p>
    <w:p w14:paraId="2656599C" w14:textId="77777777" w:rsidR="00AD63FD" w:rsidRDefault="00AD63FD" w:rsidP="00E44CF5">
      <w:pPr>
        <w:jc w:val="both"/>
        <w:rPr>
          <w:rFonts w:ascii="Futura Bk BT" w:hAnsi="Futura Bk BT"/>
          <w:sz w:val="22"/>
          <w:szCs w:val="22"/>
        </w:rPr>
      </w:pPr>
    </w:p>
    <w:p w14:paraId="2656599D" w14:textId="77777777" w:rsidR="00E44CF5" w:rsidRDefault="00E44CF5" w:rsidP="00E44CF5">
      <w:pPr>
        <w:jc w:val="both"/>
        <w:rPr>
          <w:rFonts w:ascii="Futura Bk BT" w:hAnsi="Futura Bk BT"/>
          <w:sz w:val="22"/>
          <w:szCs w:val="22"/>
        </w:rPr>
      </w:pPr>
      <w:r w:rsidRPr="00800C30">
        <w:rPr>
          <w:rFonts w:ascii="Futura Bk BT" w:hAnsi="Futura Bk BT"/>
          <w:sz w:val="22"/>
          <w:szCs w:val="22"/>
        </w:rPr>
        <w:t xml:space="preserve">Se debe controlar rápidamente el flujo </w:t>
      </w:r>
      <w:r w:rsidR="00732C11">
        <w:rPr>
          <w:rFonts w:ascii="Futura Bk BT" w:hAnsi="Futura Bk BT"/>
          <w:sz w:val="22"/>
          <w:szCs w:val="22"/>
        </w:rPr>
        <w:t xml:space="preserve">de agua </w:t>
      </w:r>
      <w:r w:rsidRPr="00800C30">
        <w:rPr>
          <w:rFonts w:ascii="Futura Bk BT" w:hAnsi="Futura Bk BT"/>
          <w:sz w:val="22"/>
          <w:szCs w:val="22"/>
        </w:rPr>
        <w:t>que está ocasiona</w:t>
      </w:r>
      <w:r w:rsidR="00CD24A1">
        <w:rPr>
          <w:rFonts w:ascii="Futura Bk BT" w:hAnsi="Futura Bk BT"/>
          <w:sz w:val="22"/>
          <w:szCs w:val="22"/>
        </w:rPr>
        <w:t>n</w:t>
      </w:r>
      <w:r w:rsidRPr="00800C30">
        <w:rPr>
          <w:rFonts w:ascii="Futura Bk BT" w:hAnsi="Futura Bk BT"/>
          <w:sz w:val="22"/>
          <w:szCs w:val="22"/>
        </w:rPr>
        <w:t>do el siniestro y restablecer la normalidad lo más pronto posible, extrayendo el agua acumulada con prontitud, para minimizar daños al edificio y especies afectadas.</w:t>
      </w:r>
    </w:p>
    <w:p w14:paraId="2656599E" w14:textId="77777777" w:rsidR="00EF6D2E" w:rsidRPr="00800C30" w:rsidRDefault="00EF6D2E" w:rsidP="00E44CF5">
      <w:pPr>
        <w:jc w:val="both"/>
        <w:rPr>
          <w:rFonts w:ascii="Futura Bk BT" w:hAnsi="Futura Bk BT"/>
          <w:sz w:val="22"/>
          <w:szCs w:val="22"/>
        </w:rPr>
      </w:pPr>
    </w:p>
    <w:p w14:paraId="2656599F" w14:textId="77777777" w:rsidR="008F67A9" w:rsidRPr="00EF6D2E" w:rsidRDefault="008F67A9" w:rsidP="008F67A9">
      <w:pPr>
        <w:jc w:val="both"/>
        <w:rPr>
          <w:rFonts w:ascii="Futura Bk BT" w:hAnsi="Futura Bk BT"/>
          <w:b/>
          <w:sz w:val="22"/>
          <w:szCs w:val="22"/>
        </w:rPr>
      </w:pPr>
      <w:r w:rsidRPr="00EF6D2E">
        <w:rPr>
          <w:rFonts w:ascii="Futura Bk BT" w:hAnsi="Futura Bk BT"/>
          <w:b/>
          <w:sz w:val="22"/>
          <w:szCs w:val="22"/>
        </w:rPr>
        <w:t>Es indispensable en este tipo de emergencia el previo conocimiento por parte del personal de la ubicación de las llaves de corte.</w:t>
      </w:r>
    </w:p>
    <w:p w14:paraId="265659A0" w14:textId="77777777" w:rsidR="00C76117" w:rsidRDefault="00C76117" w:rsidP="00E44CF5">
      <w:pPr>
        <w:jc w:val="both"/>
        <w:rPr>
          <w:rFonts w:ascii="Futura Bk BT" w:hAnsi="Futura Bk BT"/>
          <w:sz w:val="22"/>
          <w:szCs w:val="22"/>
        </w:rPr>
      </w:pPr>
      <w:r>
        <w:rPr>
          <w:rFonts w:ascii="Futura Bk BT" w:hAnsi="Futura Bk BT"/>
          <w:sz w:val="22"/>
          <w:szCs w:val="22"/>
        </w:rPr>
        <w:t xml:space="preserve"> </w:t>
      </w:r>
    </w:p>
    <w:p w14:paraId="265659A1" w14:textId="77777777" w:rsidR="00C76117" w:rsidRPr="00C76117" w:rsidRDefault="00C76117" w:rsidP="009E73A9">
      <w:pPr>
        <w:jc w:val="both"/>
        <w:outlineLvl w:val="1"/>
        <w:rPr>
          <w:rFonts w:ascii="Futura Bk BT" w:hAnsi="Futura Bk BT"/>
          <w:b/>
          <w:color w:val="808080"/>
          <w:sz w:val="22"/>
          <w:szCs w:val="22"/>
        </w:rPr>
      </w:pPr>
      <w:bookmarkStart w:id="97" w:name="_Toc49951513"/>
      <w:r w:rsidRPr="00C76117">
        <w:rPr>
          <w:rFonts w:ascii="Futura Bk BT" w:hAnsi="Futura Bk BT"/>
          <w:b/>
          <w:color w:val="808080"/>
          <w:sz w:val="22"/>
          <w:szCs w:val="22"/>
        </w:rPr>
        <w:t>Protocolo de Inundación</w:t>
      </w:r>
      <w:bookmarkEnd w:id="97"/>
    </w:p>
    <w:p w14:paraId="265659A2" w14:textId="77777777" w:rsidR="00AD63FD" w:rsidRDefault="00AD63FD" w:rsidP="00E44CF5">
      <w:pPr>
        <w:jc w:val="both"/>
        <w:rPr>
          <w:rFonts w:ascii="Futura Bk BT" w:hAnsi="Futura Bk BT"/>
          <w:sz w:val="22"/>
          <w:szCs w:val="22"/>
        </w:rPr>
      </w:pPr>
    </w:p>
    <w:p w14:paraId="265659A3"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 xml:space="preserve">Constatada la inundación,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determinará si ésta se debe a causas externas o se generó únicamente en el edificio, por desperfectos en la red de agua</w:t>
      </w:r>
      <w:r w:rsidR="00F07B4F">
        <w:rPr>
          <w:rFonts w:ascii="Futura Bk BT" w:hAnsi="Futura Bk BT"/>
          <w:sz w:val="22"/>
          <w:szCs w:val="22"/>
        </w:rPr>
        <w:t xml:space="preserve"> potable</w:t>
      </w:r>
      <w:r w:rsidRPr="00800C30">
        <w:rPr>
          <w:rFonts w:ascii="Futura Bk BT" w:hAnsi="Futura Bk BT"/>
          <w:sz w:val="22"/>
          <w:szCs w:val="22"/>
        </w:rPr>
        <w:t>, alcantarillado</w:t>
      </w:r>
      <w:r w:rsidR="00F07B4F">
        <w:rPr>
          <w:rFonts w:ascii="Futura Bk BT" w:hAnsi="Futura Bk BT"/>
          <w:sz w:val="22"/>
          <w:szCs w:val="22"/>
        </w:rPr>
        <w:t xml:space="preserve">, </w:t>
      </w:r>
      <w:r w:rsidRPr="00800C30">
        <w:rPr>
          <w:rFonts w:ascii="Futura Bk BT" w:hAnsi="Futura Bk BT"/>
          <w:sz w:val="22"/>
          <w:szCs w:val="22"/>
        </w:rPr>
        <w:t xml:space="preserve">evacuación de aguas lluvias, </w:t>
      </w:r>
      <w:r w:rsidR="00366E88">
        <w:rPr>
          <w:rFonts w:ascii="Futura Bk BT" w:hAnsi="Futura Bk BT"/>
          <w:sz w:val="22"/>
          <w:szCs w:val="22"/>
        </w:rPr>
        <w:t>red de incendio, red de climatización u otras</w:t>
      </w:r>
      <w:r w:rsidRPr="00800C30">
        <w:rPr>
          <w:rFonts w:ascii="Futura Bk BT" w:hAnsi="Futura Bk BT"/>
          <w:sz w:val="22"/>
          <w:szCs w:val="22"/>
        </w:rPr>
        <w:t>.</w:t>
      </w:r>
    </w:p>
    <w:p w14:paraId="265659A4" w14:textId="77777777" w:rsidR="00EF6D2E" w:rsidRDefault="00EF6D2E" w:rsidP="00EF6D2E">
      <w:pPr>
        <w:jc w:val="both"/>
        <w:rPr>
          <w:rFonts w:ascii="Futura Bk BT" w:hAnsi="Futura Bk BT"/>
          <w:sz w:val="22"/>
          <w:szCs w:val="22"/>
        </w:rPr>
      </w:pPr>
    </w:p>
    <w:p w14:paraId="265659A5" w14:textId="77777777" w:rsidR="00EF6D2E" w:rsidRDefault="00EF6D2E" w:rsidP="00EF6D2E">
      <w:pPr>
        <w:jc w:val="both"/>
        <w:rPr>
          <w:rFonts w:ascii="Futura Bk BT" w:hAnsi="Futura Bk BT"/>
          <w:sz w:val="22"/>
          <w:szCs w:val="22"/>
        </w:rPr>
      </w:pPr>
      <w:r w:rsidRPr="00800C30">
        <w:rPr>
          <w:rFonts w:ascii="Futura Bk BT" w:hAnsi="Futura Bk BT"/>
          <w:sz w:val="22"/>
          <w:szCs w:val="22"/>
        </w:rPr>
        <w:t xml:space="preserve">Dependiendo de la situación, previa evaluación en conjunto,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y el Jefe de Operaciones, activarán a todo personal disponible, adoptando entre otras las siguientes medidas:</w:t>
      </w:r>
    </w:p>
    <w:p w14:paraId="265659A6" w14:textId="77777777" w:rsidR="00366E88" w:rsidRDefault="00366E88" w:rsidP="00EF6D2E">
      <w:pPr>
        <w:jc w:val="both"/>
        <w:rPr>
          <w:rFonts w:ascii="Futura Bk BT" w:hAnsi="Futura Bk BT"/>
          <w:sz w:val="22"/>
          <w:szCs w:val="22"/>
        </w:rPr>
      </w:pPr>
    </w:p>
    <w:p w14:paraId="265659A7" w14:textId="77777777" w:rsidR="00C76117" w:rsidRDefault="00BB3B9D" w:rsidP="00D3670D">
      <w:pPr>
        <w:numPr>
          <w:ilvl w:val="0"/>
          <w:numId w:val="24"/>
        </w:numPr>
        <w:ind w:left="567" w:hanging="567"/>
        <w:jc w:val="both"/>
        <w:rPr>
          <w:rFonts w:ascii="Futura Bk BT" w:hAnsi="Futura Bk BT"/>
          <w:sz w:val="22"/>
          <w:szCs w:val="22"/>
        </w:rPr>
      </w:pPr>
      <w:r>
        <w:rPr>
          <w:rFonts w:ascii="Futura Bk BT" w:hAnsi="Futura Bk BT"/>
          <w:sz w:val="22"/>
          <w:szCs w:val="22"/>
        </w:rPr>
        <w:t>Control del flujo de agua</w:t>
      </w:r>
      <w:r w:rsidR="00C76117">
        <w:rPr>
          <w:rFonts w:ascii="Futura Bk BT" w:hAnsi="Futura Bk BT"/>
          <w:sz w:val="22"/>
          <w:szCs w:val="22"/>
        </w:rPr>
        <w:t xml:space="preserve"> </w:t>
      </w:r>
      <w:r>
        <w:rPr>
          <w:rFonts w:ascii="Futura Bk BT" w:hAnsi="Futura Bk BT"/>
          <w:sz w:val="22"/>
          <w:szCs w:val="22"/>
        </w:rPr>
        <w:t xml:space="preserve">y cierre </w:t>
      </w:r>
      <w:r w:rsidR="00C76117">
        <w:rPr>
          <w:rFonts w:ascii="Futura Bk BT" w:hAnsi="Futura Bk BT"/>
          <w:sz w:val="22"/>
          <w:szCs w:val="22"/>
        </w:rPr>
        <w:t>de las válvulas de control relacionadas a la emergencia.</w:t>
      </w:r>
    </w:p>
    <w:p w14:paraId="6CDD84BB" w14:textId="77777777" w:rsidR="00B173FA" w:rsidRDefault="00E44CF5" w:rsidP="00B173FA">
      <w:pPr>
        <w:numPr>
          <w:ilvl w:val="0"/>
          <w:numId w:val="24"/>
        </w:numPr>
        <w:ind w:left="567" w:hanging="567"/>
        <w:jc w:val="both"/>
        <w:rPr>
          <w:rFonts w:ascii="Futura Bk BT" w:hAnsi="Futura Bk BT"/>
          <w:sz w:val="22"/>
          <w:szCs w:val="22"/>
        </w:rPr>
      </w:pPr>
      <w:r w:rsidRPr="00800C30">
        <w:rPr>
          <w:rFonts w:ascii="Futura Bk BT" w:hAnsi="Futura Bk BT"/>
          <w:sz w:val="22"/>
          <w:szCs w:val="22"/>
        </w:rPr>
        <w:t>Cort</w:t>
      </w:r>
      <w:r w:rsidR="00C76117">
        <w:rPr>
          <w:rFonts w:ascii="Futura Bk BT" w:hAnsi="Futura Bk BT"/>
          <w:sz w:val="22"/>
          <w:szCs w:val="22"/>
        </w:rPr>
        <w:t>e</w:t>
      </w:r>
      <w:r w:rsidRPr="00800C30">
        <w:rPr>
          <w:rFonts w:ascii="Futura Bk BT" w:hAnsi="Futura Bk BT"/>
          <w:sz w:val="22"/>
          <w:szCs w:val="22"/>
        </w:rPr>
        <w:t xml:space="preserve"> de la energía a los equipos</w:t>
      </w:r>
      <w:r w:rsidR="00EF6D2E">
        <w:rPr>
          <w:rFonts w:ascii="Futura Bk BT" w:hAnsi="Futura Bk BT"/>
          <w:sz w:val="22"/>
          <w:szCs w:val="22"/>
        </w:rPr>
        <w:t xml:space="preserve"> eléctricos</w:t>
      </w:r>
      <w:r w:rsidRPr="00800C30">
        <w:rPr>
          <w:rFonts w:ascii="Futura Bk BT" w:hAnsi="Futura Bk BT"/>
          <w:sz w:val="22"/>
          <w:szCs w:val="22"/>
        </w:rPr>
        <w:t xml:space="preserve"> instalados en las áreas comprometidas.</w:t>
      </w:r>
    </w:p>
    <w:p w14:paraId="265659A9" w14:textId="43DC134F" w:rsidR="00E44CF5" w:rsidRPr="00B173FA" w:rsidRDefault="00C76117" w:rsidP="00B173FA">
      <w:pPr>
        <w:numPr>
          <w:ilvl w:val="0"/>
          <w:numId w:val="24"/>
        </w:numPr>
        <w:ind w:left="567" w:hanging="567"/>
        <w:jc w:val="both"/>
        <w:rPr>
          <w:rFonts w:ascii="Futura Bk BT" w:hAnsi="Futura Bk BT"/>
          <w:sz w:val="22"/>
          <w:szCs w:val="22"/>
        </w:rPr>
      </w:pPr>
      <w:r w:rsidRPr="00B173FA">
        <w:rPr>
          <w:rFonts w:ascii="Futura Bk BT" w:hAnsi="Futura Bk BT"/>
          <w:sz w:val="22"/>
          <w:szCs w:val="22"/>
        </w:rPr>
        <w:t>Traslado de</w:t>
      </w:r>
      <w:r w:rsidR="00E44CF5" w:rsidRPr="00B173FA">
        <w:rPr>
          <w:rFonts w:ascii="Futura Bk BT" w:hAnsi="Futura Bk BT"/>
          <w:sz w:val="22"/>
          <w:szCs w:val="22"/>
        </w:rPr>
        <w:t xml:space="preserve"> los ascensores sobre el nivel del origen de la inundación</w:t>
      </w:r>
    </w:p>
    <w:p w14:paraId="265659AA" w14:textId="77777777" w:rsidR="00E44CF5" w:rsidRPr="00800C30" w:rsidRDefault="00E44CF5" w:rsidP="00D3670D">
      <w:pPr>
        <w:numPr>
          <w:ilvl w:val="0"/>
          <w:numId w:val="24"/>
        </w:numPr>
        <w:ind w:left="567" w:hanging="567"/>
        <w:jc w:val="both"/>
        <w:rPr>
          <w:rFonts w:ascii="Futura Bk BT" w:hAnsi="Futura Bk BT"/>
          <w:sz w:val="22"/>
          <w:szCs w:val="22"/>
        </w:rPr>
      </w:pPr>
      <w:r w:rsidRPr="00800C30">
        <w:rPr>
          <w:rFonts w:ascii="Futura Bk BT" w:hAnsi="Futura Bk BT"/>
          <w:sz w:val="22"/>
          <w:szCs w:val="22"/>
        </w:rPr>
        <w:t>Aisla</w:t>
      </w:r>
      <w:r w:rsidR="00AD63FD">
        <w:rPr>
          <w:rFonts w:ascii="Futura Bk BT" w:hAnsi="Futura Bk BT"/>
          <w:sz w:val="22"/>
          <w:szCs w:val="22"/>
        </w:rPr>
        <w:t>miento</w:t>
      </w:r>
      <w:r w:rsidRPr="00800C30">
        <w:rPr>
          <w:rFonts w:ascii="Futura Bk BT" w:hAnsi="Futura Bk BT"/>
          <w:sz w:val="22"/>
          <w:szCs w:val="22"/>
        </w:rPr>
        <w:t xml:space="preserve"> del área afectada y restricción de acceso</w:t>
      </w:r>
      <w:r w:rsidR="008F67A9">
        <w:rPr>
          <w:rFonts w:ascii="Futura Bk BT" w:hAnsi="Futura Bk BT"/>
          <w:sz w:val="22"/>
          <w:szCs w:val="22"/>
        </w:rPr>
        <w:t xml:space="preserve"> de toda</w:t>
      </w:r>
      <w:r w:rsidRPr="00800C30">
        <w:rPr>
          <w:rFonts w:ascii="Futura Bk BT" w:hAnsi="Futura Bk BT"/>
          <w:sz w:val="22"/>
          <w:szCs w:val="22"/>
        </w:rPr>
        <w:t xml:space="preserve"> persona ajena a quienes actuarán frente a la emergencia.</w:t>
      </w:r>
    </w:p>
    <w:p w14:paraId="265659AB" w14:textId="77777777" w:rsidR="008F67A9" w:rsidRPr="008F67A9" w:rsidRDefault="008F67A9" w:rsidP="00D3670D">
      <w:pPr>
        <w:numPr>
          <w:ilvl w:val="0"/>
          <w:numId w:val="24"/>
        </w:numPr>
        <w:ind w:left="567" w:hanging="567"/>
        <w:jc w:val="both"/>
        <w:rPr>
          <w:rFonts w:ascii="Futura Bk BT" w:hAnsi="Futura Bk BT"/>
          <w:sz w:val="22"/>
          <w:szCs w:val="22"/>
        </w:rPr>
      </w:pPr>
      <w:r w:rsidRPr="00800C30">
        <w:rPr>
          <w:rFonts w:ascii="Futura Bk BT" w:hAnsi="Futura Bk BT"/>
          <w:sz w:val="22"/>
          <w:szCs w:val="22"/>
        </w:rPr>
        <w:t>Resguardo de las personas directamente afectadas, mediante su evacuación, clausura de oficinas y dependencias, etc.</w:t>
      </w:r>
    </w:p>
    <w:p w14:paraId="265659AC" w14:textId="77777777" w:rsidR="00E44CF5" w:rsidRDefault="00E44CF5" w:rsidP="00D3670D">
      <w:pPr>
        <w:numPr>
          <w:ilvl w:val="0"/>
          <w:numId w:val="24"/>
        </w:numPr>
        <w:ind w:left="567" w:hanging="567"/>
        <w:jc w:val="both"/>
        <w:rPr>
          <w:rFonts w:ascii="Futura Bk BT" w:hAnsi="Futura Bk BT"/>
          <w:sz w:val="22"/>
          <w:szCs w:val="22"/>
        </w:rPr>
      </w:pPr>
      <w:r w:rsidRPr="00800C30">
        <w:rPr>
          <w:rFonts w:ascii="Futura Bk BT" w:hAnsi="Futura Bk BT"/>
          <w:sz w:val="22"/>
          <w:szCs w:val="22"/>
        </w:rPr>
        <w:t xml:space="preserve">Rescate de aquellos objetos valiosos que puedan salvarse, trasladándolos a lugares seguros y secos. </w:t>
      </w:r>
    </w:p>
    <w:p w14:paraId="265659AD" w14:textId="77777777" w:rsidR="00BB3B9D" w:rsidRPr="00800C30" w:rsidRDefault="00BB3B9D" w:rsidP="00D3670D">
      <w:pPr>
        <w:numPr>
          <w:ilvl w:val="0"/>
          <w:numId w:val="24"/>
        </w:numPr>
        <w:ind w:left="567" w:hanging="567"/>
        <w:jc w:val="both"/>
        <w:rPr>
          <w:rFonts w:ascii="Futura Bk BT" w:hAnsi="Futura Bk BT"/>
          <w:sz w:val="22"/>
          <w:szCs w:val="22"/>
        </w:rPr>
      </w:pPr>
      <w:r>
        <w:rPr>
          <w:rFonts w:ascii="Futura Bk BT" w:hAnsi="Futura Bk BT"/>
          <w:sz w:val="22"/>
          <w:szCs w:val="22"/>
        </w:rPr>
        <w:t>Extracción del agua acumulada.</w:t>
      </w:r>
    </w:p>
    <w:p w14:paraId="265659AE" w14:textId="77777777" w:rsidR="0092048C" w:rsidRDefault="0092048C" w:rsidP="00E44CF5">
      <w:pPr>
        <w:jc w:val="both"/>
        <w:rPr>
          <w:rFonts w:ascii="Futura Bk BT" w:hAnsi="Futura Bk BT"/>
          <w:sz w:val="22"/>
          <w:szCs w:val="22"/>
        </w:rPr>
      </w:pPr>
    </w:p>
    <w:p w14:paraId="265659AF" w14:textId="77777777" w:rsidR="00094A6F" w:rsidRDefault="00E44CF5" w:rsidP="00094A6F">
      <w:pPr>
        <w:jc w:val="both"/>
        <w:rPr>
          <w:rFonts w:ascii="Futura Bk BT" w:hAnsi="Futura Bk BT"/>
          <w:sz w:val="22"/>
          <w:szCs w:val="22"/>
        </w:rPr>
      </w:pPr>
      <w:r w:rsidRPr="00800C30">
        <w:rPr>
          <w:rFonts w:ascii="Futura Bk BT" w:hAnsi="Futura Bk BT"/>
          <w:sz w:val="22"/>
          <w:szCs w:val="22"/>
        </w:rPr>
        <w:t>La reutilización de las áreas afectadas se hará después de una prolija inspección, para asegurarse</w:t>
      </w:r>
      <w:r w:rsidR="000B1409">
        <w:rPr>
          <w:rFonts w:ascii="Futura Bk BT" w:hAnsi="Futura Bk BT"/>
          <w:sz w:val="22"/>
          <w:szCs w:val="22"/>
        </w:rPr>
        <w:t xml:space="preserve"> el control</w:t>
      </w:r>
      <w:r w:rsidRPr="00800C30">
        <w:rPr>
          <w:rFonts w:ascii="Futura Bk BT" w:hAnsi="Futura Bk BT"/>
          <w:sz w:val="22"/>
          <w:szCs w:val="22"/>
        </w:rPr>
        <w:t xml:space="preserve"> de </w:t>
      </w:r>
      <w:r w:rsidR="000B1409">
        <w:rPr>
          <w:rFonts w:ascii="Futura Bk BT" w:hAnsi="Futura Bk BT"/>
          <w:sz w:val="22"/>
          <w:szCs w:val="22"/>
        </w:rPr>
        <w:t xml:space="preserve">los </w:t>
      </w:r>
      <w:r w:rsidRPr="00800C30">
        <w:rPr>
          <w:rFonts w:ascii="Futura Bk BT" w:hAnsi="Futura Bk BT"/>
          <w:sz w:val="22"/>
          <w:szCs w:val="22"/>
        </w:rPr>
        <w:t>riesgos, tras la extracción del agua y secado del re</w:t>
      </w:r>
      <w:r w:rsidR="005C6F62" w:rsidRPr="00800C30">
        <w:rPr>
          <w:rFonts w:ascii="Futura Bk BT" w:hAnsi="Futura Bk BT"/>
          <w:sz w:val="22"/>
          <w:szCs w:val="22"/>
        </w:rPr>
        <w:t>cinto por los medios adecuados.</w:t>
      </w:r>
      <w:bookmarkStart w:id="98" w:name="_Toc395268453"/>
    </w:p>
    <w:p w14:paraId="265659B0" w14:textId="77777777" w:rsidR="00094A6F" w:rsidRDefault="00094A6F" w:rsidP="00094A6F">
      <w:pPr>
        <w:jc w:val="both"/>
        <w:rPr>
          <w:rFonts w:ascii="Futura Bk BT" w:hAnsi="Futura Bk BT"/>
          <w:sz w:val="22"/>
          <w:szCs w:val="22"/>
        </w:rPr>
      </w:pPr>
    </w:p>
    <w:p w14:paraId="265659B1" w14:textId="77777777" w:rsidR="00094A6F" w:rsidRPr="00094A6F" w:rsidRDefault="00094A6F" w:rsidP="00094A6F">
      <w:pPr>
        <w:jc w:val="both"/>
        <w:rPr>
          <w:rFonts w:ascii="Futura Bk BT" w:hAnsi="Futura Bk BT"/>
          <w:sz w:val="22"/>
          <w:szCs w:val="22"/>
        </w:rPr>
      </w:pPr>
    </w:p>
    <w:p w14:paraId="4BEC18EC" w14:textId="77777777" w:rsidR="008C54B9" w:rsidRDefault="008C54B9">
      <w:pPr>
        <w:rPr>
          <w:rFonts w:ascii="Futura Bk BT" w:hAnsi="Futura Bk BT"/>
          <w:b/>
          <w:caps/>
          <w:color w:val="339966"/>
          <w:sz w:val="24"/>
          <w:szCs w:val="24"/>
        </w:rPr>
      </w:pPr>
      <w:bookmarkStart w:id="99" w:name="_Toc49951514"/>
      <w:r>
        <w:rPr>
          <w:rFonts w:ascii="Futura Bk BT" w:hAnsi="Futura Bk BT"/>
          <w:b/>
          <w:color w:val="339966"/>
          <w:sz w:val="24"/>
          <w:szCs w:val="24"/>
        </w:rPr>
        <w:br w:type="page"/>
      </w:r>
    </w:p>
    <w:p w14:paraId="265659B2" w14:textId="61030538" w:rsidR="00E44CF5" w:rsidRPr="006E0741" w:rsidRDefault="00E44CF5" w:rsidP="006E0741">
      <w:pPr>
        <w:pStyle w:val="Ttulo1"/>
        <w:spacing w:before="0"/>
        <w:rPr>
          <w:rFonts w:ascii="Futura Bk BT" w:hAnsi="Futura Bk BT"/>
          <w:b/>
          <w:color w:val="339966"/>
          <w:sz w:val="24"/>
          <w:szCs w:val="24"/>
          <w:lang w:val="es-CL"/>
        </w:rPr>
      </w:pPr>
      <w:r w:rsidRPr="006E0741">
        <w:rPr>
          <w:rFonts w:ascii="Futura Bk BT" w:hAnsi="Futura Bk BT"/>
          <w:b/>
          <w:color w:val="339966"/>
          <w:sz w:val="24"/>
          <w:szCs w:val="24"/>
          <w:lang w:val="es-CL"/>
        </w:rPr>
        <w:t xml:space="preserve">CAP </w:t>
      </w:r>
      <w:proofErr w:type="spellStart"/>
      <w:r w:rsidRPr="006E0741">
        <w:rPr>
          <w:rFonts w:ascii="Futura Bk BT" w:hAnsi="Futura Bk BT"/>
          <w:b/>
          <w:color w:val="339966"/>
          <w:sz w:val="24"/>
          <w:szCs w:val="24"/>
          <w:lang w:val="es-CL"/>
        </w:rPr>
        <w:t>n°6</w:t>
      </w:r>
      <w:proofErr w:type="spellEnd"/>
      <w:r w:rsidR="006E0741">
        <w:rPr>
          <w:rFonts w:ascii="Futura Bk BT" w:hAnsi="Futura Bk BT"/>
          <w:b/>
          <w:color w:val="339966"/>
          <w:sz w:val="24"/>
          <w:szCs w:val="24"/>
          <w:lang w:val="es-CL"/>
        </w:rPr>
        <w:t>:</w:t>
      </w:r>
      <w:r w:rsidRPr="006E0741">
        <w:rPr>
          <w:rFonts w:ascii="Futura Bk BT" w:hAnsi="Futura Bk BT"/>
          <w:b/>
          <w:color w:val="339966"/>
          <w:sz w:val="24"/>
          <w:szCs w:val="24"/>
          <w:lang w:val="es-CL"/>
        </w:rPr>
        <w:t xml:space="preserve"> </w:t>
      </w:r>
      <w:proofErr w:type="spellStart"/>
      <w:r w:rsidRPr="006E0741">
        <w:rPr>
          <w:rFonts w:ascii="Futura Bk BT" w:hAnsi="Futura Bk BT"/>
          <w:b/>
          <w:color w:val="339966"/>
          <w:sz w:val="24"/>
          <w:szCs w:val="24"/>
          <w:lang w:val="es-CL"/>
        </w:rPr>
        <w:t>evacuacion</w:t>
      </w:r>
      <w:bookmarkEnd w:id="98"/>
      <w:bookmarkEnd w:id="99"/>
      <w:proofErr w:type="spellEnd"/>
    </w:p>
    <w:p w14:paraId="265659B3" w14:textId="77777777" w:rsidR="00E44CF5" w:rsidRPr="00800C30" w:rsidRDefault="00E44CF5" w:rsidP="00F505AB">
      <w:pPr>
        <w:rPr>
          <w:rFonts w:ascii="Futura Bk BT" w:hAnsi="Futura Bk BT"/>
          <w:b/>
          <w:bCs/>
          <w:noProof/>
          <w:color w:val="808080"/>
          <w:sz w:val="22"/>
        </w:rPr>
      </w:pPr>
    </w:p>
    <w:p w14:paraId="265659B4" w14:textId="77777777" w:rsidR="005C6F62" w:rsidRPr="00E25B07" w:rsidRDefault="005C6F62" w:rsidP="00062D06">
      <w:pPr>
        <w:jc w:val="both"/>
        <w:outlineLvl w:val="1"/>
        <w:rPr>
          <w:rFonts w:ascii="Futura Bk BT" w:hAnsi="Futura Bk BT"/>
          <w:b/>
          <w:color w:val="808080"/>
          <w:sz w:val="22"/>
          <w:szCs w:val="22"/>
        </w:rPr>
      </w:pPr>
      <w:bookmarkStart w:id="100" w:name="_Toc395268454"/>
      <w:bookmarkStart w:id="101" w:name="_Toc49951515"/>
      <w:r w:rsidRPr="00E25B07">
        <w:rPr>
          <w:rFonts w:ascii="Futura Bk BT" w:hAnsi="Futura Bk BT"/>
          <w:b/>
          <w:color w:val="808080"/>
          <w:sz w:val="22"/>
          <w:szCs w:val="22"/>
        </w:rPr>
        <w:t>INTRODUCCIÓN</w:t>
      </w:r>
      <w:bookmarkEnd w:id="100"/>
      <w:bookmarkEnd w:id="101"/>
    </w:p>
    <w:p w14:paraId="265659B5" w14:textId="77777777" w:rsidR="0092048C" w:rsidRPr="00E25B07" w:rsidRDefault="0092048C" w:rsidP="00F505AB">
      <w:pPr>
        <w:rPr>
          <w:rFonts w:ascii="Futura Bk BT" w:hAnsi="Futura Bk BT"/>
          <w:b/>
          <w:color w:val="808080"/>
          <w:sz w:val="22"/>
          <w:szCs w:val="22"/>
        </w:rPr>
      </w:pPr>
    </w:p>
    <w:p w14:paraId="265659B6"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La evacuación del edificio puede producirse atendiendo a las siguientes circunstancias:</w:t>
      </w:r>
    </w:p>
    <w:p w14:paraId="265659B7" w14:textId="77777777" w:rsidR="00124515" w:rsidRPr="00800C30" w:rsidRDefault="00124515" w:rsidP="00E44CF5">
      <w:pPr>
        <w:jc w:val="both"/>
        <w:rPr>
          <w:rFonts w:ascii="Futura Bk BT" w:hAnsi="Futura Bk BT"/>
          <w:sz w:val="22"/>
          <w:szCs w:val="22"/>
        </w:rPr>
      </w:pPr>
    </w:p>
    <w:p w14:paraId="265659B8"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Incendio</w:t>
      </w:r>
    </w:p>
    <w:p w14:paraId="265659B9" w14:textId="4B7B8181"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Amenaza con bomba o atentado con elementos explosivos</w:t>
      </w:r>
    </w:p>
    <w:p w14:paraId="265659BA" w14:textId="28BE2839"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Terremoto</w:t>
      </w:r>
      <w:r w:rsidR="00B173FA">
        <w:rPr>
          <w:rFonts w:ascii="Futura Bk BT" w:hAnsi="Futura Bk BT"/>
          <w:sz w:val="22"/>
          <w:szCs w:val="22"/>
        </w:rPr>
        <w:t xml:space="preserve"> (según etapa del protocolo)</w:t>
      </w:r>
    </w:p>
    <w:p w14:paraId="265659BB"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 xml:space="preserve">Ejercicios programados por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p>
    <w:p w14:paraId="265659BC" w14:textId="77777777" w:rsidR="00E44CF5" w:rsidRPr="00800C30" w:rsidRDefault="00E44CF5" w:rsidP="00E44CF5">
      <w:pPr>
        <w:jc w:val="both"/>
        <w:rPr>
          <w:rFonts w:ascii="Futura Bk BT" w:hAnsi="Futura Bk BT"/>
          <w:sz w:val="22"/>
          <w:szCs w:val="22"/>
        </w:rPr>
      </w:pPr>
    </w:p>
    <w:p w14:paraId="265659BD" w14:textId="77777777" w:rsidR="00E44CF5" w:rsidRPr="000B1409" w:rsidRDefault="00044C91" w:rsidP="00E44CF5">
      <w:pPr>
        <w:jc w:val="both"/>
        <w:rPr>
          <w:rFonts w:ascii="Futura Bk BT" w:hAnsi="Futura Bk BT"/>
          <w:sz w:val="22"/>
          <w:szCs w:val="22"/>
        </w:rPr>
      </w:pPr>
      <w:r w:rsidRPr="000B1409">
        <w:rPr>
          <w:rFonts w:ascii="Futura Bk BT" w:hAnsi="Futura Bk BT"/>
          <w:sz w:val="22"/>
          <w:szCs w:val="22"/>
        </w:rPr>
        <w:lastRenderedPageBreak/>
        <w:t>L</w:t>
      </w:r>
      <w:r w:rsidR="00E46B7F">
        <w:rPr>
          <w:rFonts w:ascii="Futura Bk BT" w:hAnsi="Futura Bk BT"/>
          <w:sz w:val="22"/>
          <w:szCs w:val="22"/>
        </w:rPr>
        <w:t>o anteriormente mencionado p</w:t>
      </w:r>
      <w:r w:rsidR="000B1409">
        <w:rPr>
          <w:rFonts w:ascii="Futura Bk BT" w:hAnsi="Futura Bk BT"/>
          <w:sz w:val="22"/>
          <w:szCs w:val="22"/>
        </w:rPr>
        <w:t>uede ejecutarse</w:t>
      </w:r>
      <w:r w:rsidRPr="000B1409">
        <w:rPr>
          <w:rFonts w:ascii="Futura Bk BT" w:hAnsi="Futura Bk BT"/>
          <w:sz w:val="22"/>
          <w:szCs w:val="22"/>
        </w:rPr>
        <w:t xml:space="preserve"> por orden de una autoridad competente (Carabineros, Bomberos, dependiendo del tipo de emergencia), algún integrante del Comité de Administración, por la Administración del </w:t>
      </w:r>
      <w:r w:rsidR="00463C35">
        <w:rPr>
          <w:rFonts w:ascii="Futura Bk BT" w:hAnsi="Futura Bk BT"/>
          <w:sz w:val="22"/>
          <w:szCs w:val="22"/>
        </w:rPr>
        <w:t>E</w:t>
      </w:r>
      <w:r w:rsidRPr="000B1409">
        <w:rPr>
          <w:rFonts w:ascii="Futura Bk BT" w:hAnsi="Futura Bk BT"/>
          <w:sz w:val="22"/>
          <w:szCs w:val="22"/>
        </w:rPr>
        <w:t>dificio o por decisión del Jefe de Operaciones cuando las circunstancias lo ameriten.</w:t>
      </w:r>
    </w:p>
    <w:p w14:paraId="265659BE" w14:textId="77777777" w:rsidR="00463C35" w:rsidRDefault="00463C35" w:rsidP="00E44CF5">
      <w:pPr>
        <w:jc w:val="both"/>
        <w:rPr>
          <w:rFonts w:ascii="Futura Bk BT" w:hAnsi="Futura Bk BT"/>
          <w:sz w:val="22"/>
          <w:szCs w:val="22"/>
        </w:rPr>
      </w:pPr>
    </w:p>
    <w:p w14:paraId="265659BF"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 xml:space="preserve">A partir de ese momento deben cesar las actividades de las empresas, </w:t>
      </w:r>
      <w:r w:rsidR="0092048C" w:rsidRPr="002A228E">
        <w:rPr>
          <w:rFonts w:ascii="Futura Bk BT" w:hAnsi="Futura Bk BT"/>
          <w:sz w:val="22"/>
          <w:szCs w:val="22"/>
        </w:rPr>
        <w:t xml:space="preserve">activar sus planes de emergencia internos y establecer procedimientos que permitan cumplir solo las instrucciones impartidas por el </w:t>
      </w:r>
      <w:r w:rsidR="000B1409">
        <w:rPr>
          <w:rFonts w:ascii="Futura Bk BT" w:hAnsi="Futura Bk BT"/>
          <w:sz w:val="22"/>
          <w:szCs w:val="22"/>
        </w:rPr>
        <w:t>personal a cargo de la emergencia</w:t>
      </w:r>
      <w:r w:rsidR="0092048C" w:rsidRPr="00E6362B">
        <w:rPr>
          <w:rFonts w:ascii="Futura Bk BT" w:hAnsi="Futura Bk BT"/>
          <w:sz w:val="22"/>
          <w:szCs w:val="22"/>
        </w:rPr>
        <w:t xml:space="preserve">, quienes tendrán una visión general de la </w:t>
      </w:r>
      <w:r w:rsidR="006361D9">
        <w:rPr>
          <w:rFonts w:ascii="Futura Bk BT" w:hAnsi="Futura Bk BT"/>
          <w:sz w:val="22"/>
          <w:szCs w:val="22"/>
        </w:rPr>
        <w:t xml:space="preserve">emergencia </w:t>
      </w:r>
      <w:r w:rsidR="0092048C" w:rsidRPr="00E6362B">
        <w:rPr>
          <w:rFonts w:ascii="Futura Bk BT" w:hAnsi="Futura Bk BT"/>
          <w:sz w:val="22"/>
          <w:szCs w:val="22"/>
        </w:rPr>
        <w:t>en ese momento</w:t>
      </w:r>
      <w:r w:rsidRPr="00800C30">
        <w:rPr>
          <w:rFonts w:ascii="Futura Bk BT" w:hAnsi="Futura Bk BT"/>
          <w:sz w:val="22"/>
          <w:szCs w:val="22"/>
        </w:rPr>
        <w:t>.</w:t>
      </w:r>
    </w:p>
    <w:p w14:paraId="265659C0" w14:textId="77777777" w:rsidR="00C43EF6" w:rsidRDefault="00E44CF5" w:rsidP="007B7320">
      <w:pPr>
        <w:jc w:val="both"/>
        <w:rPr>
          <w:rFonts w:ascii="Futura Bk BT" w:hAnsi="Futura Bk BT"/>
          <w:sz w:val="22"/>
          <w:szCs w:val="22"/>
        </w:rPr>
      </w:pPr>
      <w:r w:rsidRPr="00800C30">
        <w:rPr>
          <w:rFonts w:ascii="Futura Bk BT" w:hAnsi="Futura Bk BT"/>
          <w:sz w:val="22"/>
          <w:szCs w:val="22"/>
        </w:rPr>
        <w:t xml:space="preserve">La evacuación sólo se realizará </w:t>
      </w:r>
      <w:r w:rsidR="00A74B92" w:rsidRPr="00800C30">
        <w:rPr>
          <w:rFonts w:ascii="Futura Bk BT" w:hAnsi="Futura Bk BT"/>
          <w:sz w:val="22"/>
          <w:szCs w:val="22"/>
        </w:rPr>
        <w:t>de acuerdo con</w:t>
      </w:r>
      <w:r w:rsidRPr="00800C30">
        <w:rPr>
          <w:rFonts w:ascii="Futura Bk BT" w:hAnsi="Futura Bk BT"/>
          <w:sz w:val="22"/>
          <w:szCs w:val="22"/>
        </w:rPr>
        <w:t xml:space="preserve"> las instrucciones impartidas desde la </w:t>
      </w:r>
      <w:r w:rsidR="00A74B92">
        <w:rPr>
          <w:rFonts w:ascii="Futura Bk BT" w:hAnsi="Futura Bk BT"/>
          <w:sz w:val="22"/>
          <w:szCs w:val="22"/>
        </w:rPr>
        <w:t>S</w:t>
      </w:r>
      <w:r w:rsidRPr="00800C30">
        <w:rPr>
          <w:rFonts w:ascii="Futura Bk BT" w:hAnsi="Futura Bk BT"/>
          <w:sz w:val="22"/>
          <w:szCs w:val="22"/>
        </w:rPr>
        <w:t xml:space="preserve">ala de </w:t>
      </w:r>
      <w:r w:rsidR="00A74B92">
        <w:rPr>
          <w:rFonts w:ascii="Futura Bk BT" w:hAnsi="Futura Bk BT"/>
          <w:sz w:val="22"/>
          <w:szCs w:val="22"/>
        </w:rPr>
        <w:t>C</w:t>
      </w:r>
      <w:r w:rsidRPr="00800C30">
        <w:rPr>
          <w:rFonts w:ascii="Futura Bk BT" w:hAnsi="Futura Bk BT"/>
          <w:sz w:val="22"/>
          <w:szCs w:val="22"/>
        </w:rPr>
        <w:t xml:space="preserve">ontrol, por medio del </w:t>
      </w:r>
      <w:r w:rsidR="00463C35">
        <w:rPr>
          <w:rFonts w:ascii="Futura Bk BT" w:hAnsi="Futura Bk BT"/>
          <w:sz w:val="22"/>
          <w:szCs w:val="22"/>
        </w:rPr>
        <w:t>Sistema</w:t>
      </w:r>
      <w:r w:rsidRPr="00800C30">
        <w:rPr>
          <w:rFonts w:ascii="Futura Bk BT" w:hAnsi="Futura Bk BT"/>
          <w:sz w:val="22"/>
          <w:szCs w:val="22"/>
        </w:rPr>
        <w:t xml:space="preserve"> de </w:t>
      </w:r>
      <w:r w:rsidR="00463C35">
        <w:rPr>
          <w:rFonts w:ascii="Futura Bk BT" w:hAnsi="Futura Bk BT"/>
          <w:sz w:val="22"/>
          <w:szCs w:val="22"/>
        </w:rPr>
        <w:t>Audio Evacuación del Edificio.</w:t>
      </w:r>
      <w:bookmarkStart w:id="102" w:name="_Toc523852941"/>
    </w:p>
    <w:p w14:paraId="265659C1" w14:textId="77777777" w:rsidR="00E46B7F" w:rsidRPr="00E25B07" w:rsidRDefault="00C43EF6" w:rsidP="00C43EF6">
      <w:pPr>
        <w:jc w:val="both"/>
        <w:rPr>
          <w:rFonts w:ascii="Futura Bk BT" w:hAnsi="Futura Bk BT"/>
          <w:b/>
          <w:color w:val="808080"/>
          <w:sz w:val="22"/>
          <w:szCs w:val="22"/>
        </w:rPr>
      </w:pPr>
      <w:r>
        <w:rPr>
          <w:rFonts w:ascii="Futura Bk BT" w:hAnsi="Futura Bk BT"/>
          <w:sz w:val="22"/>
          <w:szCs w:val="22"/>
        </w:rPr>
        <w:br w:type="page"/>
      </w:r>
      <w:bookmarkStart w:id="103" w:name="_Toc49951516"/>
      <w:r w:rsidR="00E46B7F" w:rsidRPr="00E25B07">
        <w:rPr>
          <w:rFonts w:ascii="Futura Bk BT" w:hAnsi="Futura Bk BT"/>
          <w:b/>
          <w:color w:val="808080"/>
          <w:sz w:val="22"/>
          <w:szCs w:val="22"/>
        </w:rPr>
        <w:lastRenderedPageBreak/>
        <w:t>TIPOS DE EVACUACIÓN</w:t>
      </w:r>
      <w:bookmarkEnd w:id="102"/>
      <w:bookmarkEnd w:id="103"/>
    </w:p>
    <w:p w14:paraId="265659C2" w14:textId="77777777" w:rsidR="00E44CF5" w:rsidRPr="00800C30" w:rsidRDefault="00E44CF5" w:rsidP="00E44CF5">
      <w:pPr>
        <w:jc w:val="both"/>
        <w:rPr>
          <w:rFonts w:ascii="Futura Bk BT" w:hAnsi="Futura Bk BT"/>
          <w:sz w:val="22"/>
          <w:szCs w:val="22"/>
        </w:rPr>
      </w:pPr>
    </w:p>
    <w:p w14:paraId="265659C3" w14:textId="77777777" w:rsidR="00E44CF5" w:rsidRPr="000E1FD1" w:rsidRDefault="00E44CF5" w:rsidP="000E1FD1">
      <w:pPr>
        <w:rPr>
          <w:rFonts w:ascii="Futura Bk BT" w:hAnsi="Futura Bk BT"/>
          <w:b/>
          <w:color w:val="808080"/>
          <w:sz w:val="22"/>
          <w:szCs w:val="22"/>
        </w:rPr>
      </w:pPr>
      <w:r w:rsidRPr="00800C30">
        <w:rPr>
          <w:rFonts w:ascii="Futura Bk BT" w:hAnsi="Futura Bk BT"/>
          <w:b/>
          <w:color w:val="808080"/>
          <w:sz w:val="22"/>
          <w:szCs w:val="22"/>
        </w:rPr>
        <w:t>1. Evacuación Parcial</w:t>
      </w:r>
    </w:p>
    <w:p w14:paraId="265659C4" w14:textId="5D760E05" w:rsidR="00E44CF5" w:rsidRPr="00800C30" w:rsidRDefault="00E44CF5" w:rsidP="00E44CF5">
      <w:pPr>
        <w:jc w:val="both"/>
        <w:rPr>
          <w:rFonts w:ascii="Futura Bk BT" w:hAnsi="Futura Bk BT"/>
          <w:sz w:val="22"/>
          <w:szCs w:val="22"/>
        </w:rPr>
      </w:pPr>
      <w:r w:rsidRPr="00800C30">
        <w:rPr>
          <w:rFonts w:ascii="Futura Bk BT" w:hAnsi="Futura Bk BT"/>
          <w:sz w:val="22"/>
          <w:szCs w:val="22"/>
        </w:rPr>
        <w:t>Se producirá solo cuando se desee evacuar uno o más pisos</w:t>
      </w:r>
      <w:r w:rsidR="00D7428F">
        <w:rPr>
          <w:rFonts w:ascii="Futura Bk BT" w:hAnsi="Futura Bk BT"/>
          <w:sz w:val="22"/>
          <w:szCs w:val="22"/>
        </w:rPr>
        <w:t xml:space="preserve"> o locales comerciales</w:t>
      </w:r>
      <w:r w:rsidRPr="00800C30">
        <w:rPr>
          <w:rFonts w:ascii="Futura Bk BT" w:hAnsi="Futura Bk BT"/>
          <w:sz w:val="22"/>
          <w:szCs w:val="22"/>
        </w:rPr>
        <w:t xml:space="preserve"> en forma independiente hacia un lugar o piso determinado del edificio; las instrucciones serán impartidas solamente a los pisos afectados donde se les comuni</w:t>
      </w:r>
      <w:r w:rsidR="00DE2EF5" w:rsidRPr="00800C30">
        <w:rPr>
          <w:rFonts w:ascii="Futura Bk BT" w:hAnsi="Futura Bk BT"/>
          <w:sz w:val="22"/>
          <w:szCs w:val="22"/>
        </w:rPr>
        <w:t>cará claramente a los Líderes</w:t>
      </w:r>
      <w:r w:rsidRPr="00800C30">
        <w:rPr>
          <w:rFonts w:ascii="Futura Bk BT" w:hAnsi="Futura Bk BT"/>
          <w:sz w:val="22"/>
          <w:szCs w:val="22"/>
        </w:rPr>
        <w:t xml:space="preserve"> de Evacuación, el lugar preciso hacia donde debe evacuar su personal.</w:t>
      </w:r>
    </w:p>
    <w:p w14:paraId="265659C5" w14:textId="77777777" w:rsidR="00E44CF5" w:rsidRPr="00800C30" w:rsidRDefault="00E44CF5" w:rsidP="00E44CF5">
      <w:pPr>
        <w:jc w:val="both"/>
        <w:rPr>
          <w:rFonts w:ascii="Futura Bk BT" w:hAnsi="Futura Bk BT"/>
          <w:sz w:val="22"/>
          <w:szCs w:val="22"/>
        </w:rPr>
      </w:pPr>
    </w:p>
    <w:p w14:paraId="265659C6" w14:textId="77777777" w:rsidR="00E44CF5" w:rsidRPr="00800C30" w:rsidRDefault="00E44CF5" w:rsidP="000E1FD1">
      <w:pPr>
        <w:rPr>
          <w:rFonts w:ascii="Futura Bk BT" w:hAnsi="Futura Bk BT"/>
          <w:sz w:val="22"/>
          <w:szCs w:val="22"/>
        </w:rPr>
      </w:pPr>
      <w:r w:rsidRPr="00800C30">
        <w:rPr>
          <w:rFonts w:ascii="Futura Bk BT" w:hAnsi="Futura Bk BT"/>
          <w:b/>
          <w:color w:val="808080"/>
          <w:sz w:val="22"/>
          <w:szCs w:val="22"/>
        </w:rPr>
        <w:t>2. Evacuación Total</w:t>
      </w:r>
    </w:p>
    <w:p w14:paraId="265659C7"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Se realizará cuando la situación de emergencia sea tal que se requiera evacuar totalmente el edificio; las instrucciones serán impartidas a la totalidad del edi</w:t>
      </w:r>
      <w:r w:rsidR="00DE2EF5" w:rsidRPr="00800C30">
        <w:rPr>
          <w:rFonts w:ascii="Futura Bk BT" w:hAnsi="Futura Bk BT"/>
          <w:sz w:val="22"/>
          <w:szCs w:val="22"/>
        </w:rPr>
        <w:t>ficio, indicando a los Lídere</w:t>
      </w:r>
      <w:r w:rsidRPr="00800C30">
        <w:rPr>
          <w:rFonts w:ascii="Futura Bk BT" w:hAnsi="Futura Bk BT"/>
          <w:sz w:val="22"/>
          <w:szCs w:val="22"/>
        </w:rPr>
        <w:t>s de Evacuación el orden</w:t>
      </w:r>
      <w:r w:rsidR="005C6F62" w:rsidRPr="00800C30">
        <w:rPr>
          <w:rFonts w:ascii="Futura Bk BT" w:hAnsi="Futura Bk BT"/>
          <w:sz w:val="22"/>
          <w:szCs w:val="22"/>
        </w:rPr>
        <w:t xml:space="preserve"> de la desocupación a s</w:t>
      </w:r>
      <w:r w:rsidR="00C43EF6">
        <w:rPr>
          <w:rFonts w:ascii="Futura Bk BT" w:hAnsi="Futura Bk BT"/>
          <w:sz w:val="22"/>
          <w:szCs w:val="22"/>
        </w:rPr>
        <w:t>e</w:t>
      </w:r>
      <w:r w:rsidR="005C6F62" w:rsidRPr="00800C30">
        <w:rPr>
          <w:rFonts w:ascii="Futura Bk BT" w:hAnsi="Futura Bk BT"/>
          <w:sz w:val="22"/>
          <w:szCs w:val="22"/>
        </w:rPr>
        <w:t>guir.</w:t>
      </w:r>
    </w:p>
    <w:p w14:paraId="265659C8" w14:textId="77777777" w:rsidR="00C24BD9" w:rsidRDefault="00C24BD9" w:rsidP="00F505AB">
      <w:pPr>
        <w:rPr>
          <w:rFonts w:ascii="Futura Bk BT" w:hAnsi="Futura Bk BT"/>
          <w:sz w:val="22"/>
          <w:szCs w:val="22"/>
        </w:rPr>
      </w:pPr>
      <w:bookmarkStart w:id="104" w:name="_Toc395268457"/>
    </w:p>
    <w:p w14:paraId="265659C9" w14:textId="77777777" w:rsidR="0003655F" w:rsidRDefault="00E46B7F" w:rsidP="000E1FD1">
      <w:pPr>
        <w:jc w:val="both"/>
        <w:outlineLvl w:val="1"/>
        <w:rPr>
          <w:rFonts w:ascii="Futura Bk BT" w:hAnsi="Futura Bk BT"/>
          <w:b/>
          <w:color w:val="808080"/>
          <w:sz w:val="22"/>
          <w:szCs w:val="22"/>
        </w:rPr>
      </w:pPr>
      <w:bookmarkStart w:id="105" w:name="_Toc523852942"/>
      <w:bookmarkStart w:id="106" w:name="_Toc49951517"/>
      <w:r w:rsidRPr="00E25B07">
        <w:rPr>
          <w:rFonts w:ascii="Futura Bk BT" w:hAnsi="Futura Bk BT"/>
          <w:b/>
          <w:color w:val="808080"/>
          <w:sz w:val="22"/>
          <w:szCs w:val="22"/>
        </w:rPr>
        <w:t>RUTA DE EVACUACION PRINCIPAL</w:t>
      </w:r>
      <w:bookmarkEnd w:id="104"/>
      <w:bookmarkEnd w:id="105"/>
      <w:bookmarkEnd w:id="106"/>
    </w:p>
    <w:p w14:paraId="265659CA" w14:textId="77777777" w:rsidR="00AD63FD" w:rsidRPr="000E1FD1" w:rsidRDefault="00AD63FD" w:rsidP="000E1FD1">
      <w:pPr>
        <w:jc w:val="both"/>
        <w:outlineLvl w:val="1"/>
        <w:rPr>
          <w:rFonts w:ascii="Futura Bk BT" w:hAnsi="Futura Bk BT"/>
          <w:b/>
          <w:color w:val="808080"/>
          <w:sz w:val="22"/>
          <w:szCs w:val="22"/>
        </w:rPr>
      </w:pPr>
    </w:p>
    <w:p w14:paraId="265659CB" w14:textId="77777777" w:rsidR="00E46B7F" w:rsidRDefault="004D2823" w:rsidP="00E46B7F">
      <w:pPr>
        <w:jc w:val="both"/>
        <w:rPr>
          <w:rFonts w:ascii="Futura Bk BT" w:hAnsi="Futura Bk BT"/>
          <w:sz w:val="22"/>
          <w:szCs w:val="22"/>
        </w:rPr>
      </w:pPr>
      <w:r>
        <w:rPr>
          <w:rFonts w:ascii="Futura Bk BT" w:hAnsi="Futura Bk BT"/>
          <w:sz w:val="22"/>
          <w:szCs w:val="22"/>
        </w:rPr>
        <w:t>L</w:t>
      </w:r>
      <w:r w:rsidR="00E46B7F" w:rsidRPr="00800C30">
        <w:rPr>
          <w:rFonts w:ascii="Futura Bk BT" w:hAnsi="Futura Bk BT"/>
          <w:sz w:val="22"/>
          <w:szCs w:val="22"/>
        </w:rPr>
        <w:t>a ruta</w:t>
      </w:r>
      <w:r w:rsidR="00BB3B9D">
        <w:rPr>
          <w:rFonts w:ascii="Futura Bk BT" w:hAnsi="Futura Bk BT"/>
          <w:sz w:val="22"/>
          <w:szCs w:val="22"/>
        </w:rPr>
        <w:t xml:space="preserve"> de evacuación</w:t>
      </w:r>
      <w:r w:rsidR="00E46B7F" w:rsidRPr="00800C30">
        <w:rPr>
          <w:rFonts w:ascii="Futura Bk BT" w:hAnsi="Futura Bk BT"/>
          <w:sz w:val="22"/>
          <w:szCs w:val="22"/>
        </w:rPr>
        <w:t>,</w:t>
      </w:r>
      <w:r w:rsidRPr="004D2823">
        <w:t xml:space="preserve"> </w:t>
      </w:r>
      <w:r w:rsidRPr="004D2823">
        <w:rPr>
          <w:rFonts w:ascii="Futura Bk BT" w:hAnsi="Futura Bk BT"/>
          <w:sz w:val="22"/>
          <w:szCs w:val="22"/>
        </w:rPr>
        <w:t xml:space="preserve">desde todos los niveles, </w:t>
      </w:r>
      <w:r>
        <w:rPr>
          <w:rFonts w:ascii="Futura Bk BT" w:hAnsi="Futura Bk BT"/>
          <w:sz w:val="22"/>
          <w:szCs w:val="22"/>
        </w:rPr>
        <w:t>será</w:t>
      </w:r>
      <w:r w:rsidRPr="004D2823">
        <w:rPr>
          <w:rFonts w:ascii="Futura Bk BT" w:hAnsi="Futura Bk BT"/>
          <w:sz w:val="22"/>
          <w:szCs w:val="22"/>
        </w:rPr>
        <w:t xml:space="preserve"> por las puertas señalizadas como “</w:t>
      </w:r>
      <w:r w:rsidRPr="004D2823">
        <w:rPr>
          <w:rFonts w:ascii="Futura Bk BT" w:hAnsi="Futura Bk BT"/>
          <w:szCs w:val="22"/>
        </w:rPr>
        <w:t>SALIDA DE EMERGENCIA</w:t>
      </w:r>
      <w:r w:rsidRPr="004D2823">
        <w:rPr>
          <w:rFonts w:ascii="Futura Bk BT" w:hAnsi="Futura Bk BT"/>
          <w:sz w:val="22"/>
          <w:szCs w:val="22"/>
        </w:rPr>
        <w:t>” hacia la caja de escaleras</w:t>
      </w:r>
      <w:r>
        <w:rPr>
          <w:rFonts w:ascii="Futura Bk BT" w:hAnsi="Futura Bk BT"/>
          <w:sz w:val="22"/>
          <w:szCs w:val="22"/>
        </w:rPr>
        <w:t xml:space="preserve"> interiores, con dirección hacia el </w:t>
      </w:r>
      <w:r w:rsidR="00AA2D75">
        <w:rPr>
          <w:rFonts w:ascii="Futura Bk BT" w:hAnsi="Futura Bk BT"/>
          <w:sz w:val="22"/>
          <w:szCs w:val="22"/>
        </w:rPr>
        <w:t>primer piso,</w:t>
      </w:r>
      <w:r>
        <w:rPr>
          <w:rFonts w:ascii="Futura Bk BT" w:hAnsi="Futura Bk BT"/>
          <w:sz w:val="22"/>
          <w:szCs w:val="22"/>
        </w:rPr>
        <w:t xml:space="preserve"> </w:t>
      </w:r>
      <w:r w:rsidR="00AA2D75">
        <w:rPr>
          <w:rFonts w:ascii="Futura Bk BT" w:hAnsi="Futura Bk BT"/>
          <w:sz w:val="22"/>
          <w:szCs w:val="22"/>
        </w:rPr>
        <w:t xml:space="preserve">saliendo por </w:t>
      </w:r>
      <w:r w:rsidRPr="004D2823">
        <w:rPr>
          <w:rFonts w:ascii="Futura Bk BT" w:hAnsi="Futura Bk BT"/>
          <w:sz w:val="22"/>
          <w:szCs w:val="22"/>
        </w:rPr>
        <w:t xml:space="preserve">el hall </w:t>
      </w:r>
      <w:r w:rsidR="00AA2D75">
        <w:rPr>
          <w:rFonts w:ascii="Futura Bk BT" w:hAnsi="Futura Bk BT"/>
          <w:sz w:val="22"/>
          <w:szCs w:val="22"/>
        </w:rPr>
        <w:t>principal, hacia las puertas de salida</w:t>
      </w:r>
      <w:r>
        <w:rPr>
          <w:rFonts w:ascii="Futura Bk BT" w:hAnsi="Futura Bk BT"/>
          <w:sz w:val="22"/>
          <w:szCs w:val="22"/>
        </w:rPr>
        <w:t xml:space="preserve"> del edificio</w:t>
      </w:r>
      <w:r w:rsidR="00E46B7F" w:rsidRPr="00800C30">
        <w:rPr>
          <w:rFonts w:ascii="Futura Bk BT" w:hAnsi="Futura Bk BT"/>
          <w:sz w:val="22"/>
          <w:szCs w:val="22"/>
        </w:rPr>
        <w:t>, con destino a la zona de seguridad.</w:t>
      </w:r>
    </w:p>
    <w:p w14:paraId="265659CC" w14:textId="77777777" w:rsidR="00AD63FD" w:rsidRDefault="00AD63FD" w:rsidP="00AD63FD">
      <w:pPr>
        <w:jc w:val="both"/>
        <w:rPr>
          <w:rFonts w:ascii="Futura Bk BT" w:hAnsi="Futura Bk BT"/>
          <w:sz w:val="22"/>
          <w:szCs w:val="22"/>
        </w:rPr>
      </w:pPr>
    </w:p>
    <w:p w14:paraId="265659CD" w14:textId="77777777" w:rsidR="00AD63FD" w:rsidRDefault="00AD63FD" w:rsidP="00AD63FD">
      <w:pPr>
        <w:jc w:val="both"/>
        <w:rPr>
          <w:rFonts w:ascii="Futura Bk BT" w:hAnsi="Futura Bk BT"/>
          <w:sz w:val="22"/>
          <w:szCs w:val="22"/>
        </w:rPr>
      </w:pPr>
      <w:r w:rsidRPr="006A51F9">
        <w:rPr>
          <w:rFonts w:ascii="Futura Bk BT" w:hAnsi="Futura Bk BT"/>
          <w:sz w:val="22"/>
          <w:szCs w:val="22"/>
        </w:rPr>
        <w:t>Para el caso de sismos de gran magnitud, la zona comprendida en el hall principal no puede ser utilizada como punto de reunión y/o salida hacia la zona de seguridad debido al riesgo de caída de elementos cortantes</w:t>
      </w:r>
      <w:r>
        <w:rPr>
          <w:rFonts w:ascii="Futura Bk BT" w:hAnsi="Futura Bk BT"/>
          <w:sz w:val="22"/>
          <w:szCs w:val="22"/>
        </w:rPr>
        <w:t>.</w:t>
      </w:r>
    </w:p>
    <w:p w14:paraId="265659CE" w14:textId="77777777" w:rsidR="0003655F" w:rsidRDefault="00E46B7F" w:rsidP="000E1FD1">
      <w:pPr>
        <w:pStyle w:val="Ttulo2"/>
        <w:rPr>
          <w:rFonts w:ascii="Futura Bk BT" w:hAnsi="Futura Bk BT"/>
          <w:b/>
          <w:color w:val="767171"/>
          <w:sz w:val="22"/>
        </w:rPr>
      </w:pPr>
      <w:bookmarkStart w:id="107" w:name="_Toc523852943"/>
      <w:bookmarkStart w:id="108" w:name="_Toc49951518"/>
      <w:r w:rsidRPr="006A51F9">
        <w:rPr>
          <w:rFonts w:ascii="Futura Bk BT" w:hAnsi="Futura Bk BT"/>
          <w:b/>
          <w:color w:val="767171"/>
          <w:sz w:val="22"/>
        </w:rPr>
        <w:t>RUTA DE EVACUACIÓN ALTERNATIVA</w:t>
      </w:r>
      <w:bookmarkEnd w:id="107"/>
      <w:bookmarkEnd w:id="108"/>
    </w:p>
    <w:p w14:paraId="265659CF" w14:textId="77777777" w:rsidR="00AD63FD" w:rsidRPr="00AD63FD" w:rsidRDefault="00AD63FD" w:rsidP="00AD63FD">
      <w:pPr>
        <w:pStyle w:val="HeadingBaseStylenotforuse"/>
      </w:pPr>
    </w:p>
    <w:p w14:paraId="265659D0" w14:textId="58274584" w:rsidR="009B2D84" w:rsidRDefault="0003655F" w:rsidP="007B7320">
      <w:pPr>
        <w:jc w:val="both"/>
        <w:rPr>
          <w:rFonts w:ascii="Futura Bk BT" w:hAnsi="Futura Bk BT"/>
          <w:sz w:val="22"/>
          <w:szCs w:val="22"/>
        </w:rPr>
      </w:pPr>
      <w:r w:rsidRPr="006A51F9">
        <w:rPr>
          <w:rFonts w:ascii="Futura Bk BT" w:hAnsi="Futura Bk BT"/>
          <w:sz w:val="22"/>
          <w:szCs w:val="22"/>
        </w:rPr>
        <w:t xml:space="preserve">Sea el caso de que se viera imposibilitada la salida por el acceso principal, a causa de desprendimiento de cristales, revestimientos u </w:t>
      </w:r>
      <w:r w:rsidR="001D7C69" w:rsidRPr="006A51F9">
        <w:rPr>
          <w:rFonts w:ascii="Futura Bk BT" w:hAnsi="Futura Bk BT"/>
          <w:sz w:val="22"/>
          <w:szCs w:val="22"/>
        </w:rPr>
        <w:t>otra causa</w:t>
      </w:r>
      <w:r w:rsidRPr="006A51F9">
        <w:rPr>
          <w:rFonts w:ascii="Futura Bk BT" w:hAnsi="Futura Bk BT"/>
          <w:sz w:val="22"/>
          <w:szCs w:val="22"/>
        </w:rPr>
        <w:t>, se establece</w:t>
      </w:r>
      <w:r w:rsidR="00B80C7E">
        <w:rPr>
          <w:rFonts w:ascii="Futura Bk BT" w:hAnsi="Futura Bk BT"/>
          <w:sz w:val="22"/>
          <w:szCs w:val="22"/>
        </w:rPr>
        <w:t>n</w:t>
      </w:r>
      <w:r w:rsidRPr="006A51F9">
        <w:rPr>
          <w:rFonts w:ascii="Futura Bk BT" w:hAnsi="Futura Bk BT"/>
          <w:sz w:val="22"/>
          <w:szCs w:val="22"/>
        </w:rPr>
        <w:t xml:space="preserve"> ruta</w:t>
      </w:r>
      <w:r w:rsidR="00B80C7E">
        <w:rPr>
          <w:rFonts w:ascii="Futura Bk BT" w:hAnsi="Futura Bk BT"/>
          <w:sz w:val="22"/>
          <w:szCs w:val="22"/>
        </w:rPr>
        <w:t>s</w:t>
      </w:r>
      <w:r w:rsidRPr="006A51F9">
        <w:rPr>
          <w:rFonts w:ascii="Futura Bk BT" w:hAnsi="Futura Bk BT"/>
          <w:sz w:val="22"/>
          <w:szCs w:val="22"/>
        </w:rPr>
        <w:t xml:space="preserve"> alternativa</w:t>
      </w:r>
      <w:r w:rsidR="00B80C7E">
        <w:rPr>
          <w:rFonts w:ascii="Futura Bk BT" w:hAnsi="Futura Bk BT"/>
          <w:sz w:val="22"/>
          <w:szCs w:val="22"/>
        </w:rPr>
        <w:t>s</w:t>
      </w:r>
      <w:r w:rsidRPr="006A51F9">
        <w:rPr>
          <w:rFonts w:ascii="Futura Bk BT" w:hAnsi="Futura Bk BT"/>
          <w:sz w:val="22"/>
          <w:szCs w:val="22"/>
        </w:rPr>
        <w:t xml:space="preserve"> a través del </w:t>
      </w:r>
      <w:r w:rsidR="00C43EF6">
        <w:rPr>
          <w:rFonts w:ascii="Futura Bk BT" w:hAnsi="Futura Bk BT"/>
          <w:sz w:val="22"/>
          <w:szCs w:val="22"/>
        </w:rPr>
        <w:t>primer</w:t>
      </w:r>
      <w:r w:rsidRPr="006A51F9">
        <w:rPr>
          <w:rFonts w:ascii="Futura Bk BT" w:hAnsi="Futura Bk BT"/>
          <w:sz w:val="22"/>
          <w:szCs w:val="22"/>
        </w:rPr>
        <w:t xml:space="preserve"> </w:t>
      </w:r>
      <w:r w:rsidR="00CC38E1" w:rsidRPr="006A51F9">
        <w:rPr>
          <w:rFonts w:ascii="Futura Bk BT" w:hAnsi="Futura Bk BT"/>
          <w:sz w:val="22"/>
          <w:szCs w:val="22"/>
        </w:rPr>
        <w:t>subter</w:t>
      </w:r>
      <w:r w:rsidR="00CC38E1">
        <w:rPr>
          <w:rFonts w:ascii="Futura Bk BT" w:hAnsi="Futura Bk BT"/>
          <w:sz w:val="22"/>
          <w:szCs w:val="22"/>
        </w:rPr>
        <w:t>ráneo</w:t>
      </w:r>
      <w:r w:rsidRPr="006A51F9">
        <w:rPr>
          <w:rFonts w:ascii="Futura Bk BT" w:hAnsi="Futura Bk BT"/>
          <w:sz w:val="22"/>
          <w:szCs w:val="22"/>
        </w:rPr>
        <w:t>; efectuando un recorrido a través del</w:t>
      </w:r>
      <w:r w:rsidR="001D7C69">
        <w:rPr>
          <w:rFonts w:ascii="Futura Bk BT" w:hAnsi="Futura Bk BT"/>
          <w:sz w:val="22"/>
          <w:szCs w:val="22"/>
        </w:rPr>
        <w:t xml:space="preserve"> estacionamiento</w:t>
      </w:r>
      <w:r w:rsidRPr="006A51F9">
        <w:rPr>
          <w:rFonts w:ascii="Futura Bk BT" w:hAnsi="Futura Bk BT"/>
          <w:sz w:val="22"/>
          <w:szCs w:val="22"/>
        </w:rPr>
        <w:t xml:space="preserve"> y saliendo por la rampa vehicular</w:t>
      </w:r>
      <w:r w:rsidR="004B13A8">
        <w:rPr>
          <w:rFonts w:ascii="Futura Bk BT" w:hAnsi="Futura Bk BT"/>
          <w:sz w:val="22"/>
          <w:szCs w:val="22"/>
        </w:rPr>
        <w:t xml:space="preserve"> por </w:t>
      </w:r>
      <w:r w:rsidR="00B80C7E">
        <w:rPr>
          <w:rFonts w:ascii="Futura Bk BT" w:hAnsi="Futura Bk BT"/>
          <w:sz w:val="22"/>
          <w:szCs w:val="22"/>
        </w:rPr>
        <w:t>Los Trapenses</w:t>
      </w:r>
      <w:r w:rsidRPr="006A51F9">
        <w:rPr>
          <w:rFonts w:ascii="Futura Bk BT" w:hAnsi="Futura Bk BT"/>
          <w:sz w:val="22"/>
          <w:szCs w:val="22"/>
        </w:rPr>
        <w:t>, con dirección a la Zona de Seguridad.</w:t>
      </w:r>
      <w:bookmarkStart w:id="109" w:name="_Toc395268458"/>
      <w:bookmarkStart w:id="110" w:name="_Toc523852944"/>
    </w:p>
    <w:p w14:paraId="265659D1" w14:textId="77777777" w:rsidR="00E46B7F" w:rsidRPr="00E25B07" w:rsidRDefault="009B2D84" w:rsidP="009B2D84">
      <w:pPr>
        <w:jc w:val="both"/>
        <w:rPr>
          <w:rFonts w:ascii="Futura Bk BT" w:hAnsi="Futura Bk BT"/>
          <w:b/>
          <w:color w:val="808080"/>
          <w:sz w:val="22"/>
          <w:szCs w:val="22"/>
        </w:rPr>
      </w:pPr>
      <w:r>
        <w:rPr>
          <w:rFonts w:ascii="Futura Bk BT" w:hAnsi="Futura Bk BT"/>
          <w:sz w:val="22"/>
          <w:szCs w:val="22"/>
        </w:rPr>
        <w:br w:type="page"/>
      </w:r>
      <w:bookmarkStart w:id="111" w:name="_Toc49951519"/>
      <w:r w:rsidR="00E46B7F" w:rsidRPr="00E25B07">
        <w:rPr>
          <w:rFonts w:ascii="Futura Bk BT" w:hAnsi="Futura Bk BT"/>
          <w:b/>
          <w:color w:val="808080"/>
          <w:sz w:val="22"/>
          <w:szCs w:val="22"/>
        </w:rPr>
        <w:lastRenderedPageBreak/>
        <w:t>ZONA DE SEGURIDAD</w:t>
      </w:r>
      <w:bookmarkEnd w:id="109"/>
      <w:bookmarkEnd w:id="110"/>
      <w:bookmarkEnd w:id="111"/>
    </w:p>
    <w:p w14:paraId="265659D2" w14:textId="77777777" w:rsidR="00AB311B" w:rsidRDefault="00AB311B" w:rsidP="00AB311B">
      <w:pPr>
        <w:jc w:val="center"/>
        <w:rPr>
          <w:rFonts w:ascii="Futura Bk BT" w:hAnsi="Futura Bk BT"/>
          <w:b/>
          <w:sz w:val="22"/>
          <w:szCs w:val="22"/>
        </w:rPr>
      </w:pPr>
    </w:p>
    <w:p w14:paraId="265659D3" w14:textId="098D8103" w:rsidR="009B2D84" w:rsidRDefault="0041610E" w:rsidP="00575C34">
      <w:pPr>
        <w:jc w:val="both"/>
        <w:rPr>
          <w:rFonts w:ascii="Futura Bk BT" w:hAnsi="Futura Bk BT"/>
          <w:sz w:val="22"/>
          <w:szCs w:val="22"/>
        </w:rPr>
      </w:pPr>
      <w:r w:rsidRPr="00477746">
        <w:rPr>
          <w:rFonts w:ascii="Futura Bk BT" w:hAnsi="Futura Bk BT"/>
          <w:sz w:val="22"/>
          <w:szCs w:val="22"/>
        </w:rPr>
        <w:t xml:space="preserve">La Zona de Seguridad se establece en </w:t>
      </w:r>
      <w:r w:rsidR="00DF6206">
        <w:rPr>
          <w:rFonts w:ascii="Futura Bk BT" w:hAnsi="Futura Bk BT"/>
          <w:sz w:val="22"/>
          <w:szCs w:val="22"/>
        </w:rPr>
        <w:t>esquina Los Trapenses con Loma la Cruz Norte</w:t>
      </w:r>
      <w:r w:rsidR="009B2D84">
        <w:rPr>
          <w:rFonts w:ascii="Futura Bk BT" w:hAnsi="Futura Bk BT"/>
          <w:sz w:val="22"/>
          <w:szCs w:val="22"/>
        </w:rPr>
        <w:t>.</w:t>
      </w:r>
    </w:p>
    <w:p w14:paraId="1D21C362" w14:textId="33514073" w:rsidR="00DF6206" w:rsidRDefault="00DF6206" w:rsidP="00575C34">
      <w:pPr>
        <w:jc w:val="both"/>
        <w:rPr>
          <w:rFonts w:ascii="Futura Bk BT" w:hAnsi="Futura Bk BT"/>
          <w:sz w:val="22"/>
          <w:szCs w:val="22"/>
        </w:rPr>
      </w:pPr>
    </w:p>
    <w:p w14:paraId="4F2237F2" w14:textId="2980B7C2" w:rsidR="00DF6206" w:rsidRDefault="00DF6206" w:rsidP="00575C34">
      <w:pPr>
        <w:jc w:val="both"/>
        <w:rPr>
          <w:rFonts w:ascii="Futura Bk BT" w:hAnsi="Futura Bk BT"/>
          <w:sz w:val="22"/>
          <w:szCs w:val="22"/>
        </w:rPr>
      </w:pPr>
      <w:r w:rsidRPr="00DF6206">
        <w:rPr>
          <w:rFonts w:ascii="Futura Bk BT" w:hAnsi="Futura Bk BT"/>
          <w:noProof/>
          <w:sz w:val="22"/>
          <w:szCs w:val="22"/>
        </w:rPr>
        <w:drawing>
          <wp:inline distT="0" distB="0" distL="0" distR="0" wp14:anchorId="4A1666B7" wp14:editId="15C983E1">
            <wp:extent cx="5612130" cy="4773295"/>
            <wp:effectExtent l="0" t="0" r="7620" b="8255"/>
            <wp:docPr id="5686" name="Imagen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4773295"/>
                    </a:xfrm>
                    <a:prstGeom prst="rect">
                      <a:avLst/>
                    </a:prstGeom>
                  </pic:spPr>
                </pic:pic>
              </a:graphicData>
            </a:graphic>
          </wp:inline>
        </w:drawing>
      </w:r>
    </w:p>
    <w:p w14:paraId="0E8C9A6C" w14:textId="00CD65AA" w:rsidR="00DF6206" w:rsidRDefault="00DF6206" w:rsidP="00575C34">
      <w:pPr>
        <w:jc w:val="both"/>
        <w:rPr>
          <w:rFonts w:ascii="Futura Bk BT" w:hAnsi="Futura Bk BT"/>
          <w:sz w:val="22"/>
          <w:szCs w:val="22"/>
        </w:rPr>
      </w:pPr>
    </w:p>
    <w:p w14:paraId="265659D5" w14:textId="69BFDE2B" w:rsidR="009B2D84" w:rsidRDefault="009B2D84" w:rsidP="009B2D84">
      <w:pPr>
        <w:jc w:val="center"/>
        <w:rPr>
          <w:rFonts w:ascii="Futura Bk BT" w:hAnsi="Futura Bk BT"/>
          <w:sz w:val="22"/>
          <w:szCs w:val="22"/>
        </w:rPr>
      </w:pPr>
    </w:p>
    <w:p w14:paraId="265659D6" w14:textId="77777777" w:rsidR="007C71D0" w:rsidRDefault="007C71D0" w:rsidP="00E8183A">
      <w:pPr>
        <w:jc w:val="both"/>
        <w:rPr>
          <w:rFonts w:ascii="Futura Bk BT" w:hAnsi="Futura Bk BT"/>
          <w:sz w:val="22"/>
          <w:szCs w:val="22"/>
        </w:rPr>
      </w:pPr>
    </w:p>
    <w:p w14:paraId="265659D7" w14:textId="149AF3C2" w:rsidR="00DF6206" w:rsidRDefault="00DF6206">
      <w:pPr>
        <w:rPr>
          <w:rFonts w:ascii="Futura Bk BT" w:hAnsi="Futura Bk BT"/>
          <w:b/>
          <w:color w:val="808080"/>
          <w:sz w:val="22"/>
          <w:szCs w:val="22"/>
        </w:rPr>
      </w:pPr>
      <w:bookmarkStart w:id="112" w:name="_Toc392156999"/>
      <w:bookmarkStart w:id="113" w:name="_Toc392157037"/>
      <w:bookmarkStart w:id="114" w:name="_Toc392157548"/>
      <w:bookmarkStart w:id="115" w:name="_Toc392157586"/>
      <w:bookmarkStart w:id="116" w:name="_Toc395268459"/>
      <w:bookmarkStart w:id="117" w:name="_Toc395268460"/>
      <w:bookmarkEnd w:id="112"/>
      <w:bookmarkEnd w:id="113"/>
      <w:bookmarkEnd w:id="114"/>
      <w:bookmarkEnd w:id="115"/>
      <w:bookmarkEnd w:id="116"/>
      <w:r>
        <w:rPr>
          <w:rFonts w:ascii="Futura Bk BT" w:hAnsi="Futura Bk BT"/>
          <w:b/>
          <w:color w:val="808080"/>
          <w:sz w:val="22"/>
          <w:szCs w:val="22"/>
        </w:rPr>
        <w:br w:type="page"/>
      </w:r>
    </w:p>
    <w:p w14:paraId="265659D8" w14:textId="77777777" w:rsidR="00575C34" w:rsidRPr="00AD63FD" w:rsidRDefault="000E1FD1" w:rsidP="00575C34">
      <w:pPr>
        <w:outlineLvl w:val="1"/>
        <w:rPr>
          <w:rFonts w:ascii="Futura Bk BT" w:hAnsi="Futura Bk BT"/>
          <w:b/>
          <w:caps/>
          <w:color w:val="808080"/>
          <w:sz w:val="22"/>
          <w:szCs w:val="22"/>
        </w:rPr>
      </w:pPr>
      <w:bookmarkStart w:id="118" w:name="_Toc49951520"/>
      <w:bookmarkStart w:id="119" w:name="_Hlk48897823"/>
      <w:bookmarkStart w:id="120" w:name="_Hlk48898478"/>
      <w:r w:rsidRPr="00AD63FD">
        <w:rPr>
          <w:rFonts w:ascii="Futura Bk BT" w:hAnsi="Futura Bk BT"/>
          <w:b/>
          <w:caps/>
          <w:color w:val="808080"/>
          <w:sz w:val="22"/>
          <w:szCs w:val="22"/>
        </w:rPr>
        <w:lastRenderedPageBreak/>
        <w:t>P</w:t>
      </w:r>
      <w:r w:rsidR="00CE37A0" w:rsidRPr="00AD63FD">
        <w:rPr>
          <w:rFonts w:ascii="Futura Bk BT" w:hAnsi="Futura Bk BT"/>
          <w:b/>
          <w:caps/>
          <w:color w:val="808080"/>
          <w:sz w:val="22"/>
          <w:szCs w:val="22"/>
        </w:rPr>
        <w:t>rotocolo de Evacuación</w:t>
      </w:r>
      <w:bookmarkEnd w:id="118"/>
    </w:p>
    <w:bookmarkEnd w:id="117"/>
    <w:bookmarkEnd w:id="119"/>
    <w:p w14:paraId="265659D9" w14:textId="77777777" w:rsidR="004F0950" w:rsidRPr="00800C30" w:rsidRDefault="004F0950" w:rsidP="00E44CF5">
      <w:pPr>
        <w:jc w:val="both"/>
        <w:rPr>
          <w:rFonts w:ascii="Futura Bk BT" w:hAnsi="Futura Bk BT"/>
          <w:sz w:val="22"/>
          <w:szCs w:val="22"/>
        </w:rPr>
      </w:pPr>
    </w:p>
    <w:p w14:paraId="265659DA" w14:textId="77777777" w:rsidR="00E44CF5" w:rsidRDefault="00E44CF5" w:rsidP="00E44CF5">
      <w:pPr>
        <w:jc w:val="both"/>
        <w:rPr>
          <w:rFonts w:ascii="Futura Bk BT" w:hAnsi="Futura Bk BT"/>
          <w:sz w:val="22"/>
          <w:szCs w:val="22"/>
        </w:rPr>
      </w:pPr>
      <w:r w:rsidRPr="00800C30">
        <w:rPr>
          <w:rFonts w:ascii="Futura Bk BT" w:hAnsi="Futura Bk BT"/>
          <w:sz w:val="22"/>
          <w:szCs w:val="22"/>
        </w:rPr>
        <w:t>Ante una inminente evacuación del edificio, el Jefe de Operaciones estab</w:t>
      </w:r>
      <w:r w:rsidR="0099111F" w:rsidRPr="00800C30">
        <w:rPr>
          <w:rFonts w:ascii="Futura Bk BT" w:hAnsi="Futura Bk BT"/>
          <w:sz w:val="22"/>
          <w:szCs w:val="22"/>
        </w:rPr>
        <w:t xml:space="preserve">lecerá su mando desde </w:t>
      </w:r>
      <w:r w:rsidR="00E156DC" w:rsidRPr="00800C30">
        <w:rPr>
          <w:rFonts w:ascii="Futura Bk BT" w:hAnsi="Futura Bk BT"/>
          <w:sz w:val="22"/>
          <w:szCs w:val="22"/>
        </w:rPr>
        <w:t xml:space="preserve">la </w:t>
      </w:r>
      <w:r w:rsidR="00B87DEB">
        <w:rPr>
          <w:rFonts w:ascii="Futura Bk BT" w:hAnsi="Futura Bk BT"/>
          <w:sz w:val="22"/>
          <w:szCs w:val="22"/>
        </w:rPr>
        <w:t>recepción</w:t>
      </w:r>
      <w:r w:rsidR="00926A13">
        <w:rPr>
          <w:rFonts w:ascii="Futura Bk BT" w:hAnsi="Futura Bk BT"/>
          <w:sz w:val="22"/>
          <w:szCs w:val="22"/>
        </w:rPr>
        <w:t xml:space="preserve"> del Edificio</w:t>
      </w:r>
      <w:r w:rsidR="00E156DC" w:rsidRPr="00800C30">
        <w:rPr>
          <w:rFonts w:ascii="Futura Bk BT" w:hAnsi="Futura Bk BT"/>
          <w:sz w:val="22"/>
          <w:szCs w:val="22"/>
        </w:rPr>
        <w:t>, desde</w:t>
      </w:r>
      <w:r w:rsidRPr="00800C30">
        <w:rPr>
          <w:rFonts w:ascii="Futura Bk BT" w:hAnsi="Futura Bk BT"/>
          <w:sz w:val="22"/>
          <w:szCs w:val="22"/>
        </w:rPr>
        <w:t xml:space="preserve"> donde dará las instrucciones pertinentes destinadas a controlar la situación </w:t>
      </w:r>
      <w:r w:rsidR="001D7C69">
        <w:rPr>
          <w:rFonts w:ascii="Futura Bk BT" w:hAnsi="Futura Bk BT"/>
          <w:sz w:val="22"/>
          <w:szCs w:val="22"/>
        </w:rPr>
        <w:t>de emergencia</w:t>
      </w:r>
      <w:r w:rsidRPr="00800C30">
        <w:rPr>
          <w:rFonts w:ascii="Futura Bk BT" w:hAnsi="Futura Bk BT"/>
          <w:sz w:val="22"/>
          <w:szCs w:val="22"/>
        </w:rPr>
        <w:t>.</w:t>
      </w:r>
    </w:p>
    <w:bookmarkEnd w:id="120"/>
    <w:p w14:paraId="265659DB" w14:textId="77777777" w:rsidR="00E75C4D" w:rsidRDefault="00E75C4D" w:rsidP="00E44CF5">
      <w:pPr>
        <w:jc w:val="both"/>
        <w:rPr>
          <w:rFonts w:ascii="Futura Bk BT" w:hAnsi="Futura Bk BT"/>
          <w:sz w:val="22"/>
          <w:szCs w:val="22"/>
        </w:rPr>
      </w:pPr>
    </w:p>
    <w:p w14:paraId="265659DC" w14:textId="77777777" w:rsidR="00E44CF5" w:rsidRDefault="0077146F" w:rsidP="00E44CF5">
      <w:pPr>
        <w:jc w:val="both"/>
        <w:rPr>
          <w:rFonts w:ascii="Futura Bk BT" w:hAnsi="Futura Bk BT"/>
          <w:sz w:val="22"/>
          <w:szCs w:val="22"/>
        </w:rPr>
      </w:pPr>
      <w:r>
        <w:rPr>
          <w:rFonts w:ascii="Futura Bk BT" w:hAnsi="Futura Bk BT"/>
          <w:sz w:val="22"/>
          <w:szCs w:val="22"/>
        </w:rPr>
        <w:t>Se</w:t>
      </w:r>
      <w:r w:rsidR="00E44CF5" w:rsidRPr="00800C30">
        <w:rPr>
          <w:rFonts w:ascii="Futura Bk BT" w:hAnsi="Futura Bk BT"/>
          <w:sz w:val="22"/>
          <w:szCs w:val="22"/>
        </w:rPr>
        <w:t xml:space="preserve"> ordenará la evacuación del Edificio </w:t>
      </w:r>
      <w:r w:rsidR="001D7C69" w:rsidRPr="00800C30">
        <w:rPr>
          <w:rFonts w:ascii="Futura Bk BT" w:hAnsi="Futura Bk BT"/>
          <w:sz w:val="22"/>
          <w:szCs w:val="22"/>
        </w:rPr>
        <w:t>de acuerdo con el</w:t>
      </w:r>
      <w:r w:rsidR="00E44CF5" w:rsidRPr="00800C30">
        <w:rPr>
          <w:rFonts w:ascii="Futura Bk BT" w:hAnsi="Futura Bk BT"/>
          <w:sz w:val="22"/>
          <w:szCs w:val="22"/>
        </w:rPr>
        <w:t xml:space="preserve"> siguiente criterio:</w:t>
      </w:r>
    </w:p>
    <w:p w14:paraId="265659DD" w14:textId="77777777" w:rsidR="0077146F" w:rsidRPr="00800C30" w:rsidRDefault="0077146F" w:rsidP="00E44CF5">
      <w:pPr>
        <w:jc w:val="both"/>
        <w:rPr>
          <w:rFonts w:ascii="Futura Bk BT" w:hAnsi="Futura Bk BT"/>
          <w:sz w:val="22"/>
          <w:szCs w:val="22"/>
        </w:rPr>
      </w:pPr>
    </w:p>
    <w:p w14:paraId="265659DE" w14:textId="77777777" w:rsidR="00B87DEB" w:rsidRDefault="00B87DEB" w:rsidP="00D3670D">
      <w:pPr>
        <w:numPr>
          <w:ilvl w:val="0"/>
          <w:numId w:val="25"/>
        </w:numPr>
        <w:ind w:left="426" w:hanging="426"/>
        <w:jc w:val="both"/>
        <w:rPr>
          <w:rFonts w:ascii="Futura Bk BT" w:hAnsi="Futura Bk BT"/>
          <w:sz w:val="22"/>
          <w:szCs w:val="22"/>
        </w:rPr>
      </w:pPr>
      <w:r>
        <w:rPr>
          <w:rFonts w:ascii="Futura Bk BT" w:hAnsi="Futura Bk BT"/>
          <w:sz w:val="22"/>
          <w:szCs w:val="22"/>
        </w:rPr>
        <w:t xml:space="preserve">Se realizará llamado general automático, es decir, ordenará evacuación de </w:t>
      </w:r>
      <w:r w:rsidRPr="00B87DEB">
        <w:rPr>
          <w:rFonts w:ascii="Futura Bk BT" w:hAnsi="Futura Bk BT"/>
          <w:b/>
          <w:bCs/>
          <w:sz w:val="22"/>
          <w:szCs w:val="22"/>
        </w:rPr>
        <w:t>Todos los pisos del edificio</w:t>
      </w:r>
      <w:r>
        <w:rPr>
          <w:rFonts w:ascii="Futura Bk BT" w:hAnsi="Futura Bk BT"/>
          <w:sz w:val="22"/>
          <w:szCs w:val="22"/>
        </w:rPr>
        <w:t xml:space="preserve">, hasta haber desocupado la totalidad del edificio. </w:t>
      </w:r>
    </w:p>
    <w:p w14:paraId="265659DF" w14:textId="77777777" w:rsidR="000E1FD1" w:rsidRPr="00B87DEB" w:rsidRDefault="00E44CF5" w:rsidP="00D3670D">
      <w:pPr>
        <w:numPr>
          <w:ilvl w:val="0"/>
          <w:numId w:val="25"/>
        </w:numPr>
        <w:ind w:left="426" w:hanging="426"/>
        <w:jc w:val="both"/>
        <w:rPr>
          <w:rFonts w:ascii="Futura Bk BT" w:hAnsi="Futura Bk BT"/>
          <w:sz w:val="22"/>
          <w:szCs w:val="22"/>
        </w:rPr>
      </w:pPr>
      <w:r w:rsidRPr="00B87DEB">
        <w:rPr>
          <w:rFonts w:ascii="Futura Bk BT" w:hAnsi="Futura Bk BT"/>
          <w:sz w:val="22"/>
          <w:szCs w:val="22"/>
        </w:rPr>
        <w:t xml:space="preserve">La evacuación sólo se realizará a través de la </w:t>
      </w:r>
      <w:r w:rsidR="00926A13" w:rsidRPr="00B87DEB">
        <w:rPr>
          <w:rFonts w:ascii="Futura Bk BT" w:hAnsi="Futura Bk BT"/>
          <w:sz w:val="22"/>
          <w:szCs w:val="22"/>
        </w:rPr>
        <w:t xml:space="preserve">vía de evacuación establecida hacia la </w:t>
      </w:r>
      <w:r w:rsidRPr="00B87DEB">
        <w:rPr>
          <w:rFonts w:ascii="Futura Bk BT" w:hAnsi="Futura Bk BT"/>
          <w:sz w:val="22"/>
          <w:szCs w:val="22"/>
        </w:rPr>
        <w:t>caja de escaleras</w:t>
      </w:r>
      <w:r w:rsidR="000E1FD1" w:rsidRPr="00B87DEB">
        <w:rPr>
          <w:rFonts w:ascii="Futura Bk BT" w:hAnsi="Futura Bk BT"/>
          <w:sz w:val="22"/>
          <w:szCs w:val="22"/>
        </w:rPr>
        <w:t>, hasta la Zona de Seguridad.</w:t>
      </w:r>
      <w:r w:rsidRPr="00B87DEB">
        <w:rPr>
          <w:rFonts w:ascii="Futura Bk BT" w:hAnsi="Futura Bk BT"/>
          <w:sz w:val="22"/>
          <w:szCs w:val="22"/>
        </w:rPr>
        <w:t xml:space="preserve"> </w:t>
      </w:r>
    </w:p>
    <w:p w14:paraId="265659E0" w14:textId="77777777" w:rsidR="00E44CF5" w:rsidRPr="00800C30" w:rsidRDefault="00E44CF5" w:rsidP="00D3670D">
      <w:pPr>
        <w:numPr>
          <w:ilvl w:val="0"/>
          <w:numId w:val="25"/>
        </w:numPr>
        <w:ind w:left="426" w:hanging="426"/>
        <w:jc w:val="both"/>
        <w:rPr>
          <w:rFonts w:ascii="Futura Bk BT" w:hAnsi="Futura Bk BT"/>
          <w:sz w:val="22"/>
          <w:szCs w:val="22"/>
        </w:rPr>
      </w:pPr>
      <w:r w:rsidRPr="00800C30">
        <w:rPr>
          <w:rFonts w:ascii="Futura Bk BT" w:hAnsi="Futura Bk BT"/>
          <w:sz w:val="22"/>
          <w:szCs w:val="22"/>
        </w:rPr>
        <w:t xml:space="preserve">NO SE </w:t>
      </w:r>
      <w:r w:rsidR="00E156DC" w:rsidRPr="00800C30">
        <w:rPr>
          <w:rFonts w:ascii="Futura Bk BT" w:hAnsi="Futura Bk BT"/>
          <w:sz w:val="22"/>
          <w:szCs w:val="22"/>
        </w:rPr>
        <w:t>USARÁN</w:t>
      </w:r>
      <w:r w:rsidRPr="00800C30">
        <w:rPr>
          <w:rFonts w:ascii="Futura Bk BT" w:hAnsi="Futura Bk BT"/>
          <w:sz w:val="22"/>
          <w:szCs w:val="22"/>
        </w:rPr>
        <w:t xml:space="preserve"> LOS ASCENSORES; estos quedarán enclavados a disposición de Bomberos.</w:t>
      </w:r>
    </w:p>
    <w:p w14:paraId="265659E1" w14:textId="77777777" w:rsidR="000A5E03" w:rsidRDefault="003B20F4" w:rsidP="00D3670D">
      <w:pPr>
        <w:numPr>
          <w:ilvl w:val="0"/>
          <w:numId w:val="25"/>
        </w:numPr>
        <w:ind w:left="426" w:hanging="426"/>
        <w:jc w:val="both"/>
        <w:rPr>
          <w:rFonts w:ascii="Futura Bk BT" w:hAnsi="Futura Bk BT"/>
          <w:sz w:val="22"/>
          <w:szCs w:val="22"/>
        </w:rPr>
      </w:pPr>
      <w:r>
        <w:rPr>
          <w:rFonts w:ascii="Futura Bk BT" w:hAnsi="Futura Bk BT"/>
          <w:sz w:val="22"/>
          <w:szCs w:val="22"/>
        </w:rPr>
        <w:t xml:space="preserve">Los </w:t>
      </w:r>
      <w:r w:rsidR="006C51CB" w:rsidRPr="00800C30">
        <w:rPr>
          <w:rFonts w:ascii="Futura Bk BT" w:hAnsi="Futura Bk BT"/>
          <w:sz w:val="22"/>
          <w:szCs w:val="22"/>
        </w:rPr>
        <w:t>Líderes de Evacuación</w:t>
      </w:r>
      <w:r>
        <w:rPr>
          <w:rFonts w:ascii="Futura Bk BT" w:hAnsi="Futura Bk BT"/>
          <w:sz w:val="22"/>
          <w:szCs w:val="22"/>
        </w:rPr>
        <w:t xml:space="preserve"> durante la emergencia estarán identificados con chalecos reflectantes color AMARILLO</w:t>
      </w:r>
      <w:r w:rsidR="000A5E03">
        <w:rPr>
          <w:rFonts w:ascii="Futura Bk BT" w:hAnsi="Futura Bk BT"/>
          <w:sz w:val="22"/>
          <w:szCs w:val="22"/>
        </w:rPr>
        <w:t>.</w:t>
      </w:r>
    </w:p>
    <w:p w14:paraId="265659E2" w14:textId="77777777" w:rsidR="00B654BC" w:rsidRDefault="000A5E03" w:rsidP="00D3670D">
      <w:pPr>
        <w:numPr>
          <w:ilvl w:val="0"/>
          <w:numId w:val="25"/>
        </w:numPr>
        <w:ind w:left="426" w:hanging="426"/>
        <w:jc w:val="both"/>
        <w:rPr>
          <w:rFonts w:ascii="Futura Bk BT" w:hAnsi="Futura Bk BT"/>
          <w:sz w:val="22"/>
          <w:szCs w:val="22"/>
        </w:rPr>
      </w:pPr>
      <w:r w:rsidRPr="00B654BC">
        <w:rPr>
          <w:rFonts w:ascii="Futura Bk BT" w:hAnsi="Futura Bk BT"/>
          <w:sz w:val="22"/>
          <w:szCs w:val="22"/>
        </w:rPr>
        <w:t>E</w:t>
      </w:r>
      <w:r w:rsidR="003B20F4" w:rsidRPr="00B654BC">
        <w:rPr>
          <w:rFonts w:ascii="Futura Bk BT" w:hAnsi="Futura Bk BT"/>
          <w:sz w:val="22"/>
          <w:szCs w:val="22"/>
        </w:rPr>
        <w:t>l Líder que salga a la cabeza del grupo portará una Paleta con la numeración de su piso y/u oficina para facilitar que el personal a su cargo pueda identificarlo y seguirlos sin dudas ni confusiones.</w:t>
      </w:r>
      <w:r w:rsidR="00B654BC" w:rsidRPr="00B654BC">
        <w:rPr>
          <w:rFonts w:ascii="Futura Bk BT" w:hAnsi="Futura Bk BT"/>
          <w:sz w:val="22"/>
          <w:szCs w:val="22"/>
        </w:rPr>
        <w:t xml:space="preserve"> </w:t>
      </w:r>
    </w:p>
    <w:p w14:paraId="265659E3" w14:textId="77777777" w:rsidR="00E44CF5" w:rsidRPr="00B654BC" w:rsidRDefault="00B57D7F" w:rsidP="00D3670D">
      <w:pPr>
        <w:numPr>
          <w:ilvl w:val="0"/>
          <w:numId w:val="25"/>
        </w:numPr>
        <w:ind w:left="426" w:hanging="426"/>
        <w:jc w:val="both"/>
        <w:rPr>
          <w:rFonts w:ascii="Futura Bk BT" w:hAnsi="Futura Bk BT"/>
          <w:sz w:val="22"/>
          <w:szCs w:val="22"/>
        </w:rPr>
      </w:pPr>
      <w:r w:rsidRPr="00B654BC">
        <w:rPr>
          <w:rFonts w:ascii="Futura Bk BT" w:hAnsi="Futura Bk BT"/>
          <w:sz w:val="22"/>
          <w:szCs w:val="22"/>
        </w:rPr>
        <w:t>Los Lí</w:t>
      </w:r>
      <w:r w:rsidR="003B20F4" w:rsidRPr="00B654BC">
        <w:rPr>
          <w:rFonts w:ascii="Futura Bk BT" w:hAnsi="Futura Bk BT"/>
          <w:sz w:val="22"/>
          <w:szCs w:val="22"/>
        </w:rPr>
        <w:t>deres mantendrán</w:t>
      </w:r>
      <w:r w:rsidR="00E44CF5" w:rsidRPr="00B654BC">
        <w:rPr>
          <w:rFonts w:ascii="Futura Bk BT" w:hAnsi="Futura Bk BT"/>
          <w:sz w:val="22"/>
          <w:szCs w:val="22"/>
        </w:rPr>
        <w:t xml:space="preserve"> informado al Jefe de Operaciones sobre la situación de sus pisos durante la emergencia.</w:t>
      </w:r>
    </w:p>
    <w:p w14:paraId="265659E4" w14:textId="77777777" w:rsidR="00B57D7F" w:rsidRDefault="006C51CB" w:rsidP="00D3670D">
      <w:pPr>
        <w:numPr>
          <w:ilvl w:val="0"/>
          <w:numId w:val="25"/>
        </w:numPr>
        <w:ind w:left="426" w:hanging="426"/>
        <w:jc w:val="both"/>
        <w:rPr>
          <w:rFonts w:ascii="Futura Bk BT" w:hAnsi="Futura Bk BT"/>
          <w:sz w:val="22"/>
          <w:szCs w:val="22"/>
        </w:rPr>
      </w:pPr>
      <w:r w:rsidRPr="00800C30">
        <w:rPr>
          <w:rFonts w:ascii="Futura Bk BT" w:hAnsi="Futura Bk BT"/>
          <w:sz w:val="22"/>
          <w:szCs w:val="22"/>
        </w:rPr>
        <w:t>Los Líderes</w:t>
      </w:r>
      <w:r w:rsidR="00E44CF5" w:rsidRPr="00800C30">
        <w:rPr>
          <w:rFonts w:ascii="Futura Bk BT" w:hAnsi="Futura Bk BT"/>
          <w:sz w:val="22"/>
          <w:szCs w:val="22"/>
        </w:rPr>
        <w:t xml:space="preserve"> de Evacuación harán una revisión completa de su piso antes de abandonarlo </w:t>
      </w:r>
      <w:r w:rsidR="00EE38BD" w:rsidRPr="00800C30">
        <w:rPr>
          <w:rFonts w:ascii="Futura Bk BT" w:hAnsi="Futura Bk BT"/>
          <w:sz w:val="22"/>
          <w:szCs w:val="22"/>
        </w:rPr>
        <w:t>asegurá</w:t>
      </w:r>
      <w:r w:rsidR="00EE38BD">
        <w:rPr>
          <w:rFonts w:ascii="Futura Bk BT" w:hAnsi="Futura Bk BT"/>
          <w:sz w:val="22"/>
          <w:szCs w:val="22"/>
        </w:rPr>
        <w:t>ndose</w:t>
      </w:r>
      <w:r w:rsidR="00E44CF5" w:rsidRPr="00800C30">
        <w:rPr>
          <w:rFonts w:ascii="Futura Bk BT" w:hAnsi="Futura Bk BT"/>
          <w:sz w:val="22"/>
          <w:szCs w:val="22"/>
        </w:rPr>
        <w:t xml:space="preserve"> que no haya quedado ninguna persona rezagada y simultáneamente </w:t>
      </w:r>
      <w:r w:rsidR="00B57D7F" w:rsidRPr="00800C30">
        <w:rPr>
          <w:rFonts w:ascii="Futura Bk BT" w:hAnsi="Futura Bk BT"/>
          <w:sz w:val="22"/>
          <w:szCs w:val="22"/>
        </w:rPr>
        <w:t>dejar</w:t>
      </w:r>
      <w:r w:rsidR="00B57D7F">
        <w:rPr>
          <w:rFonts w:ascii="Futura Bk BT" w:hAnsi="Futura Bk BT"/>
          <w:sz w:val="22"/>
          <w:szCs w:val="22"/>
        </w:rPr>
        <w:t>án</w:t>
      </w:r>
      <w:r w:rsidR="00E44CF5" w:rsidRPr="00800C30">
        <w:rPr>
          <w:rFonts w:ascii="Futura Bk BT" w:hAnsi="Futura Bk BT"/>
          <w:sz w:val="22"/>
          <w:szCs w:val="22"/>
        </w:rPr>
        <w:t xml:space="preserve"> cerrados aquellos lugares donde se almacene documentación de importancia</w:t>
      </w:r>
      <w:r w:rsidR="00B57D7F">
        <w:rPr>
          <w:rFonts w:ascii="Futura Bk BT" w:hAnsi="Futura Bk BT"/>
          <w:sz w:val="22"/>
          <w:szCs w:val="22"/>
        </w:rPr>
        <w:t>.</w:t>
      </w:r>
    </w:p>
    <w:p w14:paraId="265659E5" w14:textId="77777777" w:rsidR="00E44CF5" w:rsidRPr="00A31689" w:rsidRDefault="00B57D7F" w:rsidP="00D3670D">
      <w:pPr>
        <w:numPr>
          <w:ilvl w:val="0"/>
          <w:numId w:val="25"/>
        </w:numPr>
        <w:ind w:left="426" w:hanging="426"/>
        <w:jc w:val="both"/>
        <w:rPr>
          <w:rFonts w:ascii="Futura Bk BT" w:hAnsi="Futura Bk BT"/>
          <w:sz w:val="22"/>
          <w:szCs w:val="22"/>
        </w:rPr>
      </w:pPr>
      <w:r>
        <w:rPr>
          <w:rFonts w:ascii="Futura Bk BT" w:hAnsi="Futura Bk BT"/>
          <w:sz w:val="22"/>
          <w:szCs w:val="22"/>
        </w:rPr>
        <w:t>Los Líderes de Evacuación</w:t>
      </w:r>
      <w:r w:rsidR="00E44CF5" w:rsidRPr="00A31689">
        <w:rPr>
          <w:rFonts w:ascii="Futura Bk BT" w:hAnsi="Futura Bk BT"/>
          <w:sz w:val="22"/>
          <w:szCs w:val="22"/>
        </w:rPr>
        <w:t xml:space="preserve"> comprobarán el estado de las </w:t>
      </w:r>
      <w:r w:rsidR="00EE38BD">
        <w:rPr>
          <w:rFonts w:ascii="Futura Bk BT" w:hAnsi="Futura Bk BT"/>
          <w:sz w:val="22"/>
          <w:szCs w:val="22"/>
        </w:rPr>
        <w:t>Salidas</w:t>
      </w:r>
      <w:r w:rsidR="00E44CF5" w:rsidRPr="00A31689">
        <w:rPr>
          <w:rFonts w:ascii="Futura Bk BT" w:hAnsi="Futura Bk BT"/>
          <w:sz w:val="22"/>
          <w:szCs w:val="22"/>
        </w:rPr>
        <w:t xml:space="preserve"> de e</w:t>
      </w:r>
      <w:r w:rsidR="00044C91" w:rsidRPr="00A31689">
        <w:rPr>
          <w:rFonts w:ascii="Futura Bk BT" w:hAnsi="Futura Bk BT"/>
          <w:sz w:val="22"/>
          <w:szCs w:val="22"/>
        </w:rPr>
        <w:t>mergencias</w:t>
      </w:r>
      <w:r w:rsidR="00E44CF5" w:rsidRPr="00A31689">
        <w:rPr>
          <w:rFonts w:ascii="Futura Bk BT" w:hAnsi="Futura Bk BT"/>
          <w:sz w:val="22"/>
          <w:szCs w:val="22"/>
        </w:rPr>
        <w:t xml:space="preserve"> y que el ambiente sea fa</w:t>
      </w:r>
      <w:r w:rsidR="0099111F" w:rsidRPr="00A31689">
        <w:rPr>
          <w:rFonts w:ascii="Futura Bk BT" w:hAnsi="Futura Bk BT"/>
          <w:sz w:val="22"/>
          <w:szCs w:val="22"/>
        </w:rPr>
        <w:t xml:space="preserve">vorable, informando a </w:t>
      </w:r>
      <w:smartTag w:uri="urn:schemas-microsoft-com:office:smarttags" w:element="PersonName">
        <w:smartTagPr>
          <w:attr w:name="ProductID" w:val="la Sala"/>
        </w:smartTagPr>
        <w:r w:rsidR="0099111F" w:rsidRPr="00A31689">
          <w:rPr>
            <w:rFonts w:ascii="Futura Bk BT" w:hAnsi="Futura Bk BT"/>
            <w:sz w:val="22"/>
            <w:szCs w:val="22"/>
          </w:rPr>
          <w:t>la Sala</w:t>
        </w:r>
      </w:smartTag>
      <w:r w:rsidR="0099111F" w:rsidRPr="00A31689">
        <w:rPr>
          <w:rFonts w:ascii="Futura Bk BT" w:hAnsi="Futura Bk BT"/>
          <w:sz w:val="22"/>
          <w:szCs w:val="22"/>
        </w:rPr>
        <w:t xml:space="preserve"> de Control</w:t>
      </w:r>
      <w:r w:rsidR="00E44CF5" w:rsidRPr="00A31689">
        <w:rPr>
          <w:rFonts w:ascii="Futura Bk BT" w:hAnsi="Futura Bk BT"/>
          <w:sz w:val="22"/>
          <w:szCs w:val="22"/>
        </w:rPr>
        <w:t xml:space="preserve"> acerca de cualquier anormalidad.</w:t>
      </w:r>
    </w:p>
    <w:p w14:paraId="265659E6" w14:textId="77777777" w:rsidR="00E44CF5" w:rsidRPr="00800C30" w:rsidRDefault="00E44CF5" w:rsidP="00D3670D">
      <w:pPr>
        <w:numPr>
          <w:ilvl w:val="0"/>
          <w:numId w:val="25"/>
        </w:numPr>
        <w:ind w:left="426" w:hanging="426"/>
        <w:jc w:val="both"/>
        <w:rPr>
          <w:rFonts w:ascii="Futura Bk BT" w:hAnsi="Futura Bk BT"/>
          <w:sz w:val="22"/>
          <w:szCs w:val="22"/>
        </w:rPr>
      </w:pPr>
      <w:r w:rsidRPr="00800C30">
        <w:rPr>
          <w:rFonts w:ascii="Futura Bk BT" w:hAnsi="Futura Bk BT"/>
          <w:sz w:val="22"/>
          <w:szCs w:val="22"/>
        </w:rPr>
        <w:t xml:space="preserve">Las visitas que se encuentren en el piso en el momento de ordenada la </w:t>
      </w:r>
      <w:r w:rsidR="00350004" w:rsidRPr="00800C30">
        <w:rPr>
          <w:rFonts w:ascii="Futura Bk BT" w:hAnsi="Futura Bk BT"/>
          <w:sz w:val="22"/>
          <w:szCs w:val="22"/>
        </w:rPr>
        <w:t>evacuación</w:t>
      </w:r>
      <w:r w:rsidRPr="00800C30">
        <w:rPr>
          <w:rFonts w:ascii="Futura Bk BT" w:hAnsi="Futura Bk BT"/>
          <w:sz w:val="22"/>
          <w:szCs w:val="22"/>
        </w:rPr>
        <w:t xml:space="preserve"> deben salir conjuntamente con el personal</w:t>
      </w:r>
      <w:r w:rsidR="00926A13">
        <w:rPr>
          <w:rFonts w:ascii="Futura Bk BT" w:hAnsi="Futura Bk BT"/>
          <w:sz w:val="22"/>
          <w:szCs w:val="22"/>
        </w:rPr>
        <w:t xml:space="preserve"> a quien visitan y según los protocolos internos de cada empresa.</w:t>
      </w:r>
    </w:p>
    <w:p w14:paraId="265659E7" w14:textId="77777777" w:rsidR="00E44CF5" w:rsidRDefault="00E44CF5" w:rsidP="00D3670D">
      <w:pPr>
        <w:numPr>
          <w:ilvl w:val="0"/>
          <w:numId w:val="25"/>
        </w:numPr>
        <w:ind w:left="426" w:hanging="426"/>
        <w:jc w:val="both"/>
        <w:rPr>
          <w:rFonts w:ascii="Futura Bk BT" w:hAnsi="Futura Bk BT"/>
          <w:sz w:val="22"/>
          <w:szCs w:val="22"/>
        </w:rPr>
      </w:pPr>
      <w:r w:rsidRPr="00800C30">
        <w:rPr>
          <w:rFonts w:ascii="Futura Bk BT" w:hAnsi="Futura Bk BT"/>
          <w:sz w:val="22"/>
          <w:szCs w:val="22"/>
        </w:rPr>
        <w:t xml:space="preserve">No se permitirá la entrada ni salida de ningún automóvil </w:t>
      </w:r>
      <w:r w:rsidR="00926A13">
        <w:rPr>
          <w:rFonts w:ascii="Futura Bk BT" w:hAnsi="Futura Bk BT"/>
          <w:sz w:val="22"/>
          <w:szCs w:val="22"/>
        </w:rPr>
        <w:t xml:space="preserve">o persona ajena al control de la emergencia </w:t>
      </w:r>
      <w:r w:rsidRPr="00800C30">
        <w:rPr>
          <w:rFonts w:ascii="Futura Bk BT" w:hAnsi="Futura Bk BT"/>
          <w:sz w:val="22"/>
          <w:szCs w:val="22"/>
        </w:rPr>
        <w:t xml:space="preserve">mientras dure la etapa </w:t>
      </w:r>
      <w:r w:rsidR="00EE38BD" w:rsidRPr="00800C30">
        <w:rPr>
          <w:rFonts w:ascii="Futura Bk BT" w:hAnsi="Futura Bk BT"/>
          <w:sz w:val="22"/>
          <w:szCs w:val="22"/>
        </w:rPr>
        <w:t>crítica.</w:t>
      </w:r>
    </w:p>
    <w:p w14:paraId="265659E8" w14:textId="77777777" w:rsidR="00EE38BD" w:rsidRPr="00EE38BD" w:rsidRDefault="00EE38BD" w:rsidP="00D3670D">
      <w:pPr>
        <w:numPr>
          <w:ilvl w:val="0"/>
          <w:numId w:val="25"/>
        </w:numPr>
        <w:ind w:left="426" w:hanging="426"/>
        <w:jc w:val="both"/>
        <w:rPr>
          <w:rFonts w:ascii="Futura Bk BT" w:hAnsi="Futura Bk BT"/>
          <w:sz w:val="22"/>
          <w:szCs w:val="22"/>
        </w:rPr>
      </w:pPr>
      <w:r>
        <w:rPr>
          <w:rFonts w:ascii="Futura Bk BT" w:hAnsi="Futura Bk BT"/>
          <w:sz w:val="22"/>
          <w:szCs w:val="22"/>
        </w:rPr>
        <w:t>La evacuación a través de la caja de escaleras se realizará</w:t>
      </w:r>
      <w:r w:rsidR="00B7503F">
        <w:rPr>
          <w:rFonts w:ascii="Futura Bk BT" w:hAnsi="Futura Bk BT"/>
          <w:sz w:val="22"/>
          <w:szCs w:val="22"/>
        </w:rPr>
        <w:t xml:space="preserve"> en fila, usando </w:t>
      </w:r>
      <w:r>
        <w:rPr>
          <w:rFonts w:ascii="Futura Bk BT" w:hAnsi="Futura Bk BT"/>
          <w:sz w:val="22"/>
          <w:szCs w:val="22"/>
        </w:rPr>
        <w:t>e</w:t>
      </w:r>
      <w:r w:rsidR="00B7503F">
        <w:rPr>
          <w:rFonts w:ascii="Futura Bk BT" w:hAnsi="Futura Bk BT"/>
          <w:sz w:val="22"/>
          <w:szCs w:val="22"/>
        </w:rPr>
        <w:t>l</w:t>
      </w:r>
      <w:r>
        <w:rPr>
          <w:rFonts w:ascii="Futura Bk BT" w:hAnsi="Futura Bk BT"/>
          <w:sz w:val="22"/>
          <w:szCs w:val="22"/>
        </w:rPr>
        <w:t xml:space="preserve"> p</w:t>
      </w:r>
      <w:r w:rsidR="00B87DEB">
        <w:rPr>
          <w:rFonts w:ascii="Futura Bk BT" w:hAnsi="Futura Bk BT"/>
          <w:sz w:val="22"/>
          <w:szCs w:val="22"/>
        </w:rPr>
        <w:t>a</w:t>
      </w:r>
      <w:r>
        <w:rPr>
          <w:rFonts w:ascii="Futura Bk BT" w:hAnsi="Futura Bk BT"/>
          <w:sz w:val="22"/>
          <w:szCs w:val="22"/>
        </w:rPr>
        <w:t>s</w:t>
      </w:r>
      <w:r w:rsidR="00B87DEB">
        <w:rPr>
          <w:rFonts w:ascii="Futura Bk BT" w:hAnsi="Futura Bk BT"/>
          <w:sz w:val="22"/>
          <w:szCs w:val="22"/>
        </w:rPr>
        <w:t>a</w:t>
      </w:r>
      <w:r>
        <w:rPr>
          <w:rFonts w:ascii="Futura Bk BT" w:hAnsi="Futura Bk BT"/>
          <w:sz w:val="22"/>
          <w:szCs w:val="22"/>
        </w:rPr>
        <w:t>manos.</w:t>
      </w:r>
    </w:p>
    <w:p w14:paraId="265659E9" w14:textId="77777777" w:rsidR="00E75C4D" w:rsidRPr="006A51F9" w:rsidRDefault="00E75C4D" w:rsidP="00D3670D">
      <w:pPr>
        <w:numPr>
          <w:ilvl w:val="0"/>
          <w:numId w:val="25"/>
        </w:numPr>
        <w:ind w:left="426" w:hanging="426"/>
        <w:jc w:val="both"/>
        <w:rPr>
          <w:rFonts w:ascii="Futura Bk BT" w:hAnsi="Futura Bk BT"/>
          <w:sz w:val="22"/>
          <w:szCs w:val="22"/>
        </w:rPr>
      </w:pPr>
      <w:r w:rsidRPr="006A51F9">
        <w:rPr>
          <w:rFonts w:ascii="Futura Bk BT" w:hAnsi="Futura Bk BT"/>
          <w:sz w:val="22"/>
          <w:szCs w:val="22"/>
        </w:rPr>
        <w:t>Los Líderes de Evacuación deben procurar que los grupos se mantengan compactos</w:t>
      </w:r>
      <w:r w:rsidR="00EE38BD">
        <w:rPr>
          <w:rFonts w:ascii="Futura Bk BT" w:hAnsi="Futura Bk BT"/>
          <w:sz w:val="22"/>
          <w:szCs w:val="22"/>
        </w:rPr>
        <w:t xml:space="preserve"> durante su desplazamiento y en la</w:t>
      </w:r>
      <w:r w:rsidRPr="006A51F9">
        <w:rPr>
          <w:rFonts w:ascii="Futura Bk BT" w:hAnsi="Futura Bk BT"/>
          <w:sz w:val="22"/>
          <w:szCs w:val="22"/>
        </w:rPr>
        <w:t xml:space="preserve"> </w:t>
      </w:r>
      <w:r w:rsidR="00EE38BD">
        <w:rPr>
          <w:rFonts w:ascii="Futura Bk BT" w:hAnsi="Futura Bk BT"/>
          <w:sz w:val="22"/>
          <w:szCs w:val="22"/>
        </w:rPr>
        <w:t>Z</w:t>
      </w:r>
      <w:r w:rsidRPr="006A51F9">
        <w:rPr>
          <w:rFonts w:ascii="Futura Bk BT" w:hAnsi="Futura Bk BT"/>
          <w:sz w:val="22"/>
          <w:szCs w:val="22"/>
        </w:rPr>
        <w:t xml:space="preserve">ona de </w:t>
      </w:r>
      <w:r w:rsidR="00EE38BD">
        <w:rPr>
          <w:rFonts w:ascii="Futura Bk BT" w:hAnsi="Futura Bk BT"/>
          <w:sz w:val="22"/>
          <w:szCs w:val="22"/>
        </w:rPr>
        <w:t>S</w:t>
      </w:r>
      <w:r w:rsidRPr="006A51F9">
        <w:rPr>
          <w:rFonts w:ascii="Futura Bk BT" w:hAnsi="Futura Bk BT"/>
          <w:sz w:val="22"/>
          <w:szCs w:val="22"/>
        </w:rPr>
        <w:t>eguridad.</w:t>
      </w:r>
    </w:p>
    <w:p w14:paraId="265659EA" w14:textId="77777777" w:rsidR="00EE38BD" w:rsidRPr="00B7503F" w:rsidRDefault="00E75C4D" w:rsidP="00D3670D">
      <w:pPr>
        <w:numPr>
          <w:ilvl w:val="0"/>
          <w:numId w:val="25"/>
        </w:numPr>
        <w:ind w:left="426" w:hanging="426"/>
        <w:jc w:val="both"/>
        <w:rPr>
          <w:rFonts w:ascii="Futura Bk BT" w:hAnsi="Futura Bk BT"/>
          <w:sz w:val="22"/>
          <w:szCs w:val="22"/>
        </w:rPr>
      </w:pPr>
      <w:r w:rsidRPr="00D20595">
        <w:rPr>
          <w:rFonts w:ascii="Futura Bk BT" w:hAnsi="Futura Bk BT"/>
          <w:sz w:val="22"/>
          <w:szCs w:val="22"/>
        </w:rPr>
        <w:t xml:space="preserve">Una vez reunido el personal en la zona de seguridad, los Líderes deberán hacer un recuento de su personal e informar </w:t>
      </w:r>
      <w:r w:rsidR="00EE38BD">
        <w:rPr>
          <w:rFonts w:ascii="Futura Bk BT" w:hAnsi="Futura Bk BT"/>
          <w:sz w:val="22"/>
          <w:szCs w:val="22"/>
        </w:rPr>
        <w:t>al Jefe de Operaciones</w:t>
      </w:r>
      <w:r w:rsidRPr="00D20595">
        <w:rPr>
          <w:rFonts w:ascii="Futura Bk BT" w:hAnsi="Futura Bk BT"/>
          <w:sz w:val="22"/>
          <w:szCs w:val="22"/>
        </w:rPr>
        <w:t xml:space="preserve"> sobre aquellas personas que se encuentren ausentes al momento de haberse producido la emergencia.</w:t>
      </w:r>
    </w:p>
    <w:p w14:paraId="265659EB" w14:textId="77777777" w:rsidR="00B87DEB" w:rsidRDefault="00E75C4D" w:rsidP="00D3670D">
      <w:pPr>
        <w:numPr>
          <w:ilvl w:val="0"/>
          <w:numId w:val="25"/>
        </w:numPr>
        <w:ind w:left="426" w:hanging="426"/>
        <w:jc w:val="both"/>
        <w:rPr>
          <w:rFonts w:ascii="Futura Bk BT" w:hAnsi="Futura Bk BT"/>
          <w:sz w:val="22"/>
          <w:szCs w:val="22"/>
        </w:rPr>
      </w:pPr>
      <w:r w:rsidRPr="00D20595">
        <w:rPr>
          <w:rFonts w:ascii="Futura Bk BT" w:hAnsi="Futura Bk BT"/>
          <w:sz w:val="22"/>
          <w:szCs w:val="22"/>
        </w:rPr>
        <w:t>Al término de la emergencia o ejercicio programado</w:t>
      </w:r>
      <w:r w:rsidR="00A31689">
        <w:rPr>
          <w:rFonts w:ascii="Futura Bk BT" w:hAnsi="Futura Bk BT"/>
          <w:sz w:val="22"/>
          <w:szCs w:val="22"/>
        </w:rPr>
        <w:t>, l</w:t>
      </w:r>
      <w:r w:rsidR="00A31689" w:rsidRPr="00800C30">
        <w:rPr>
          <w:rFonts w:ascii="Futura Bk BT" w:hAnsi="Futura Bk BT"/>
          <w:sz w:val="22"/>
          <w:szCs w:val="22"/>
        </w:rPr>
        <w:t xml:space="preserve">os Líderes de Evacuación, </w:t>
      </w:r>
      <w:r w:rsidR="00A31689">
        <w:rPr>
          <w:rFonts w:ascii="Futura Bk BT" w:hAnsi="Futura Bk BT"/>
          <w:sz w:val="22"/>
          <w:szCs w:val="22"/>
        </w:rPr>
        <w:t>completarán una encuesta indicando en el</w:t>
      </w:r>
      <w:r w:rsidR="00A31689" w:rsidRPr="00800C30">
        <w:rPr>
          <w:rFonts w:ascii="Futura Bk BT" w:hAnsi="Futura Bk BT"/>
          <w:sz w:val="22"/>
          <w:szCs w:val="22"/>
        </w:rPr>
        <w:t>l</w:t>
      </w:r>
      <w:r w:rsidR="00A31689">
        <w:rPr>
          <w:rFonts w:ascii="Futura Bk BT" w:hAnsi="Futura Bk BT"/>
          <w:sz w:val="22"/>
          <w:szCs w:val="22"/>
        </w:rPr>
        <w:t>a</w:t>
      </w:r>
      <w:r w:rsidR="00A31689" w:rsidRPr="00800C30">
        <w:rPr>
          <w:rFonts w:ascii="Futura Bk BT" w:hAnsi="Futura Bk BT"/>
          <w:sz w:val="22"/>
          <w:szCs w:val="22"/>
        </w:rPr>
        <w:t xml:space="preserve"> los comentarios o sugerencias</w:t>
      </w:r>
      <w:r w:rsidR="00A31689">
        <w:rPr>
          <w:rFonts w:ascii="Futura Bk BT" w:hAnsi="Futura Bk BT"/>
          <w:sz w:val="22"/>
          <w:szCs w:val="22"/>
        </w:rPr>
        <w:t xml:space="preserve"> remitiéndolo</w:t>
      </w:r>
      <w:r w:rsidR="00A31689" w:rsidRPr="00800C30">
        <w:rPr>
          <w:rFonts w:ascii="Futura Bk BT" w:hAnsi="Futura Bk BT"/>
          <w:sz w:val="22"/>
          <w:szCs w:val="22"/>
        </w:rPr>
        <w:t xml:space="preserve"> a</w:t>
      </w:r>
      <w:r w:rsidR="00A31689">
        <w:rPr>
          <w:rFonts w:ascii="Futura Bk BT" w:hAnsi="Futura Bk BT"/>
          <w:sz w:val="22"/>
          <w:szCs w:val="22"/>
        </w:rPr>
        <w:t>l Jefe de Operaciones</w:t>
      </w:r>
      <w:r w:rsidR="00A31689" w:rsidRPr="00800C30">
        <w:rPr>
          <w:rFonts w:ascii="Futura Bk BT" w:hAnsi="Futura Bk BT"/>
          <w:sz w:val="22"/>
          <w:szCs w:val="22"/>
        </w:rPr>
        <w:t>, con el fin de subsanar las posibles anomalías que pudiesen haberse presentado</w:t>
      </w:r>
      <w:r w:rsidR="00B57D7F">
        <w:rPr>
          <w:rFonts w:ascii="Futura Bk BT" w:hAnsi="Futura Bk BT"/>
          <w:sz w:val="22"/>
          <w:szCs w:val="22"/>
        </w:rPr>
        <w:t>.</w:t>
      </w:r>
      <w:r w:rsidR="00B87DEB">
        <w:rPr>
          <w:rFonts w:ascii="Futura Bk BT" w:hAnsi="Futura Bk BT"/>
          <w:sz w:val="22"/>
          <w:szCs w:val="22"/>
        </w:rPr>
        <w:t xml:space="preserve"> </w:t>
      </w:r>
    </w:p>
    <w:p w14:paraId="265659EC" w14:textId="77777777" w:rsidR="00E75C4D" w:rsidRPr="00B87DEB" w:rsidRDefault="00B87DEB" w:rsidP="00D3670D">
      <w:pPr>
        <w:numPr>
          <w:ilvl w:val="0"/>
          <w:numId w:val="25"/>
        </w:numPr>
        <w:ind w:left="426" w:hanging="426"/>
        <w:jc w:val="both"/>
        <w:rPr>
          <w:rFonts w:ascii="Futura Bk BT" w:hAnsi="Futura Bk BT"/>
          <w:sz w:val="22"/>
          <w:szCs w:val="22"/>
        </w:rPr>
      </w:pPr>
      <w:r>
        <w:rPr>
          <w:rFonts w:ascii="Futura Bk BT" w:hAnsi="Futura Bk BT"/>
          <w:sz w:val="22"/>
          <w:szCs w:val="22"/>
        </w:rPr>
        <w:lastRenderedPageBreak/>
        <w:t>E</w:t>
      </w:r>
      <w:r w:rsidR="00A31689" w:rsidRPr="00B87DEB">
        <w:rPr>
          <w:rFonts w:ascii="Futura Bk BT" w:hAnsi="Futura Bk BT"/>
          <w:sz w:val="22"/>
          <w:szCs w:val="22"/>
        </w:rPr>
        <w:t>l Jefe de Operaciones elaborará un informe con el fin de identificar las oportunidades de mejora que puedan haberse presentado.</w:t>
      </w:r>
    </w:p>
    <w:p w14:paraId="265659ED" w14:textId="77777777" w:rsidR="00A4480B" w:rsidRDefault="00A4480B" w:rsidP="003B20F4">
      <w:pPr>
        <w:rPr>
          <w:rFonts w:ascii="Futura Bk BT" w:hAnsi="Futura Bk BT"/>
          <w:b/>
          <w:color w:val="808080"/>
          <w:sz w:val="22"/>
          <w:szCs w:val="22"/>
          <w:u w:val="single"/>
        </w:rPr>
      </w:pPr>
    </w:p>
    <w:p w14:paraId="265659EE" w14:textId="77777777" w:rsidR="00A4480B" w:rsidRDefault="00A4480B" w:rsidP="00A4480B">
      <w:pPr>
        <w:rPr>
          <w:rFonts w:ascii="Futura Bk BT" w:hAnsi="Futura Bk BT"/>
          <w:b/>
          <w:color w:val="808080"/>
          <w:sz w:val="22"/>
          <w:szCs w:val="22"/>
        </w:rPr>
      </w:pPr>
      <w:bookmarkStart w:id="121" w:name="_Hlk48899969"/>
      <w:r w:rsidRPr="00575C34">
        <w:rPr>
          <w:rFonts w:ascii="Futura Bk BT" w:hAnsi="Futura Bk BT"/>
          <w:b/>
          <w:color w:val="808080"/>
          <w:sz w:val="22"/>
          <w:szCs w:val="22"/>
        </w:rPr>
        <w:t xml:space="preserve">Apoyo a </w:t>
      </w:r>
      <w:r w:rsidR="00A31689">
        <w:rPr>
          <w:rFonts w:ascii="Futura Bk BT" w:hAnsi="Futura Bk BT"/>
          <w:b/>
          <w:color w:val="808080"/>
          <w:sz w:val="22"/>
          <w:szCs w:val="22"/>
        </w:rPr>
        <w:t>p</w:t>
      </w:r>
      <w:r w:rsidRPr="00575C34">
        <w:rPr>
          <w:rFonts w:ascii="Futura Bk BT" w:hAnsi="Futura Bk BT"/>
          <w:b/>
          <w:color w:val="808080"/>
          <w:sz w:val="22"/>
          <w:szCs w:val="22"/>
        </w:rPr>
        <w:t xml:space="preserve">ersonal con </w:t>
      </w:r>
      <w:r w:rsidR="00A31689">
        <w:rPr>
          <w:rFonts w:ascii="Futura Bk BT" w:hAnsi="Futura Bk BT"/>
          <w:b/>
          <w:color w:val="808080"/>
          <w:sz w:val="22"/>
          <w:szCs w:val="22"/>
        </w:rPr>
        <w:t>m</w:t>
      </w:r>
      <w:r w:rsidRPr="00575C34">
        <w:rPr>
          <w:rFonts w:ascii="Futura Bk BT" w:hAnsi="Futura Bk BT"/>
          <w:b/>
          <w:color w:val="808080"/>
          <w:sz w:val="22"/>
          <w:szCs w:val="22"/>
        </w:rPr>
        <w:t xml:space="preserve">ovilidad </w:t>
      </w:r>
      <w:r w:rsidR="00A31689">
        <w:rPr>
          <w:rFonts w:ascii="Futura Bk BT" w:hAnsi="Futura Bk BT"/>
          <w:b/>
          <w:color w:val="808080"/>
          <w:sz w:val="22"/>
          <w:szCs w:val="22"/>
        </w:rPr>
        <w:t>r</w:t>
      </w:r>
      <w:r w:rsidRPr="00575C34">
        <w:rPr>
          <w:rFonts w:ascii="Futura Bk BT" w:hAnsi="Futura Bk BT"/>
          <w:b/>
          <w:color w:val="808080"/>
          <w:sz w:val="22"/>
          <w:szCs w:val="22"/>
        </w:rPr>
        <w:t>educida</w:t>
      </w:r>
    </w:p>
    <w:p w14:paraId="265659EF" w14:textId="77777777" w:rsidR="00B57D7F" w:rsidRPr="00A74B92" w:rsidRDefault="00B57D7F" w:rsidP="00A4480B">
      <w:pPr>
        <w:rPr>
          <w:rFonts w:ascii="Futura Bk BT" w:hAnsi="Futura Bk BT"/>
          <w:b/>
          <w:color w:val="808080"/>
          <w:sz w:val="22"/>
          <w:szCs w:val="22"/>
        </w:rPr>
      </w:pPr>
    </w:p>
    <w:bookmarkEnd w:id="121"/>
    <w:p w14:paraId="3CD0613B" w14:textId="77777777" w:rsidR="006156BD" w:rsidRDefault="007841E5" w:rsidP="00B87DEB">
      <w:pPr>
        <w:jc w:val="both"/>
        <w:rPr>
          <w:rFonts w:ascii="Futura Bk BT" w:hAnsi="Futura Bk BT"/>
          <w:sz w:val="22"/>
          <w:szCs w:val="22"/>
        </w:rPr>
      </w:pPr>
      <w:r w:rsidRPr="007841E5">
        <w:rPr>
          <w:rFonts w:ascii="Futura Bk BT" w:hAnsi="Futura Bk BT"/>
          <w:sz w:val="22"/>
          <w:szCs w:val="22"/>
        </w:rPr>
        <w:t xml:space="preserve">Cada empresa u oficina en el edificio deberá contar con personal preparado y destinado para atender y trasladar a las personas </w:t>
      </w:r>
      <w:r w:rsidR="00A74B92">
        <w:rPr>
          <w:rFonts w:ascii="Futura Bk BT" w:hAnsi="Futura Bk BT"/>
          <w:sz w:val="22"/>
          <w:szCs w:val="22"/>
        </w:rPr>
        <w:t xml:space="preserve">con movilidad reducida y/o </w:t>
      </w:r>
      <w:r w:rsidRPr="007841E5">
        <w:rPr>
          <w:rFonts w:ascii="Futura Bk BT" w:hAnsi="Futura Bk BT"/>
          <w:sz w:val="22"/>
          <w:szCs w:val="22"/>
        </w:rPr>
        <w:t>que se encuentren en estado de shock</w:t>
      </w:r>
      <w:r w:rsidR="00A31689">
        <w:rPr>
          <w:rFonts w:ascii="Futura Bk BT" w:hAnsi="Futura Bk BT"/>
          <w:sz w:val="22"/>
          <w:szCs w:val="22"/>
        </w:rPr>
        <w:t>,</w:t>
      </w:r>
      <w:r w:rsidRPr="007841E5">
        <w:rPr>
          <w:rFonts w:ascii="Futura Bk BT" w:hAnsi="Futura Bk BT"/>
          <w:sz w:val="22"/>
          <w:szCs w:val="22"/>
        </w:rPr>
        <w:t xml:space="preserve"> heridas</w:t>
      </w:r>
      <w:r w:rsidR="00A74B92">
        <w:rPr>
          <w:rFonts w:ascii="Futura Bk BT" w:hAnsi="Futura Bk BT"/>
          <w:sz w:val="22"/>
          <w:szCs w:val="22"/>
        </w:rPr>
        <w:t xml:space="preserve"> o embarazadas,</w:t>
      </w:r>
      <w:r w:rsidRPr="007841E5">
        <w:rPr>
          <w:rFonts w:ascii="Futura Bk BT" w:hAnsi="Futura Bk BT"/>
          <w:sz w:val="22"/>
          <w:szCs w:val="22"/>
        </w:rPr>
        <w:t xml:space="preserve"> así como prestar los primeros auxilios a causa de la emergencia. En el caso más desfavorable y que fuera imposible su desplazamiento, estas personas tendrían que ser trasladadas hasta una zona protegida, siempre en compañía de personal asignado, hasta el auxilio de personal de apoyo externo, según organigrama.</w:t>
      </w:r>
      <w:bookmarkStart w:id="122" w:name="_Toc49951521"/>
    </w:p>
    <w:p w14:paraId="1DF3E213" w14:textId="77777777" w:rsidR="006156BD" w:rsidRDefault="006156BD" w:rsidP="00B87DEB">
      <w:pPr>
        <w:jc w:val="both"/>
        <w:rPr>
          <w:rFonts w:ascii="Futura Bk BT" w:hAnsi="Futura Bk BT"/>
          <w:sz w:val="22"/>
          <w:szCs w:val="22"/>
        </w:rPr>
      </w:pPr>
    </w:p>
    <w:p w14:paraId="265659F1" w14:textId="212EDD7E" w:rsidR="00E44CF5" w:rsidRDefault="00E75C4D" w:rsidP="00B87DEB">
      <w:pPr>
        <w:jc w:val="both"/>
        <w:rPr>
          <w:rFonts w:ascii="Futura Bk BT" w:hAnsi="Futura Bk BT"/>
          <w:b/>
          <w:color w:val="808080"/>
          <w:sz w:val="22"/>
        </w:rPr>
      </w:pPr>
      <w:r w:rsidRPr="00800C30">
        <w:rPr>
          <w:rFonts w:ascii="Futura Bk BT" w:hAnsi="Futura Bk BT"/>
          <w:b/>
          <w:color w:val="808080"/>
          <w:sz w:val="22"/>
        </w:rPr>
        <w:t>RECOMENDACIONES</w:t>
      </w:r>
      <w:r w:rsidR="00A4480B">
        <w:rPr>
          <w:rFonts w:ascii="Futura Bk BT" w:hAnsi="Futura Bk BT"/>
          <w:b/>
          <w:color w:val="808080"/>
          <w:sz w:val="22"/>
        </w:rPr>
        <w:t xml:space="preserve"> GENERALES</w:t>
      </w:r>
      <w:bookmarkEnd w:id="122"/>
      <w:r w:rsidR="00A4480B">
        <w:rPr>
          <w:rFonts w:ascii="Futura Bk BT" w:hAnsi="Futura Bk BT"/>
          <w:b/>
          <w:color w:val="808080"/>
          <w:sz w:val="22"/>
        </w:rPr>
        <w:t xml:space="preserve"> </w:t>
      </w:r>
    </w:p>
    <w:p w14:paraId="265659F2" w14:textId="77777777" w:rsidR="00575C34" w:rsidRPr="00575C34" w:rsidRDefault="00575C34" w:rsidP="00575C34">
      <w:pPr>
        <w:pStyle w:val="HeadingBaseStylenotforuse"/>
      </w:pPr>
    </w:p>
    <w:p w14:paraId="265659F3" w14:textId="77777777" w:rsidR="00E75C4D" w:rsidRPr="00800C30" w:rsidRDefault="00E75C4D"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Mantener la calma a toda costa, con ello se puede evitar la posibilidad de pánico colectivo.</w:t>
      </w:r>
    </w:p>
    <w:p w14:paraId="265659F4"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No se debe correr, los desplazamientos deben ser rápidos y en silencio.</w:t>
      </w:r>
    </w:p>
    <w:p w14:paraId="265659F5" w14:textId="77777777" w:rsidR="00E75C4D" w:rsidRPr="00AC7515" w:rsidRDefault="00E75C4D" w:rsidP="00D3670D">
      <w:pPr>
        <w:numPr>
          <w:ilvl w:val="1"/>
          <w:numId w:val="34"/>
        </w:numPr>
        <w:ind w:left="567" w:hanging="567"/>
        <w:jc w:val="both"/>
        <w:rPr>
          <w:rFonts w:ascii="Futura Bk BT" w:hAnsi="Futura Bk BT"/>
          <w:sz w:val="22"/>
          <w:szCs w:val="22"/>
        </w:rPr>
      </w:pPr>
      <w:r w:rsidRPr="00AC7515">
        <w:rPr>
          <w:rFonts w:ascii="Futura Bk BT" w:hAnsi="Futura Bk BT"/>
          <w:sz w:val="22"/>
          <w:szCs w:val="22"/>
        </w:rPr>
        <w:t>Cada Líder de Evacuación debe dar las instrucciones en forma clara y precisa, cualquier vacilación puede tener una incidencia negativa en las operaciones</w:t>
      </w:r>
    </w:p>
    <w:p w14:paraId="265659F6"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El personal no debe devolverse por ningún motivo.</w:t>
      </w:r>
    </w:p>
    <w:p w14:paraId="265659F7"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Las damas deben quitarse el calzado de taco alto para facilitar el desplazamiento.</w:t>
      </w:r>
    </w:p>
    <w:p w14:paraId="265659F8"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En caso de humo, desplazarse agachado.</w:t>
      </w:r>
    </w:p>
    <w:p w14:paraId="265659F9"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Siga la</w:t>
      </w:r>
      <w:r w:rsidR="006C51CB" w:rsidRPr="00800C30">
        <w:rPr>
          <w:rFonts w:ascii="Futura Bk BT" w:hAnsi="Futura Bk BT"/>
          <w:sz w:val="22"/>
          <w:szCs w:val="22"/>
        </w:rPr>
        <w:t>s instrucciones de los Lídere</w:t>
      </w:r>
      <w:r w:rsidRPr="00800C30">
        <w:rPr>
          <w:rFonts w:ascii="Futura Bk BT" w:hAnsi="Futura Bk BT"/>
          <w:sz w:val="22"/>
          <w:szCs w:val="22"/>
        </w:rPr>
        <w:t>s de Evacuación, no actúe por cuenta y riesgos propios.</w:t>
      </w:r>
    </w:p>
    <w:p w14:paraId="265659FA" w14:textId="77777777" w:rsidR="00E75C4D" w:rsidRPr="00AC7515" w:rsidRDefault="00E75C4D" w:rsidP="00D3670D">
      <w:pPr>
        <w:numPr>
          <w:ilvl w:val="1"/>
          <w:numId w:val="34"/>
        </w:numPr>
        <w:ind w:left="567" w:hanging="567"/>
        <w:jc w:val="both"/>
        <w:rPr>
          <w:rFonts w:ascii="Futura Bk BT" w:hAnsi="Futura Bk BT"/>
          <w:sz w:val="22"/>
          <w:szCs w:val="22"/>
        </w:rPr>
      </w:pPr>
      <w:r w:rsidRPr="00AC7515">
        <w:rPr>
          <w:rFonts w:ascii="Futura Bk BT" w:hAnsi="Futura Bk BT"/>
          <w:sz w:val="22"/>
          <w:szCs w:val="22"/>
        </w:rPr>
        <w:t>Se sugiere el uso de la caja de escalera por el sector de los pasamanos, dejando el área opuesta para un posible ingreso de personal externo de emergencia.</w:t>
      </w:r>
    </w:p>
    <w:p w14:paraId="265659FB"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Diríjase a su punto de reunión asignado, no se quede en otro sitio que no corresponda.</w:t>
      </w:r>
    </w:p>
    <w:p w14:paraId="265659FC" w14:textId="77777777" w:rsidR="00E44CF5" w:rsidRPr="00800C30" w:rsidRDefault="006C51CB"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Los Líderes</w:t>
      </w:r>
      <w:r w:rsidR="00E44CF5" w:rsidRPr="00800C30">
        <w:rPr>
          <w:rFonts w:ascii="Futura Bk BT" w:hAnsi="Futura Bk BT"/>
          <w:sz w:val="22"/>
          <w:szCs w:val="22"/>
        </w:rPr>
        <w:t xml:space="preserve"> de Evacuación deben tener presente que, en el momento que se les comunique la orden de desocupar su dependencia, se puede dar el caso que el tramo de la caja de escaleras esté siendo ocupado en el desplazamiento del personal de las empresas de los pisos superiores, por lo que se debe esperar un lapso de tiempo prudente para iniciar su recorrido. Lo anterior con los siguientes propósitos:</w:t>
      </w:r>
    </w:p>
    <w:p w14:paraId="265659FD" w14:textId="77777777" w:rsidR="00E44CF5" w:rsidRPr="00800C30" w:rsidRDefault="00E44CF5" w:rsidP="00D3670D">
      <w:pPr>
        <w:numPr>
          <w:ilvl w:val="1"/>
          <w:numId w:val="26"/>
        </w:numPr>
        <w:tabs>
          <w:tab w:val="clear" w:pos="2520"/>
          <w:tab w:val="num" w:pos="993"/>
        </w:tabs>
        <w:ind w:left="993" w:hanging="426"/>
        <w:jc w:val="both"/>
        <w:rPr>
          <w:rFonts w:ascii="Futura Bk BT" w:hAnsi="Futura Bk BT"/>
          <w:sz w:val="22"/>
          <w:szCs w:val="22"/>
        </w:rPr>
      </w:pPr>
      <w:r w:rsidRPr="00800C30">
        <w:rPr>
          <w:rFonts w:ascii="Futura Bk BT" w:hAnsi="Futura Bk BT"/>
          <w:sz w:val="22"/>
          <w:szCs w:val="22"/>
        </w:rPr>
        <w:t>Que no se abran repentinamente las puertas de emergencia y no sea interrumpido el avance de las personas de los pisos superiores</w:t>
      </w:r>
    </w:p>
    <w:p w14:paraId="265659FE" w14:textId="77777777" w:rsidR="00E44CF5" w:rsidRPr="00800C30" w:rsidRDefault="00E44CF5" w:rsidP="00D3670D">
      <w:pPr>
        <w:numPr>
          <w:ilvl w:val="1"/>
          <w:numId w:val="26"/>
        </w:numPr>
        <w:tabs>
          <w:tab w:val="clear" w:pos="2520"/>
          <w:tab w:val="num" w:pos="993"/>
        </w:tabs>
        <w:ind w:left="993" w:hanging="426"/>
        <w:jc w:val="both"/>
        <w:rPr>
          <w:rFonts w:ascii="Futura Bk BT" w:hAnsi="Futura Bk BT"/>
          <w:sz w:val="22"/>
          <w:szCs w:val="22"/>
        </w:rPr>
      </w:pPr>
      <w:r w:rsidRPr="00800C30">
        <w:rPr>
          <w:rFonts w:ascii="Futura Bk BT" w:hAnsi="Futura Bk BT"/>
          <w:sz w:val="22"/>
          <w:szCs w:val="22"/>
        </w:rPr>
        <w:t>Que el tránsito de personas sea expedito sin sufrir contratiempos que puedan derivar en accidentes.</w:t>
      </w:r>
    </w:p>
    <w:p w14:paraId="265659FF" w14:textId="48868D31" w:rsidR="006156BD" w:rsidRDefault="00E44CF5" w:rsidP="00D3670D">
      <w:pPr>
        <w:numPr>
          <w:ilvl w:val="1"/>
          <w:numId w:val="26"/>
        </w:numPr>
        <w:tabs>
          <w:tab w:val="clear" w:pos="2520"/>
          <w:tab w:val="num" w:pos="993"/>
        </w:tabs>
        <w:ind w:left="993" w:hanging="426"/>
        <w:jc w:val="both"/>
        <w:rPr>
          <w:rFonts w:ascii="Futura Bk BT" w:hAnsi="Futura Bk BT"/>
          <w:sz w:val="22"/>
          <w:szCs w:val="22"/>
        </w:rPr>
      </w:pPr>
      <w:r w:rsidRPr="00800C30">
        <w:rPr>
          <w:rFonts w:ascii="Futura Bk BT" w:hAnsi="Futura Bk BT"/>
          <w:sz w:val="22"/>
          <w:szCs w:val="22"/>
        </w:rPr>
        <w:t>Que los grupos de personas se mantengan compactos y ordenados hasta la llegada al punto de reunión.</w:t>
      </w:r>
    </w:p>
    <w:p w14:paraId="6CE368D7" w14:textId="77777777" w:rsidR="006156BD" w:rsidRDefault="006156BD">
      <w:pPr>
        <w:rPr>
          <w:rFonts w:ascii="Futura Bk BT" w:hAnsi="Futura Bk BT"/>
          <w:sz w:val="22"/>
          <w:szCs w:val="22"/>
        </w:rPr>
      </w:pPr>
      <w:r>
        <w:rPr>
          <w:rFonts w:ascii="Futura Bk BT" w:hAnsi="Futura Bk BT"/>
          <w:sz w:val="22"/>
          <w:szCs w:val="22"/>
        </w:rPr>
        <w:br w:type="page"/>
      </w:r>
    </w:p>
    <w:p w14:paraId="26565A01" w14:textId="77777777" w:rsidR="004A03E2" w:rsidRDefault="004A03E2" w:rsidP="004A03E2">
      <w:pPr>
        <w:outlineLvl w:val="1"/>
        <w:rPr>
          <w:rFonts w:ascii="Futura Bk BT" w:hAnsi="Futura Bk BT"/>
          <w:b/>
          <w:color w:val="808080"/>
          <w:sz w:val="22"/>
          <w:szCs w:val="22"/>
        </w:rPr>
      </w:pPr>
      <w:bookmarkStart w:id="123" w:name="_Toc395268461"/>
      <w:bookmarkStart w:id="124" w:name="_Toc523852947"/>
      <w:bookmarkStart w:id="125" w:name="_Toc49951522"/>
      <w:r w:rsidRPr="00E25B07">
        <w:rPr>
          <w:rFonts w:ascii="Futura Bk BT" w:hAnsi="Futura Bk BT"/>
          <w:b/>
          <w:color w:val="808080"/>
          <w:sz w:val="22"/>
          <w:szCs w:val="22"/>
        </w:rPr>
        <w:lastRenderedPageBreak/>
        <w:t>CONCLUSIONES</w:t>
      </w:r>
      <w:bookmarkEnd w:id="123"/>
      <w:bookmarkEnd w:id="124"/>
      <w:bookmarkEnd w:id="125"/>
    </w:p>
    <w:p w14:paraId="26565A02" w14:textId="77777777" w:rsidR="00B57D7F" w:rsidRPr="00E25B07" w:rsidRDefault="00B57D7F" w:rsidP="004A03E2">
      <w:pPr>
        <w:outlineLvl w:val="1"/>
        <w:rPr>
          <w:rFonts w:ascii="Futura Bk BT" w:hAnsi="Futura Bk BT"/>
          <w:b/>
          <w:color w:val="808080"/>
          <w:sz w:val="22"/>
          <w:szCs w:val="22"/>
        </w:rPr>
      </w:pPr>
    </w:p>
    <w:p w14:paraId="26565A03"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Todos los ocupantes del edificio deben estar en conocimiento de la ubicación de los sistemas de protección, extinción, alarmas y comunicaciones. Si usted no lo sabe, solicite que una persona idónea le instruya al respecto.</w:t>
      </w:r>
    </w:p>
    <w:p w14:paraId="26565A04"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Se debe tener presente que la evacuación siempre debe realizarse hacia la planta baja, en casos eventuales hacia la terraza u otro punto.</w:t>
      </w:r>
    </w:p>
    <w:p w14:paraId="26565A05" w14:textId="5D105ED0" w:rsidR="00D24429"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El resultado de una evacuación dependerá en gran parte de la cooperación de los usu</w:t>
      </w:r>
      <w:r w:rsidR="006C51CB" w:rsidRPr="00800C30">
        <w:rPr>
          <w:rFonts w:ascii="Futura Bk BT" w:hAnsi="Futura Bk BT"/>
          <w:sz w:val="22"/>
          <w:szCs w:val="22"/>
        </w:rPr>
        <w:t>arios hacia los Lídere</w:t>
      </w:r>
      <w:r w:rsidRPr="00800C30">
        <w:rPr>
          <w:rFonts w:ascii="Futura Bk BT" w:hAnsi="Futura Bk BT"/>
          <w:sz w:val="22"/>
          <w:szCs w:val="22"/>
        </w:rPr>
        <w:t>s de Evacuación, manteniendo el debido silencio y dando cumplimiento a las instrucciones.</w:t>
      </w:r>
    </w:p>
    <w:p w14:paraId="26565A06" w14:textId="34961B5B" w:rsidR="00E44CF5" w:rsidRPr="00D24429" w:rsidRDefault="006C51CB" w:rsidP="00D3670D">
      <w:pPr>
        <w:numPr>
          <w:ilvl w:val="1"/>
          <w:numId w:val="34"/>
        </w:numPr>
        <w:ind w:left="540" w:hanging="540"/>
        <w:jc w:val="both"/>
        <w:rPr>
          <w:rFonts w:ascii="Futura Bk BT" w:hAnsi="Futura Bk BT"/>
          <w:sz w:val="22"/>
          <w:szCs w:val="22"/>
        </w:rPr>
      </w:pPr>
      <w:r w:rsidRPr="00D24429">
        <w:rPr>
          <w:rFonts w:ascii="Futura Bk BT" w:hAnsi="Futura Bk BT"/>
          <w:sz w:val="22"/>
          <w:szCs w:val="22"/>
        </w:rPr>
        <w:t>Cada Líder</w:t>
      </w:r>
      <w:r w:rsidR="00E44CF5" w:rsidRPr="00D24429">
        <w:rPr>
          <w:rFonts w:ascii="Futura Bk BT" w:hAnsi="Futura Bk BT"/>
          <w:sz w:val="22"/>
          <w:szCs w:val="22"/>
        </w:rPr>
        <w:t xml:space="preserve"> de Evacuación debe dar las instrucciones en forma clara y precisa, cualquier vacilación puede tener una incidencia negativa en las operaciones.</w:t>
      </w:r>
    </w:p>
    <w:p w14:paraId="26565A07"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 xml:space="preserve">La evacuación se efectuará a partir del piso afectado y luego por los pisos inmediatamente superiores e inferiores para seguidamente continuar con los demás </w:t>
      </w:r>
      <w:r w:rsidR="004B13A8" w:rsidRPr="00800C30">
        <w:rPr>
          <w:rFonts w:ascii="Futura Bk BT" w:hAnsi="Futura Bk BT"/>
          <w:sz w:val="22"/>
          <w:szCs w:val="22"/>
        </w:rPr>
        <w:t>de acuerdo con</w:t>
      </w:r>
      <w:r w:rsidRPr="00800C30">
        <w:rPr>
          <w:rFonts w:ascii="Futura Bk BT" w:hAnsi="Futura Bk BT"/>
          <w:sz w:val="22"/>
          <w:szCs w:val="22"/>
        </w:rPr>
        <w:t xml:space="preserve"> las condiciones imperantes.</w:t>
      </w:r>
    </w:p>
    <w:p w14:paraId="26565A08" w14:textId="77777777" w:rsidR="00E44CF5" w:rsidRPr="00800C30" w:rsidRDefault="006C51CB"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Los Lídere</w:t>
      </w:r>
      <w:r w:rsidR="00E44CF5" w:rsidRPr="00800C30">
        <w:rPr>
          <w:rFonts w:ascii="Futura Bk BT" w:hAnsi="Futura Bk BT"/>
          <w:sz w:val="22"/>
          <w:szCs w:val="22"/>
        </w:rPr>
        <w:t>s de Evacuación deben procurar que los grupos se mantengan compactos hasta la llegada a la zona de seguridad.</w:t>
      </w:r>
    </w:p>
    <w:p w14:paraId="26565A09" w14:textId="77777777" w:rsidR="00E44CF5" w:rsidRPr="00800C30" w:rsidRDefault="00E44CF5" w:rsidP="00D3670D">
      <w:pPr>
        <w:numPr>
          <w:ilvl w:val="1"/>
          <w:numId w:val="34"/>
        </w:numPr>
        <w:ind w:left="540" w:hanging="540"/>
        <w:jc w:val="both"/>
        <w:rPr>
          <w:rFonts w:ascii="Futura Bk BT" w:hAnsi="Futura Bk BT"/>
          <w:sz w:val="22"/>
          <w:szCs w:val="22"/>
        </w:rPr>
      </w:pPr>
      <w:r w:rsidRPr="00800C30">
        <w:rPr>
          <w:rFonts w:ascii="Futura Bk BT" w:hAnsi="Futura Bk BT"/>
          <w:sz w:val="22"/>
          <w:szCs w:val="22"/>
        </w:rPr>
        <w:t>Una vez reunido el personal en la z</w:t>
      </w:r>
      <w:r w:rsidR="006C51CB" w:rsidRPr="00800C30">
        <w:rPr>
          <w:rFonts w:ascii="Futura Bk BT" w:hAnsi="Futura Bk BT"/>
          <w:sz w:val="22"/>
          <w:szCs w:val="22"/>
        </w:rPr>
        <w:t>ona de seguridad, los Líde</w:t>
      </w:r>
      <w:r w:rsidRPr="00800C30">
        <w:rPr>
          <w:rFonts w:ascii="Futura Bk BT" w:hAnsi="Futura Bk BT"/>
          <w:sz w:val="22"/>
          <w:szCs w:val="22"/>
        </w:rPr>
        <w:t xml:space="preserve">res deberán hacer un recuento de su personal e informar a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sobre aquellas personas que se encuentren ausentes al momento de haberse producido la emergencia.</w:t>
      </w:r>
    </w:p>
    <w:p w14:paraId="26565A0A" w14:textId="77777777" w:rsidR="00E75C4D" w:rsidRPr="00AC7515" w:rsidRDefault="00E75C4D" w:rsidP="00D3670D">
      <w:pPr>
        <w:numPr>
          <w:ilvl w:val="1"/>
          <w:numId w:val="34"/>
        </w:numPr>
        <w:ind w:left="540" w:hanging="540"/>
        <w:jc w:val="both"/>
        <w:rPr>
          <w:rFonts w:ascii="Futura Bk BT" w:hAnsi="Futura Bk BT"/>
          <w:sz w:val="22"/>
          <w:szCs w:val="22"/>
        </w:rPr>
      </w:pPr>
      <w:r w:rsidRPr="00AC7515">
        <w:rPr>
          <w:rFonts w:ascii="Futura Bk BT" w:hAnsi="Futura Bk BT"/>
          <w:sz w:val="22"/>
          <w:szCs w:val="22"/>
        </w:rPr>
        <w:t>Al término de cada emergencia o ejercicio programa</w:t>
      </w:r>
      <w:r w:rsidR="004A03E2">
        <w:rPr>
          <w:rFonts w:ascii="Futura Bk BT" w:hAnsi="Futura Bk BT"/>
          <w:sz w:val="22"/>
          <w:szCs w:val="22"/>
        </w:rPr>
        <w:t>do, los Líderes de Evacuación, contestarán una encuesta con</w:t>
      </w:r>
      <w:r w:rsidRPr="00AC7515">
        <w:rPr>
          <w:rFonts w:ascii="Futura Bk BT" w:hAnsi="Futura Bk BT"/>
          <w:sz w:val="22"/>
          <w:szCs w:val="22"/>
        </w:rPr>
        <w:t xml:space="preserve"> los comentarios o sugerencias y finalmente remitirlo a </w:t>
      </w:r>
      <w:smartTag w:uri="urn:schemas-microsoft-com:office:smarttags" w:element="PersonName">
        <w:smartTagPr>
          <w:attr w:name="ProductID" w:val="la Administraci￳n"/>
        </w:smartTagPr>
        <w:r w:rsidRPr="00AC7515">
          <w:rPr>
            <w:rFonts w:ascii="Futura Bk BT" w:hAnsi="Futura Bk BT"/>
            <w:sz w:val="22"/>
            <w:szCs w:val="22"/>
          </w:rPr>
          <w:t>La Administración</w:t>
        </w:r>
      </w:smartTag>
      <w:r w:rsidRPr="00AC7515">
        <w:rPr>
          <w:rFonts w:ascii="Futura Bk BT" w:hAnsi="Futura Bk BT"/>
          <w:sz w:val="22"/>
          <w:szCs w:val="22"/>
        </w:rPr>
        <w:t>, con el fin de subsanar las posibles anomalías que pudiesen haberse presentado.</w:t>
      </w:r>
    </w:p>
    <w:p w14:paraId="26565A0B" w14:textId="77777777" w:rsidR="00E75C4D" w:rsidRDefault="006C51CB" w:rsidP="00D3670D">
      <w:pPr>
        <w:numPr>
          <w:ilvl w:val="1"/>
          <w:numId w:val="34"/>
        </w:numPr>
        <w:ind w:left="540" w:hanging="540"/>
        <w:jc w:val="both"/>
        <w:rPr>
          <w:rFonts w:ascii="Futura Bk BT" w:hAnsi="Futura Bk BT"/>
          <w:sz w:val="22"/>
          <w:szCs w:val="22"/>
        </w:rPr>
      </w:pPr>
      <w:r w:rsidRPr="00E75C4D">
        <w:rPr>
          <w:rFonts w:ascii="Futura Bk BT" w:hAnsi="Futura Bk BT"/>
          <w:sz w:val="22"/>
          <w:szCs w:val="22"/>
        </w:rPr>
        <w:t>Los Lídere</w:t>
      </w:r>
      <w:r w:rsidR="00E44CF5" w:rsidRPr="00E75C4D">
        <w:rPr>
          <w:rFonts w:ascii="Futura Bk BT" w:hAnsi="Futura Bk BT"/>
          <w:sz w:val="22"/>
          <w:szCs w:val="22"/>
        </w:rPr>
        <w:t xml:space="preserve">s de Evacuación deben procurar que, en caso de retorno a las actividades normales, su personal lo haga en forma ordenada y </w:t>
      </w:r>
      <w:r w:rsidR="009444B1" w:rsidRPr="00E75C4D">
        <w:rPr>
          <w:rFonts w:ascii="Futura Bk BT" w:hAnsi="Futura Bk BT"/>
          <w:sz w:val="22"/>
          <w:szCs w:val="22"/>
        </w:rPr>
        <w:t>de acuerdo con</w:t>
      </w:r>
      <w:r w:rsidR="00E44CF5" w:rsidRPr="00E75C4D">
        <w:rPr>
          <w:rFonts w:ascii="Futura Bk BT" w:hAnsi="Futura Bk BT"/>
          <w:sz w:val="22"/>
          <w:szCs w:val="22"/>
        </w:rPr>
        <w:t xml:space="preserve"> las indicaciones que haga el personal de Seguridad.</w:t>
      </w:r>
    </w:p>
    <w:p w14:paraId="26565A0C" w14:textId="77777777" w:rsidR="00E44CF5" w:rsidRPr="00E75C4D" w:rsidRDefault="00E44CF5" w:rsidP="00D3670D">
      <w:pPr>
        <w:numPr>
          <w:ilvl w:val="1"/>
          <w:numId w:val="34"/>
        </w:numPr>
        <w:ind w:left="540" w:hanging="540"/>
        <w:jc w:val="both"/>
        <w:rPr>
          <w:rFonts w:ascii="Futura Bk BT" w:hAnsi="Futura Bk BT"/>
          <w:sz w:val="22"/>
          <w:szCs w:val="22"/>
        </w:rPr>
      </w:pPr>
      <w:r w:rsidRPr="00E75C4D">
        <w:rPr>
          <w:rFonts w:ascii="Futura Bk BT" w:hAnsi="Futura Bk BT"/>
          <w:sz w:val="22"/>
          <w:szCs w:val="22"/>
        </w:rPr>
        <w:t xml:space="preserve">Cada vez que se haga necesario, será conveniente repasar el contenido del presente documento </w:t>
      </w:r>
      <w:r w:rsidR="006C16E5" w:rsidRPr="00E75C4D">
        <w:rPr>
          <w:rFonts w:ascii="Futura Bk BT" w:hAnsi="Futura Bk BT"/>
          <w:sz w:val="22"/>
          <w:szCs w:val="22"/>
        </w:rPr>
        <w:t>a objeto de</w:t>
      </w:r>
      <w:r w:rsidRPr="00E75C4D">
        <w:rPr>
          <w:rFonts w:ascii="Futura Bk BT" w:hAnsi="Futura Bk BT"/>
          <w:sz w:val="22"/>
          <w:szCs w:val="22"/>
        </w:rPr>
        <w:t xml:space="preserve"> que todos los usuarios del edificio estén debidamente interiorizados de los detalles que conforman este plan y garantizar con ello una adecuada comprensión y correcta coordinación.</w:t>
      </w:r>
      <w:bookmarkStart w:id="126" w:name="_Toc208641792"/>
    </w:p>
    <w:bookmarkEnd w:id="126"/>
    <w:p w14:paraId="26565A0D" w14:textId="77777777" w:rsidR="00386BAA" w:rsidRDefault="00386BAA" w:rsidP="00F505AB">
      <w:pPr>
        <w:rPr>
          <w:rFonts w:ascii="Futura Bk BT" w:hAnsi="Futura Bk BT"/>
          <w:b/>
          <w:bCs/>
          <w:noProof/>
          <w:color w:val="808080"/>
          <w:sz w:val="22"/>
        </w:rPr>
      </w:pPr>
    </w:p>
    <w:p w14:paraId="26565A0E" w14:textId="77777777" w:rsidR="004A03E2" w:rsidRPr="00E25B07" w:rsidRDefault="004A03E2" w:rsidP="004A03E2">
      <w:pPr>
        <w:outlineLvl w:val="1"/>
        <w:rPr>
          <w:rFonts w:ascii="Futura Bk BT" w:hAnsi="Futura Bk BT"/>
          <w:b/>
          <w:color w:val="808080"/>
          <w:sz w:val="22"/>
          <w:szCs w:val="22"/>
        </w:rPr>
      </w:pPr>
      <w:bookmarkStart w:id="127" w:name="_Toc523852948"/>
      <w:bookmarkStart w:id="128" w:name="_Toc49951523"/>
      <w:r w:rsidRPr="00E25B07">
        <w:rPr>
          <w:rFonts w:ascii="Futura Bk BT" w:hAnsi="Futura Bk BT"/>
          <w:b/>
          <w:color w:val="808080"/>
          <w:sz w:val="22"/>
          <w:szCs w:val="22"/>
        </w:rPr>
        <w:t>RETORNO A LAS ACTIVIDADES</w:t>
      </w:r>
      <w:bookmarkEnd w:id="127"/>
      <w:bookmarkEnd w:id="128"/>
    </w:p>
    <w:p w14:paraId="26565A0F" w14:textId="77777777" w:rsidR="00B57D7F" w:rsidRDefault="00B57D7F" w:rsidP="00386BAA">
      <w:pPr>
        <w:jc w:val="both"/>
        <w:rPr>
          <w:rFonts w:ascii="Futura Bk BT" w:hAnsi="Futura Bk BT"/>
          <w:sz w:val="22"/>
          <w:szCs w:val="22"/>
        </w:rPr>
      </w:pPr>
    </w:p>
    <w:p w14:paraId="26565A10" w14:textId="77777777" w:rsidR="00386BAA" w:rsidRPr="00800C30" w:rsidRDefault="006C16E5" w:rsidP="00386BAA">
      <w:pPr>
        <w:jc w:val="both"/>
        <w:rPr>
          <w:rFonts w:ascii="Futura Bk BT" w:hAnsi="Futura Bk BT"/>
          <w:sz w:val="22"/>
          <w:szCs w:val="22"/>
        </w:rPr>
      </w:pPr>
      <w:r>
        <w:rPr>
          <w:rFonts w:ascii="Futura Bk BT" w:hAnsi="Futura Bk BT"/>
          <w:sz w:val="22"/>
          <w:szCs w:val="22"/>
        </w:rPr>
        <w:t>E</w:t>
      </w:r>
      <w:r w:rsidR="00386BAA" w:rsidRPr="00800C30">
        <w:rPr>
          <w:rFonts w:ascii="Futura Bk BT" w:hAnsi="Futura Bk BT"/>
          <w:sz w:val="22"/>
          <w:szCs w:val="22"/>
        </w:rPr>
        <w:t xml:space="preserve">n caso de haberse procedido a la evacuación del edificio, </w:t>
      </w:r>
      <w:r>
        <w:rPr>
          <w:rFonts w:ascii="Futura Bk BT" w:hAnsi="Futura Bk BT"/>
          <w:sz w:val="22"/>
          <w:szCs w:val="22"/>
        </w:rPr>
        <w:t xml:space="preserve">una vez terminada la crisis </w:t>
      </w:r>
      <w:r w:rsidR="00386BAA" w:rsidRPr="00800C30">
        <w:rPr>
          <w:rFonts w:ascii="Futura Bk BT" w:hAnsi="Futura Bk BT"/>
          <w:sz w:val="22"/>
          <w:szCs w:val="22"/>
        </w:rPr>
        <w:t>se procederá a hacer ingreso al personal de las empresas</w:t>
      </w:r>
      <w:r>
        <w:rPr>
          <w:rFonts w:ascii="Futura Bk BT" w:hAnsi="Futura Bk BT"/>
          <w:sz w:val="22"/>
          <w:szCs w:val="22"/>
        </w:rPr>
        <w:t>, siempre y cuando las condiciones así lo permitan</w:t>
      </w:r>
      <w:r w:rsidR="00B50E87">
        <w:rPr>
          <w:rFonts w:ascii="Futura Bk BT" w:hAnsi="Futura Bk BT"/>
          <w:sz w:val="22"/>
          <w:szCs w:val="22"/>
        </w:rPr>
        <w:t>.</w:t>
      </w:r>
    </w:p>
    <w:p w14:paraId="26565A11" w14:textId="7056BE2C" w:rsidR="006156BD" w:rsidRDefault="00386BAA" w:rsidP="00682544">
      <w:pPr>
        <w:jc w:val="both"/>
        <w:rPr>
          <w:rFonts w:ascii="Futura Bk BT" w:hAnsi="Futura Bk BT"/>
          <w:sz w:val="22"/>
          <w:szCs w:val="22"/>
        </w:rPr>
      </w:pPr>
      <w:r w:rsidRPr="00800C30">
        <w:rPr>
          <w:rFonts w:ascii="Futura Bk BT" w:hAnsi="Futura Bk BT"/>
          <w:sz w:val="22"/>
          <w:szCs w:val="22"/>
        </w:rPr>
        <w:t xml:space="preserve">El retorno se hará </w:t>
      </w:r>
      <w:r w:rsidR="006C16E5">
        <w:rPr>
          <w:rFonts w:ascii="Futura Bk BT" w:hAnsi="Futura Bk BT"/>
          <w:sz w:val="22"/>
          <w:szCs w:val="22"/>
        </w:rPr>
        <w:t>en absoluto</w:t>
      </w:r>
      <w:r w:rsidRPr="00800C30">
        <w:rPr>
          <w:rFonts w:ascii="Futura Bk BT" w:hAnsi="Futura Bk BT"/>
          <w:sz w:val="22"/>
          <w:szCs w:val="22"/>
        </w:rPr>
        <w:t xml:space="preserve"> ord</w:t>
      </w:r>
      <w:r w:rsidR="006C51CB" w:rsidRPr="00800C30">
        <w:rPr>
          <w:rFonts w:ascii="Futura Bk BT" w:hAnsi="Futura Bk BT"/>
          <w:sz w:val="22"/>
          <w:szCs w:val="22"/>
        </w:rPr>
        <w:t>en</w:t>
      </w:r>
      <w:r w:rsidR="006C16E5">
        <w:rPr>
          <w:rFonts w:ascii="Futura Bk BT" w:hAnsi="Futura Bk BT"/>
          <w:sz w:val="22"/>
          <w:szCs w:val="22"/>
        </w:rPr>
        <w:t>,</w:t>
      </w:r>
      <w:r w:rsidR="006C51CB" w:rsidRPr="00800C30">
        <w:rPr>
          <w:rFonts w:ascii="Futura Bk BT" w:hAnsi="Futura Bk BT"/>
          <w:sz w:val="22"/>
          <w:szCs w:val="22"/>
        </w:rPr>
        <w:t xml:space="preserve"> con el apoyo de los Lídere</w:t>
      </w:r>
      <w:r w:rsidRPr="00800C30">
        <w:rPr>
          <w:rFonts w:ascii="Futura Bk BT" w:hAnsi="Futura Bk BT"/>
          <w:sz w:val="22"/>
          <w:szCs w:val="22"/>
        </w:rPr>
        <w:t>s de Evacuación respectivos de cada piso</w:t>
      </w:r>
      <w:r w:rsidR="00B57D7F">
        <w:rPr>
          <w:rFonts w:ascii="Futura Bk BT" w:hAnsi="Futura Bk BT"/>
          <w:sz w:val="22"/>
          <w:szCs w:val="22"/>
        </w:rPr>
        <w:t xml:space="preserve"> a</w:t>
      </w:r>
      <w:r w:rsidR="00B57D7F" w:rsidRPr="00800C30">
        <w:rPr>
          <w:rFonts w:ascii="Futura Bk BT" w:hAnsi="Futura Bk BT"/>
          <w:sz w:val="22"/>
          <w:szCs w:val="22"/>
        </w:rPr>
        <w:t xml:space="preserve"> través de los ascensores en forma de operación manual y controlado por perso</w:t>
      </w:r>
      <w:r w:rsidR="00B57D7F">
        <w:rPr>
          <w:rFonts w:ascii="Futura Bk BT" w:hAnsi="Futura Bk BT"/>
          <w:sz w:val="22"/>
          <w:szCs w:val="22"/>
        </w:rPr>
        <w:t xml:space="preserve">nal auxiliar o de los servicios, </w:t>
      </w:r>
      <w:r w:rsidR="00B50E87">
        <w:rPr>
          <w:rFonts w:ascii="Futura Bk BT" w:hAnsi="Futura Bk BT"/>
          <w:sz w:val="22"/>
          <w:szCs w:val="22"/>
        </w:rPr>
        <w:t>evitando el ingreso de personas no autorizadas.</w:t>
      </w:r>
    </w:p>
    <w:p w14:paraId="4ACA93EC" w14:textId="77777777" w:rsidR="006156BD" w:rsidRDefault="006156BD">
      <w:pPr>
        <w:rPr>
          <w:rFonts w:ascii="Futura Bk BT" w:hAnsi="Futura Bk BT"/>
          <w:sz w:val="22"/>
          <w:szCs w:val="22"/>
        </w:rPr>
      </w:pPr>
      <w:r>
        <w:rPr>
          <w:rFonts w:ascii="Futura Bk BT" w:hAnsi="Futura Bk BT"/>
          <w:sz w:val="22"/>
          <w:szCs w:val="22"/>
        </w:rPr>
        <w:br w:type="page"/>
      </w:r>
    </w:p>
    <w:p w14:paraId="26565A13" w14:textId="77777777" w:rsidR="004A03E2" w:rsidRDefault="004A03E2" w:rsidP="004A03E2">
      <w:pPr>
        <w:outlineLvl w:val="1"/>
        <w:rPr>
          <w:rFonts w:ascii="Futura Bk BT" w:hAnsi="Futura Bk BT"/>
          <w:b/>
          <w:color w:val="808080"/>
          <w:sz w:val="22"/>
          <w:szCs w:val="22"/>
        </w:rPr>
      </w:pPr>
      <w:bookmarkStart w:id="129" w:name="_Toc395268463"/>
      <w:bookmarkStart w:id="130" w:name="_Toc523852949"/>
      <w:bookmarkStart w:id="131" w:name="_Toc49951524"/>
      <w:r w:rsidRPr="00E25B07">
        <w:rPr>
          <w:rFonts w:ascii="Futura Bk BT" w:hAnsi="Futura Bk BT"/>
          <w:b/>
          <w:color w:val="808080"/>
          <w:sz w:val="22"/>
          <w:szCs w:val="22"/>
        </w:rPr>
        <w:lastRenderedPageBreak/>
        <w:t>EVALUACIÓN</w:t>
      </w:r>
      <w:bookmarkEnd w:id="129"/>
      <w:bookmarkEnd w:id="130"/>
      <w:bookmarkEnd w:id="131"/>
    </w:p>
    <w:p w14:paraId="26565A14" w14:textId="77777777" w:rsidR="00B57D7F" w:rsidRPr="00E25B07" w:rsidRDefault="00B57D7F" w:rsidP="004A03E2">
      <w:pPr>
        <w:outlineLvl w:val="1"/>
        <w:rPr>
          <w:rFonts w:ascii="Futura Bk BT" w:hAnsi="Futura Bk BT"/>
          <w:b/>
          <w:color w:val="808080"/>
          <w:sz w:val="22"/>
          <w:szCs w:val="22"/>
        </w:rPr>
      </w:pPr>
    </w:p>
    <w:p w14:paraId="67A2B3A2" w14:textId="77777777" w:rsidR="006156BD" w:rsidRDefault="00386BAA" w:rsidP="00B87DEB">
      <w:pPr>
        <w:jc w:val="both"/>
        <w:rPr>
          <w:rFonts w:ascii="Futura Bk BT" w:hAnsi="Futura Bk BT"/>
          <w:sz w:val="22"/>
          <w:szCs w:val="22"/>
        </w:rPr>
      </w:pPr>
      <w:r w:rsidRPr="00800C30">
        <w:rPr>
          <w:rFonts w:ascii="Futura Bk BT" w:hAnsi="Futura Bk BT"/>
          <w:sz w:val="22"/>
          <w:szCs w:val="22"/>
        </w:rPr>
        <w:t>Después de terminada una crisis, el Jefe de Operaciones deberá reunirse con todo su equipo para analizar las condiciones en que ésta se manejó, debiéndose obtener un breve balance con los aspectos positivos y negativos de la contingencia en orden a proponer mejoras a los procedimientos y sistemas, debiéndose elaborar un Informe dirigido a la Administración del Edificio.</w:t>
      </w:r>
      <w:bookmarkStart w:id="132" w:name="_Toc395268464"/>
      <w:bookmarkStart w:id="133" w:name="_Toc49951525"/>
    </w:p>
    <w:p w14:paraId="0535385F" w14:textId="77777777" w:rsidR="006156BD" w:rsidRDefault="006156BD" w:rsidP="00B87DEB">
      <w:pPr>
        <w:jc w:val="both"/>
        <w:rPr>
          <w:rFonts w:ascii="Futura Bk BT" w:hAnsi="Futura Bk BT"/>
          <w:sz w:val="22"/>
          <w:szCs w:val="22"/>
        </w:rPr>
      </w:pPr>
    </w:p>
    <w:p w14:paraId="26565A16" w14:textId="67D22DD5" w:rsidR="004A03E2" w:rsidRPr="006E0741" w:rsidRDefault="006E0741" w:rsidP="00B87DEB">
      <w:pPr>
        <w:jc w:val="both"/>
        <w:rPr>
          <w:rFonts w:ascii="Futura Bk BT" w:hAnsi="Futura Bk BT"/>
          <w:b/>
          <w:color w:val="339966"/>
          <w:sz w:val="24"/>
          <w:szCs w:val="24"/>
        </w:rPr>
      </w:pPr>
      <w:r>
        <w:rPr>
          <w:rFonts w:ascii="Futura Bk BT" w:hAnsi="Futura Bk BT"/>
          <w:b/>
          <w:color w:val="339966"/>
          <w:sz w:val="24"/>
          <w:szCs w:val="24"/>
        </w:rPr>
        <w:t xml:space="preserve">CAP </w:t>
      </w:r>
      <w:proofErr w:type="spellStart"/>
      <w:r>
        <w:rPr>
          <w:rFonts w:ascii="Futura Bk BT" w:hAnsi="Futura Bk BT"/>
          <w:b/>
          <w:color w:val="339966"/>
          <w:sz w:val="24"/>
          <w:szCs w:val="24"/>
        </w:rPr>
        <w:t>n°</w:t>
      </w:r>
      <w:proofErr w:type="spellEnd"/>
      <w:r>
        <w:rPr>
          <w:rFonts w:ascii="Futura Bk BT" w:hAnsi="Futura Bk BT"/>
          <w:b/>
          <w:color w:val="339966"/>
          <w:sz w:val="24"/>
          <w:szCs w:val="24"/>
        </w:rPr>
        <w:t xml:space="preserve"> </w:t>
      </w:r>
      <w:r w:rsidR="00386BAA" w:rsidRPr="006E0741">
        <w:rPr>
          <w:rFonts w:ascii="Futura Bk BT" w:hAnsi="Futura Bk BT"/>
          <w:b/>
          <w:color w:val="339966"/>
          <w:sz w:val="24"/>
          <w:szCs w:val="24"/>
        </w:rPr>
        <w:t>7</w:t>
      </w:r>
      <w:r>
        <w:rPr>
          <w:rFonts w:ascii="Futura Bk BT" w:hAnsi="Futura Bk BT"/>
          <w:b/>
          <w:color w:val="339966"/>
          <w:sz w:val="24"/>
          <w:szCs w:val="24"/>
        </w:rPr>
        <w:t>:</w:t>
      </w:r>
      <w:r w:rsidR="00386BAA" w:rsidRPr="006E0741">
        <w:rPr>
          <w:rFonts w:ascii="Futura Bk BT" w:hAnsi="Futura Bk BT"/>
          <w:b/>
          <w:color w:val="339966"/>
          <w:sz w:val="24"/>
          <w:szCs w:val="24"/>
        </w:rPr>
        <w:t xml:space="preserve"> ASPECTOS TÉCNICO ADMINISTRATIVOS</w:t>
      </w:r>
      <w:bookmarkStart w:id="134" w:name="_Toc395268465"/>
      <w:bookmarkStart w:id="135" w:name="_Toc523852951"/>
      <w:bookmarkEnd w:id="132"/>
      <w:bookmarkEnd w:id="133"/>
    </w:p>
    <w:p w14:paraId="26565A17" w14:textId="77777777" w:rsidR="003154A3" w:rsidRPr="003154A3" w:rsidRDefault="003154A3" w:rsidP="003154A3">
      <w:pPr>
        <w:pStyle w:val="HeadingBaseStylenotforuse"/>
        <w:rPr>
          <w:lang w:val="es-ES"/>
        </w:rPr>
      </w:pPr>
    </w:p>
    <w:p w14:paraId="26565A18" w14:textId="77777777" w:rsidR="00E75C4D" w:rsidRPr="00E25B07" w:rsidRDefault="004A03E2" w:rsidP="006475E6">
      <w:pPr>
        <w:outlineLvl w:val="1"/>
        <w:rPr>
          <w:rFonts w:ascii="Futura Bk BT" w:hAnsi="Futura Bk BT"/>
          <w:b/>
          <w:color w:val="808080"/>
          <w:sz w:val="22"/>
          <w:szCs w:val="22"/>
        </w:rPr>
      </w:pPr>
      <w:bookmarkStart w:id="136" w:name="_Toc49951526"/>
      <w:r w:rsidRPr="00E25B07">
        <w:rPr>
          <w:rFonts w:ascii="Futura Bk BT" w:hAnsi="Futura Bk BT"/>
          <w:b/>
          <w:color w:val="808080"/>
          <w:sz w:val="22"/>
          <w:szCs w:val="22"/>
        </w:rPr>
        <w:t>REVISIÓN TÉCNICA</w:t>
      </w:r>
      <w:bookmarkEnd w:id="134"/>
      <w:bookmarkEnd w:id="135"/>
      <w:bookmarkEnd w:id="136"/>
    </w:p>
    <w:p w14:paraId="26565A19" w14:textId="77777777" w:rsidR="00B57D7F" w:rsidRDefault="00B57D7F" w:rsidP="00E44CF5">
      <w:pPr>
        <w:jc w:val="both"/>
        <w:rPr>
          <w:rFonts w:ascii="Futura Bk BT" w:hAnsi="Futura Bk BT"/>
          <w:sz w:val="22"/>
          <w:szCs w:val="22"/>
        </w:rPr>
      </w:pPr>
    </w:p>
    <w:p w14:paraId="26565A1A" w14:textId="77777777" w:rsidR="00E44CF5" w:rsidRPr="00800C30" w:rsidRDefault="00E44CF5" w:rsidP="00E44CF5">
      <w:pPr>
        <w:jc w:val="both"/>
        <w:rPr>
          <w:rFonts w:ascii="Futura Bk BT" w:hAnsi="Futura Bk BT"/>
          <w:sz w:val="22"/>
          <w:szCs w:val="22"/>
        </w:rPr>
      </w:pPr>
      <w:r w:rsidRPr="00800C30">
        <w:rPr>
          <w:rFonts w:ascii="Futura Bk BT" w:hAnsi="Futura Bk BT"/>
          <w:sz w:val="22"/>
          <w:szCs w:val="22"/>
        </w:rPr>
        <w:t xml:space="preserve">Una vez que se ha logrado el control de la emergencia,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con apoyo de un equipo técnico procederá a la revisión técnica del edificio, tanto de su estructura como instalaciones.</w:t>
      </w:r>
    </w:p>
    <w:p w14:paraId="26565A1B" w14:textId="77777777" w:rsidR="00E44CF5" w:rsidRDefault="00E44CF5" w:rsidP="00E44CF5">
      <w:pPr>
        <w:jc w:val="both"/>
        <w:rPr>
          <w:rFonts w:ascii="Futura Bk BT" w:hAnsi="Futura Bk BT"/>
          <w:sz w:val="22"/>
          <w:szCs w:val="22"/>
        </w:rPr>
      </w:pPr>
      <w:r w:rsidRPr="00800C30">
        <w:rPr>
          <w:rFonts w:ascii="Futura Bk BT" w:hAnsi="Futura Bk BT"/>
          <w:sz w:val="22"/>
          <w:szCs w:val="22"/>
        </w:rPr>
        <w:t>Una vez constatada la recuperación de los equipos, procederá a poner el edificio nuevamente en marcha.</w:t>
      </w:r>
    </w:p>
    <w:p w14:paraId="26565A1C" w14:textId="77777777" w:rsidR="004F796E" w:rsidRDefault="004F796E" w:rsidP="00E44CF5">
      <w:pPr>
        <w:jc w:val="both"/>
        <w:rPr>
          <w:rFonts w:ascii="Futura Bk BT" w:hAnsi="Futura Bk BT"/>
          <w:sz w:val="22"/>
          <w:szCs w:val="22"/>
        </w:rPr>
      </w:pPr>
    </w:p>
    <w:p w14:paraId="26565A1D" w14:textId="77777777" w:rsidR="001E7265" w:rsidRPr="006475E6" w:rsidRDefault="004A03E2" w:rsidP="006475E6">
      <w:pPr>
        <w:outlineLvl w:val="1"/>
        <w:rPr>
          <w:rFonts w:ascii="Futura Bk BT" w:hAnsi="Futura Bk BT"/>
          <w:b/>
          <w:color w:val="808080"/>
          <w:sz w:val="22"/>
          <w:szCs w:val="22"/>
        </w:rPr>
      </w:pPr>
      <w:bookmarkStart w:id="137" w:name="_Toc395268466"/>
      <w:bookmarkStart w:id="138" w:name="_Toc523852952"/>
      <w:bookmarkStart w:id="139" w:name="_Toc49951527"/>
      <w:r w:rsidRPr="00E25B07">
        <w:rPr>
          <w:rFonts w:ascii="Futura Bk BT" w:hAnsi="Futura Bk BT"/>
          <w:b/>
          <w:color w:val="808080"/>
          <w:sz w:val="22"/>
          <w:szCs w:val="22"/>
        </w:rPr>
        <w:t>SEGUROS</w:t>
      </w:r>
      <w:bookmarkEnd w:id="137"/>
      <w:bookmarkEnd w:id="138"/>
      <w:bookmarkEnd w:id="139"/>
    </w:p>
    <w:p w14:paraId="26565A1E" w14:textId="77777777" w:rsidR="006334FE" w:rsidRDefault="006334FE" w:rsidP="00E44CF5">
      <w:pPr>
        <w:jc w:val="both"/>
        <w:rPr>
          <w:rFonts w:ascii="Futura Bk BT" w:hAnsi="Futura Bk BT"/>
          <w:sz w:val="22"/>
          <w:szCs w:val="22"/>
        </w:rPr>
      </w:pPr>
    </w:p>
    <w:p w14:paraId="26565A1F" w14:textId="77777777" w:rsidR="00D952F7" w:rsidRDefault="00E44CF5" w:rsidP="00E44CF5">
      <w:pPr>
        <w:jc w:val="both"/>
        <w:rPr>
          <w:rFonts w:ascii="Futura Bk BT" w:hAnsi="Futura Bk BT"/>
          <w:sz w:val="22"/>
          <w:szCs w:val="22"/>
        </w:rPr>
      </w:pPr>
      <w:r w:rsidRPr="00800C30">
        <w:rPr>
          <w:rFonts w:ascii="Futura Bk BT" w:hAnsi="Futura Bk BT"/>
          <w:sz w:val="22"/>
          <w:szCs w:val="22"/>
        </w:rPr>
        <w:t>La Administración, en conjunto con el Comité de Administración, tendrá a cargo la activación de los seguros comprometidos, post – evaluación de los daños producidos por el siniestro.</w:t>
      </w:r>
    </w:p>
    <w:p w14:paraId="26565A20" w14:textId="77777777" w:rsidR="00FC396D" w:rsidRDefault="00E44CF5" w:rsidP="001B3544">
      <w:pPr>
        <w:jc w:val="both"/>
        <w:rPr>
          <w:rFonts w:ascii="Futura Bk BT" w:hAnsi="Futura Bk BT"/>
          <w:sz w:val="22"/>
          <w:szCs w:val="22"/>
        </w:rPr>
      </w:pPr>
      <w:r w:rsidRPr="00800C30">
        <w:rPr>
          <w:rFonts w:ascii="Futura Bk BT" w:hAnsi="Futura Bk BT"/>
          <w:sz w:val="22"/>
          <w:szCs w:val="22"/>
        </w:rPr>
        <w:t xml:space="preserve">De no ser posible la continuidad de las actividades normales del edificio, el Comité de Administración, a proposición de </w:t>
      </w:r>
      <w:smartTag w:uri="urn:schemas-microsoft-com:office:smarttags" w:element="PersonName">
        <w:smartTagPr>
          <w:attr w:name="ProductID" w:val="la Administraci￳n"/>
        </w:smartTagPr>
        <w:r w:rsidRPr="00800C30">
          <w:rPr>
            <w:rFonts w:ascii="Futura Bk BT" w:hAnsi="Futura Bk BT"/>
            <w:sz w:val="22"/>
            <w:szCs w:val="22"/>
          </w:rPr>
          <w:t>la Administración</w:t>
        </w:r>
      </w:smartTag>
      <w:r w:rsidRPr="00800C30">
        <w:rPr>
          <w:rFonts w:ascii="Futura Bk BT" w:hAnsi="Futura Bk BT"/>
          <w:sz w:val="22"/>
          <w:szCs w:val="22"/>
        </w:rPr>
        <w:t xml:space="preserve"> del edificio procederá a cerrar total parcialmente el edificio mientras se ejecutan las reparaciones respectivas.</w:t>
      </w:r>
      <w:bookmarkEnd w:id="7"/>
      <w:bookmarkEnd w:id="8"/>
      <w:bookmarkEnd w:id="9"/>
      <w:bookmarkEnd w:id="10"/>
      <w:bookmarkEnd w:id="11"/>
      <w:bookmarkEnd w:id="12"/>
      <w:bookmarkEnd w:id="13"/>
      <w:r w:rsidR="007B7320">
        <w:rPr>
          <w:rFonts w:ascii="Futura Bk BT" w:hAnsi="Futura Bk BT"/>
          <w:sz w:val="22"/>
          <w:szCs w:val="22"/>
        </w:rPr>
        <w:t xml:space="preserve">  </w:t>
      </w:r>
    </w:p>
    <w:p w14:paraId="26565A21" w14:textId="77777777" w:rsidR="00FC396D" w:rsidRDefault="00FC396D" w:rsidP="001B3544">
      <w:pPr>
        <w:jc w:val="both"/>
        <w:rPr>
          <w:rFonts w:ascii="Futura Bk BT" w:hAnsi="Futura Bk BT"/>
          <w:sz w:val="22"/>
          <w:szCs w:val="22"/>
        </w:rPr>
      </w:pPr>
      <w:r>
        <w:rPr>
          <w:rFonts w:ascii="Futura Bk BT" w:hAnsi="Futura Bk BT"/>
          <w:sz w:val="22"/>
          <w:szCs w:val="22"/>
        </w:rPr>
        <w:br w:type="page"/>
      </w:r>
    </w:p>
    <w:p w14:paraId="26565A22" w14:textId="77777777" w:rsidR="00FC0822" w:rsidRPr="001B3544" w:rsidRDefault="001E7265" w:rsidP="001B3544">
      <w:pPr>
        <w:jc w:val="both"/>
        <w:rPr>
          <w:rFonts w:ascii="Futura Bk BT" w:hAnsi="Futura Bk BT"/>
          <w:sz w:val="22"/>
          <w:szCs w:val="22"/>
        </w:rPr>
      </w:pPr>
      <w:r w:rsidRPr="006E0741">
        <w:rPr>
          <w:rFonts w:ascii="Futura Bk BT" w:hAnsi="Futura Bk BT"/>
          <w:b/>
          <w:bCs/>
          <w:noProof/>
          <w:color w:val="339966"/>
          <w:sz w:val="22"/>
        </w:rPr>
        <w:lastRenderedPageBreak/>
        <w:t>ANEXOS</w:t>
      </w:r>
    </w:p>
    <w:p w14:paraId="26565A23" w14:textId="77777777" w:rsidR="001E7265" w:rsidRPr="00FC0822" w:rsidRDefault="00C24BD9" w:rsidP="00FC0822">
      <w:pPr>
        <w:pStyle w:val="Ttulo1"/>
        <w:rPr>
          <w:rFonts w:ascii="Futura Bk BT" w:hAnsi="Futura Bk BT"/>
          <w:b/>
          <w:bCs/>
          <w:noProof/>
          <w:color w:val="339966"/>
          <w:sz w:val="22"/>
          <w:lang w:val="es-ES"/>
        </w:rPr>
      </w:pPr>
      <w:bookmarkStart w:id="140" w:name="_Toc49951528"/>
      <w:r>
        <w:rPr>
          <w:rFonts w:ascii="Futura Bk BT" w:hAnsi="Futura Bk BT"/>
          <w:color w:val="808080"/>
          <w:sz w:val="22"/>
          <w:lang w:val="pt-BR"/>
        </w:rPr>
        <w:t xml:space="preserve">ANEXO Nº 1: </w:t>
      </w:r>
      <w:r w:rsidR="001E7265" w:rsidRPr="009C15F6">
        <w:rPr>
          <w:rFonts w:ascii="Futura Bk BT" w:hAnsi="Futura Bk BT"/>
          <w:color w:val="808080"/>
          <w:sz w:val="22"/>
          <w:lang w:val="pt-BR"/>
        </w:rPr>
        <w:t>NOMINA LIDERES DE EVACUACION</w:t>
      </w:r>
      <w:bookmarkEnd w:id="140"/>
    </w:p>
    <w:p w14:paraId="26565A24" w14:textId="77777777" w:rsidR="001E7265" w:rsidRPr="009C15F6" w:rsidRDefault="001E7265" w:rsidP="001E7265">
      <w:pPr>
        <w:rPr>
          <w:rFonts w:ascii="Futura Bk BT" w:hAnsi="Futura Bk BT"/>
          <w:color w:val="808080"/>
          <w:sz w:val="22"/>
          <w:szCs w:val="22"/>
          <w:lang w:val="pt-BR"/>
        </w:rPr>
      </w:pPr>
    </w:p>
    <w:p w14:paraId="26565A25" w14:textId="77777777" w:rsidR="002369A0" w:rsidRDefault="001E7265" w:rsidP="001E7265">
      <w:pPr>
        <w:jc w:val="both"/>
        <w:rPr>
          <w:rFonts w:ascii="Futura Bk BT" w:hAnsi="Futura Bk BT"/>
          <w:sz w:val="22"/>
          <w:szCs w:val="22"/>
        </w:rPr>
      </w:pPr>
      <w:r>
        <w:rPr>
          <w:rFonts w:ascii="Futura Bk BT" w:hAnsi="Futura Bk BT"/>
          <w:sz w:val="22"/>
          <w:szCs w:val="22"/>
        </w:rPr>
        <w:t xml:space="preserve">Esta nómina deberá </w:t>
      </w:r>
      <w:r w:rsidR="006858BD">
        <w:rPr>
          <w:rFonts w:ascii="Futura Bk BT" w:hAnsi="Futura Bk BT"/>
          <w:sz w:val="22"/>
          <w:szCs w:val="22"/>
        </w:rPr>
        <w:t>mantenerse</w:t>
      </w:r>
      <w:r>
        <w:rPr>
          <w:rFonts w:ascii="Futura Bk BT" w:hAnsi="Futura Bk BT"/>
          <w:sz w:val="22"/>
          <w:szCs w:val="22"/>
        </w:rPr>
        <w:t xml:space="preserve"> actualizada.</w:t>
      </w:r>
    </w:p>
    <w:tbl>
      <w:tblPr>
        <w:tblpPr w:leftFromText="141" w:rightFromText="141" w:vertAnchor="page" w:horzAnchor="margin" w:tblpY="457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410"/>
      </w:tblGrid>
      <w:tr w:rsidR="00FC396D" w:rsidRPr="00CD7DFF" w14:paraId="26565A2B" w14:textId="77777777" w:rsidTr="00FC396D">
        <w:tc>
          <w:tcPr>
            <w:tcW w:w="5070" w:type="dxa"/>
            <w:gridSpan w:val="2"/>
            <w:shd w:val="clear" w:color="auto" w:fill="008000"/>
          </w:tcPr>
          <w:p w14:paraId="26565A26" w14:textId="77777777" w:rsidR="00FC396D" w:rsidRDefault="00FC396D" w:rsidP="00FC396D">
            <w:pPr>
              <w:rPr>
                <w:color w:val="FFFFFF"/>
                <w:lang w:val="pt-BR"/>
              </w:rPr>
            </w:pPr>
            <w:bookmarkStart w:id="141" w:name="_Toc395268467"/>
          </w:p>
          <w:p w14:paraId="26565A27" w14:textId="77777777" w:rsidR="00FC396D" w:rsidRDefault="00FC396D" w:rsidP="00FC396D">
            <w:pPr>
              <w:rPr>
                <w:color w:val="FFFFFF"/>
                <w:lang w:val="pt-BR"/>
              </w:rPr>
            </w:pPr>
            <w:r>
              <w:rPr>
                <w:color w:val="FFFFFF"/>
                <w:lang w:val="pt-BR"/>
              </w:rPr>
              <w:t>EMPRESA:</w:t>
            </w:r>
          </w:p>
          <w:p w14:paraId="26565A28" w14:textId="77777777" w:rsidR="00FC396D" w:rsidRPr="00CD7DFF" w:rsidRDefault="00FC396D" w:rsidP="00FC396D">
            <w:pPr>
              <w:rPr>
                <w:color w:val="FFFFFF"/>
                <w:lang w:val="pt-BR"/>
              </w:rPr>
            </w:pPr>
          </w:p>
        </w:tc>
        <w:tc>
          <w:tcPr>
            <w:tcW w:w="4536" w:type="dxa"/>
            <w:gridSpan w:val="2"/>
            <w:shd w:val="clear" w:color="auto" w:fill="008000"/>
          </w:tcPr>
          <w:p w14:paraId="26565A29" w14:textId="77777777" w:rsidR="00FC396D" w:rsidRDefault="00FC396D" w:rsidP="00FC396D">
            <w:pPr>
              <w:rPr>
                <w:color w:val="FFFFFF"/>
                <w:lang w:val="pt-BR"/>
              </w:rPr>
            </w:pPr>
          </w:p>
          <w:p w14:paraId="26565A2A" w14:textId="77777777" w:rsidR="00FC396D" w:rsidRPr="00166835" w:rsidRDefault="00FC396D" w:rsidP="00FC396D">
            <w:pPr>
              <w:rPr>
                <w:color w:val="008000"/>
                <w:lang w:val="pt-BR"/>
              </w:rPr>
            </w:pPr>
            <w:r>
              <w:rPr>
                <w:color w:val="FFFFFF"/>
                <w:lang w:val="pt-BR"/>
              </w:rPr>
              <w:t>FECHA:</w:t>
            </w:r>
          </w:p>
        </w:tc>
      </w:tr>
      <w:tr w:rsidR="00FC396D" w:rsidRPr="00CD7DFF" w14:paraId="26565A30" w14:textId="77777777" w:rsidTr="00FC396D">
        <w:tc>
          <w:tcPr>
            <w:tcW w:w="2802" w:type="dxa"/>
            <w:shd w:val="clear" w:color="auto" w:fill="008000"/>
          </w:tcPr>
          <w:p w14:paraId="26565A2C" w14:textId="77777777" w:rsidR="00FC396D" w:rsidRPr="00CD7DFF" w:rsidRDefault="00FC396D" w:rsidP="00FC396D">
            <w:pPr>
              <w:jc w:val="center"/>
              <w:rPr>
                <w:color w:val="FFFFFF"/>
                <w:lang w:val="pt-BR"/>
              </w:rPr>
            </w:pPr>
            <w:r w:rsidRPr="00CD7DFF">
              <w:rPr>
                <w:color w:val="FFFFFF"/>
                <w:lang w:val="pt-BR"/>
              </w:rPr>
              <w:t>PISO/OFICINA</w:t>
            </w:r>
          </w:p>
        </w:tc>
        <w:tc>
          <w:tcPr>
            <w:tcW w:w="2268" w:type="dxa"/>
            <w:shd w:val="clear" w:color="auto" w:fill="008000"/>
          </w:tcPr>
          <w:p w14:paraId="26565A2D" w14:textId="77777777" w:rsidR="00FC396D" w:rsidRPr="00CD7DFF" w:rsidRDefault="00FC396D" w:rsidP="00FC396D">
            <w:pPr>
              <w:jc w:val="center"/>
              <w:rPr>
                <w:color w:val="FFFFFF"/>
                <w:lang w:val="pt-BR"/>
              </w:rPr>
            </w:pPr>
            <w:r w:rsidRPr="00CD7DFF">
              <w:rPr>
                <w:color w:val="FFFFFF"/>
                <w:lang w:val="pt-BR"/>
              </w:rPr>
              <w:t>NOMBRE</w:t>
            </w:r>
          </w:p>
        </w:tc>
        <w:tc>
          <w:tcPr>
            <w:tcW w:w="2126" w:type="dxa"/>
            <w:shd w:val="clear" w:color="auto" w:fill="008000"/>
          </w:tcPr>
          <w:p w14:paraId="26565A2E" w14:textId="77777777" w:rsidR="00FC396D" w:rsidRPr="00CD7DFF" w:rsidRDefault="00FC396D" w:rsidP="00FC396D">
            <w:pPr>
              <w:jc w:val="center"/>
              <w:rPr>
                <w:color w:val="FFFFFF"/>
                <w:lang w:val="pt-BR"/>
              </w:rPr>
            </w:pPr>
            <w:r w:rsidRPr="00CD7DFF">
              <w:rPr>
                <w:color w:val="FFFFFF"/>
                <w:lang w:val="pt-BR"/>
              </w:rPr>
              <w:t>TELEFONO</w:t>
            </w:r>
          </w:p>
        </w:tc>
        <w:tc>
          <w:tcPr>
            <w:tcW w:w="2410" w:type="dxa"/>
            <w:shd w:val="clear" w:color="auto" w:fill="008000"/>
          </w:tcPr>
          <w:p w14:paraId="26565A2F" w14:textId="77777777" w:rsidR="00FC396D" w:rsidRPr="00CD7DFF" w:rsidRDefault="00FC396D" w:rsidP="00FC396D">
            <w:pPr>
              <w:jc w:val="center"/>
              <w:rPr>
                <w:color w:val="FFFFFF"/>
                <w:lang w:val="pt-BR"/>
              </w:rPr>
            </w:pPr>
            <w:r w:rsidRPr="00CD7DFF">
              <w:rPr>
                <w:color w:val="FFFFFF"/>
                <w:lang w:val="pt-BR"/>
              </w:rPr>
              <w:t>E MAIL</w:t>
            </w:r>
          </w:p>
        </w:tc>
      </w:tr>
      <w:tr w:rsidR="00FC396D" w:rsidRPr="00CD7DFF" w14:paraId="26565A35" w14:textId="77777777" w:rsidTr="00FC396D">
        <w:tc>
          <w:tcPr>
            <w:tcW w:w="2802" w:type="dxa"/>
          </w:tcPr>
          <w:p w14:paraId="26565A31" w14:textId="77777777" w:rsidR="00FC396D" w:rsidRPr="00CD7DFF" w:rsidRDefault="00FC396D" w:rsidP="00FC396D">
            <w:pPr>
              <w:spacing w:line="360" w:lineRule="auto"/>
              <w:rPr>
                <w:lang w:val="pt-BR"/>
              </w:rPr>
            </w:pPr>
            <w:r>
              <w:rPr>
                <w:lang w:val="pt-BR"/>
              </w:rPr>
              <w:t>1</w:t>
            </w:r>
          </w:p>
        </w:tc>
        <w:tc>
          <w:tcPr>
            <w:tcW w:w="2268" w:type="dxa"/>
          </w:tcPr>
          <w:p w14:paraId="26565A32" w14:textId="77777777" w:rsidR="00FC396D" w:rsidRPr="00CD7DFF" w:rsidRDefault="00FC396D" w:rsidP="00FC396D">
            <w:pPr>
              <w:spacing w:line="360" w:lineRule="auto"/>
              <w:rPr>
                <w:lang w:val="pt-BR"/>
              </w:rPr>
            </w:pPr>
          </w:p>
        </w:tc>
        <w:tc>
          <w:tcPr>
            <w:tcW w:w="2126" w:type="dxa"/>
          </w:tcPr>
          <w:p w14:paraId="26565A33" w14:textId="77777777" w:rsidR="00FC396D" w:rsidRPr="00CD7DFF" w:rsidRDefault="00FC396D" w:rsidP="00FC396D">
            <w:pPr>
              <w:spacing w:line="360" w:lineRule="auto"/>
              <w:rPr>
                <w:lang w:val="pt-BR"/>
              </w:rPr>
            </w:pPr>
          </w:p>
        </w:tc>
        <w:tc>
          <w:tcPr>
            <w:tcW w:w="2410" w:type="dxa"/>
          </w:tcPr>
          <w:p w14:paraId="26565A34" w14:textId="77777777" w:rsidR="00FC396D" w:rsidRPr="00CD7DFF" w:rsidRDefault="00FC396D" w:rsidP="00FC396D">
            <w:pPr>
              <w:spacing w:line="360" w:lineRule="auto"/>
              <w:rPr>
                <w:lang w:val="pt-BR"/>
              </w:rPr>
            </w:pPr>
          </w:p>
        </w:tc>
      </w:tr>
      <w:tr w:rsidR="00FC396D" w:rsidRPr="00CD7DFF" w14:paraId="26565A3A" w14:textId="77777777" w:rsidTr="00FC396D">
        <w:tc>
          <w:tcPr>
            <w:tcW w:w="2802" w:type="dxa"/>
          </w:tcPr>
          <w:p w14:paraId="26565A36" w14:textId="77777777" w:rsidR="00FC396D" w:rsidRPr="00CD7DFF" w:rsidRDefault="00FC396D" w:rsidP="00FC396D">
            <w:pPr>
              <w:spacing w:line="360" w:lineRule="auto"/>
              <w:rPr>
                <w:lang w:val="pt-BR"/>
              </w:rPr>
            </w:pPr>
            <w:r w:rsidRPr="00CD7DFF">
              <w:rPr>
                <w:lang w:val="pt-BR"/>
              </w:rPr>
              <w:t>2</w:t>
            </w:r>
          </w:p>
        </w:tc>
        <w:tc>
          <w:tcPr>
            <w:tcW w:w="2268" w:type="dxa"/>
          </w:tcPr>
          <w:p w14:paraId="26565A37" w14:textId="77777777" w:rsidR="00FC396D" w:rsidRPr="00CD7DFF" w:rsidRDefault="00FC396D" w:rsidP="00FC396D">
            <w:pPr>
              <w:spacing w:line="360" w:lineRule="auto"/>
              <w:rPr>
                <w:lang w:val="pt-BR"/>
              </w:rPr>
            </w:pPr>
          </w:p>
        </w:tc>
        <w:tc>
          <w:tcPr>
            <w:tcW w:w="2126" w:type="dxa"/>
          </w:tcPr>
          <w:p w14:paraId="26565A38" w14:textId="77777777" w:rsidR="00FC396D" w:rsidRPr="00CD7DFF" w:rsidRDefault="00FC396D" w:rsidP="00FC396D">
            <w:pPr>
              <w:spacing w:line="360" w:lineRule="auto"/>
              <w:rPr>
                <w:lang w:val="pt-BR"/>
              </w:rPr>
            </w:pPr>
          </w:p>
        </w:tc>
        <w:tc>
          <w:tcPr>
            <w:tcW w:w="2410" w:type="dxa"/>
          </w:tcPr>
          <w:p w14:paraId="26565A39" w14:textId="77777777" w:rsidR="00FC396D" w:rsidRPr="00CD7DFF" w:rsidRDefault="00FC396D" w:rsidP="00FC396D">
            <w:pPr>
              <w:spacing w:line="360" w:lineRule="auto"/>
              <w:rPr>
                <w:lang w:val="pt-BR"/>
              </w:rPr>
            </w:pPr>
          </w:p>
        </w:tc>
      </w:tr>
      <w:tr w:rsidR="00FC396D" w:rsidRPr="00CD7DFF" w14:paraId="26565A3F" w14:textId="77777777" w:rsidTr="00FC396D">
        <w:tc>
          <w:tcPr>
            <w:tcW w:w="2802" w:type="dxa"/>
          </w:tcPr>
          <w:p w14:paraId="26565A3B" w14:textId="77777777" w:rsidR="00FC396D" w:rsidRPr="00CD7DFF" w:rsidRDefault="00FC396D" w:rsidP="00FC396D">
            <w:pPr>
              <w:spacing w:line="360" w:lineRule="auto"/>
              <w:rPr>
                <w:lang w:val="pt-BR"/>
              </w:rPr>
            </w:pPr>
            <w:r w:rsidRPr="00CD7DFF">
              <w:rPr>
                <w:lang w:val="pt-BR"/>
              </w:rPr>
              <w:t>3</w:t>
            </w:r>
          </w:p>
        </w:tc>
        <w:tc>
          <w:tcPr>
            <w:tcW w:w="2268" w:type="dxa"/>
          </w:tcPr>
          <w:p w14:paraId="26565A3C" w14:textId="77777777" w:rsidR="00FC396D" w:rsidRPr="00CD7DFF" w:rsidRDefault="00FC396D" w:rsidP="00FC396D">
            <w:pPr>
              <w:spacing w:line="360" w:lineRule="auto"/>
              <w:rPr>
                <w:lang w:val="pt-BR"/>
              </w:rPr>
            </w:pPr>
          </w:p>
        </w:tc>
        <w:tc>
          <w:tcPr>
            <w:tcW w:w="2126" w:type="dxa"/>
          </w:tcPr>
          <w:p w14:paraId="26565A3D" w14:textId="77777777" w:rsidR="00FC396D" w:rsidRPr="00CD7DFF" w:rsidRDefault="00FC396D" w:rsidP="00FC396D">
            <w:pPr>
              <w:spacing w:line="360" w:lineRule="auto"/>
              <w:rPr>
                <w:lang w:val="pt-BR"/>
              </w:rPr>
            </w:pPr>
          </w:p>
        </w:tc>
        <w:tc>
          <w:tcPr>
            <w:tcW w:w="2410" w:type="dxa"/>
          </w:tcPr>
          <w:p w14:paraId="26565A3E" w14:textId="77777777" w:rsidR="00FC396D" w:rsidRPr="00CD7DFF" w:rsidRDefault="00FC396D" w:rsidP="00FC396D">
            <w:pPr>
              <w:spacing w:line="360" w:lineRule="auto"/>
              <w:rPr>
                <w:lang w:val="pt-BR"/>
              </w:rPr>
            </w:pPr>
          </w:p>
        </w:tc>
      </w:tr>
      <w:tr w:rsidR="00FC396D" w:rsidRPr="00CD7DFF" w14:paraId="26565A44" w14:textId="77777777" w:rsidTr="00FC396D">
        <w:tc>
          <w:tcPr>
            <w:tcW w:w="2802" w:type="dxa"/>
          </w:tcPr>
          <w:p w14:paraId="26565A40" w14:textId="77777777" w:rsidR="00FC396D" w:rsidRPr="00CD7DFF" w:rsidRDefault="00FC396D" w:rsidP="00FC396D">
            <w:pPr>
              <w:spacing w:line="360" w:lineRule="auto"/>
              <w:rPr>
                <w:lang w:val="pt-BR"/>
              </w:rPr>
            </w:pPr>
            <w:r w:rsidRPr="00CD7DFF">
              <w:rPr>
                <w:lang w:val="pt-BR"/>
              </w:rPr>
              <w:t>4</w:t>
            </w:r>
          </w:p>
        </w:tc>
        <w:tc>
          <w:tcPr>
            <w:tcW w:w="2268" w:type="dxa"/>
          </w:tcPr>
          <w:p w14:paraId="26565A41" w14:textId="77777777" w:rsidR="00FC396D" w:rsidRPr="00CD7DFF" w:rsidRDefault="00FC396D" w:rsidP="00FC396D">
            <w:pPr>
              <w:spacing w:line="360" w:lineRule="auto"/>
              <w:rPr>
                <w:lang w:val="pt-BR"/>
              </w:rPr>
            </w:pPr>
          </w:p>
        </w:tc>
        <w:tc>
          <w:tcPr>
            <w:tcW w:w="2126" w:type="dxa"/>
          </w:tcPr>
          <w:p w14:paraId="26565A42" w14:textId="77777777" w:rsidR="00FC396D" w:rsidRPr="00CD7DFF" w:rsidRDefault="00FC396D" w:rsidP="00FC396D">
            <w:pPr>
              <w:spacing w:line="360" w:lineRule="auto"/>
              <w:rPr>
                <w:lang w:val="pt-BR"/>
              </w:rPr>
            </w:pPr>
          </w:p>
        </w:tc>
        <w:tc>
          <w:tcPr>
            <w:tcW w:w="2410" w:type="dxa"/>
          </w:tcPr>
          <w:p w14:paraId="26565A43" w14:textId="77777777" w:rsidR="00FC396D" w:rsidRPr="00CD7DFF" w:rsidRDefault="00FC396D" w:rsidP="00FC396D">
            <w:pPr>
              <w:spacing w:line="360" w:lineRule="auto"/>
              <w:rPr>
                <w:lang w:val="pt-BR"/>
              </w:rPr>
            </w:pPr>
          </w:p>
        </w:tc>
      </w:tr>
      <w:tr w:rsidR="00FC396D" w:rsidRPr="00CD7DFF" w14:paraId="26565A49" w14:textId="77777777" w:rsidTr="00FC396D">
        <w:tc>
          <w:tcPr>
            <w:tcW w:w="2802" w:type="dxa"/>
          </w:tcPr>
          <w:p w14:paraId="26565A45" w14:textId="77777777" w:rsidR="00FC396D" w:rsidRPr="00CD7DFF" w:rsidRDefault="00FC396D" w:rsidP="00FC396D">
            <w:pPr>
              <w:spacing w:line="360" w:lineRule="auto"/>
              <w:rPr>
                <w:lang w:val="pt-BR"/>
              </w:rPr>
            </w:pPr>
            <w:r w:rsidRPr="00CD7DFF">
              <w:rPr>
                <w:lang w:val="pt-BR"/>
              </w:rPr>
              <w:t>5</w:t>
            </w:r>
          </w:p>
        </w:tc>
        <w:tc>
          <w:tcPr>
            <w:tcW w:w="2268" w:type="dxa"/>
          </w:tcPr>
          <w:p w14:paraId="26565A46" w14:textId="77777777" w:rsidR="00FC396D" w:rsidRPr="00CD7DFF" w:rsidRDefault="00FC396D" w:rsidP="00FC396D">
            <w:pPr>
              <w:spacing w:line="360" w:lineRule="auto"/>
              <w:rPr>
                <w:lang w:val="pt-BR"/>
              </w:rPr>
            </w:pPr>
          </w:p>
        </w:tc>
        <w:tc>
          <w:tcPr>
            <w:tcW w:w="2126" w:type="dxa"/>
          </w:tcPr>
          <w:p w14:paraId="26565A47" w14:textId="77777777" w:rsidR="00FC396D" w:rsidRPr="00CD7DFF" w:rsidRDefault="00FC396D" w:rsidP="00FC396D">
            <w:pPr>
              <w:spacing w:line="360" w:lineRule="auto"/>
              <w:rPr>
                <w:lang w:val="pt-BR"/>
              </w:rPr>
            </w:pPr>
          </w:p>
        </w:tc>
        <w:tc>
          <w:tcPr>
            <w:tcW w:w="2410" w:type="dxa"/>
          </w:tcPr>
          <w:p w14:paraId="26565A48" w14:textId="77777777" w:rsidR="00FC396D" w:rsidRPr="00CD7DFF" w:rsidRDefault="00FC396D" w:rsidP="00FC396D">
            <w:pPr>
              <w:spacing w:line="360" w:lineRule="auto"/>
              <w:rPr>
                <w:lang w:val="pt-BR"/>
              </w:rPr>
            </w:pPr>
          </w:p>
        </w:tc>
      </w:tr>
      <w:tr w:rsidR="00FC396D" w:rsidRPr="00CD7DFF" w14:paraId="26565A4E" w14:textId="77777777" w:rsidTr="00FC396D">
        <w:tc>
          <w:tcPr>
            <w:tcW w:w="2802" w:type="dxa"/>
          </w:tcPr>
          <w:p w14:paraId="26565A4A" w14:textId="77777777" w:rsidR="00FC396D" w:rsidRPr="00CD7DFF" w:rsidRDefault="00FC396D" w:rsidP="00FC396D">
            <w:pPr>
              <w:spacing w:line="360" w:lineRule="auto"/>
              <w:rPr>
                <w:lang w:val="pt-BR"/>
              </w:rPr>
            </w:pPr>
            <w:r w:rsidRPr="00CD7DFF">
              <w:rPr>
                <w:lang w:val="pt-BR"/>
              </w:rPr>
              <w:t>6</w:t>
            </w:r>
          </w:p>
        </w:tc>
        <w:tc>
          <w:tcPr>
            <w:tcW w:w="2268" w:type="dxa"/>
          </w:tcPr>
          <w:p w14:paraId="26565A4B" w14:textId="77777777" w:rsidR="00FC396D" w:rsidRPr="00CD7DFF" w:rsidRDefault="00FC396D" w:rsidP="00FC396D">
            <w:pPr>
              <w:spacing w:line="360" w:lineRule="auto"/>
              <w:rPr>
                <w:lang w:val="pt-BR"/>
              </w:rPr>
            </w:pPr>
          </w:p>
        </w:tc>
        <w:tc>
          <w:tcPr>
            <w:tcW w:w="2126" w:type="dxa"/>
          </w:tcPr>
          <w:p w14:paraId="26565A4C" w14:textId="77777777" w:rsidR="00FC396D" w:rsidRPr="00CD7DFF" w:rsidRDefault="00FC396D" w:rsidP="00FC396D">
            <w:pPr>
              <w:spacing w:line="360" w:lineRule="auto"/>
              <w:rPr>
                <w:lang w:val="pt-BR"/>
              </w:rPr>
            </w:pPr>
          </w:p>
        </w:tc>
        <w:tc>
          <w:tcPr>
            <w:tcW w:w="2410" w:type="dxa"/>
          </w:tcPr>
          <w:p w14:paraId="26565A4D" w14:textId="77777777" w:rsidR="00FC396D" w:rsidRPr="00CD7DFF" w:rsidRDefault="00FC396D" w:rsidP="00FC396D">
            <w:pPr>
              <w:spacing w:line="360" w:lineRule="auto"/>
              <w:rPr>
                <w:lang w:val="pt-BR"/>
              </w:rPr>
            </w:pPr>
          </w:p>
        </w:tc>
      </w:tr>
      <w:tr w:rsidR="00FC396D" w:rsidRPr="00CD7DFF" w14:paraId="26565A53" w14:textId="77777777" w:rsidTr="00FC396D">
        <w:tc>
          <w:tcPr>
            <w:tcW w:w="2802" w:type="dxa"/>
          </w:tcPr>
          <w:p w14:paraId="26565A4F" w14:textId="77777777" w:rsidR="00FC396D" w:rsidRPr="00CD7DFF" w:rsidRDefault="00FC396D" w:rsidP="00FC396D">
            <w:pPr>
              <w:spacing w:line="360" w:lineRule="auto"/>
              <w:rPr>
                <w:lang w:val="pt-BR"/>
              </w:rPr>
            </w:pPr>
            <w:r w:rsidRPr="00CD7DFF">
              <w:rPr>
                <w:lang w:val="pt-BR"/>
              </w:rPr>
              <w:t>7</w:t>
            </w:r>
          </w:p>
        </w:tc>
        <w:tc>
          <w:tcPr>
            <w:tcW w:w="2268" w:type="dxa"/>
          </w:tcPr>
          <w:p w14:paraId="26565A50" w14:textId="77777777" w:rsidR="00FC396D" w:rsidRPr="00CD7DFF" w:rsidRDefault="00FC396D" w:rsidP="00FC396D">
            <w:pPr>
              <w:spacing w:line="360" w:lineRule="auto"/>
              <w:rPr>
                <w:lang w:val="pt-BR"/>
              </w:rPr>
            </w:pPr>
          </w:p>
        </w:tc>
        <w:tc>
          <w:tcPr>
            <w:tcW w:w="2126" w:type="dxa"/>
          </w:tcPr>
          <w:p w14:paraId="26565A51" w14:textId="77777777" w:rsidR="00FC396D" w:rsidRPr="00CD7DFF" w:rsidRDefault="00FC396D" w:rsidP="00FC396D">
            <w:pPr>
              <w:spacing w:line="360" w:lineRule="auto"/>
              <w:rPr>
                <w:lang w:val="pt-BR"/>
              </w:rPr>
            </w:pPr>
          </w:p>
        </w:tc>
        <w:tc>
          <w:tcPr>
            <w:tcW w:w="2410" w:type="dxa"/>
          </w:tcPr>
          <w:p w14:paraId="26565A52" w14:textId="77777777" w:rsidR="00FC396D" w:rsidRPr="00CD7DFF" w:rsidRDefault="00FC396D" w:rsidP="00FC396D">
            <w:pPr>
              <w:spacing w:line="360" w:lineRule="auto"/>
              <w:rPr>
                <w:lang w:val="pt-BR"/>
              </w:rPr>
            </w:pPr>
          </w:p>
        </w:tc>
      </w:tr>
      <w:tr w:rsidR="00FC396D" w:rsidRPr="00CD7DFF" w14:paraId="26565A58" w14:textId="77777777" w:rsidTr="00FC396D">
        <w:tc>
          <w:tcPr>
            <w:tcW w:w="2802" w:type="dxa"/>
          </w:tcPr>
          <w:p w14:paraId="26565A54" w14:textId="77777777" w:rsidR="00FC396D" w:rsidRPr="00CD7DFF" w:rsidRDefault="00FC396D" w:rsidP="00FC396D">
            <w:pPr>
              <w:spacing w:line="360" w:lineRule="auto"/>
              <w:rPr>
                <w:lang w:val="pt-BR"/>
              </w:rPr>
            </w:pPr>
            <w:r w:rsidRPr="00CD7DFF">
              <w:rPr>
                <w:lang w:val="pt-BR"/>
              </w:rPr>
              <w:t>8</w:t>
            </w:r>
          </w:p>
        </w:tc>
        <w:tc>
          <w:tcPr>
            <w:tcW w:w="2268" w:type="dxa"/>
          </w:tcPr>
          <w:p w14:paraId="26565A55" w14:textId="77777777" w:rsidR="00FC396D" w:rsidRPr="00CD7DFF" w:rsidRDefault="00FC396D" w:rsidP="00FC396D">
            <w:pPr>
              <w:spacing w:line="360" w:lineRule="auto"/>
              <w:rPr>
                <w:lang w:val="pt-BR"/>
              </w:rPr>
            </w:pPr>
          </w:p>
        </w:tc>
        <w:tc>
          <w:tcPr>
            <w:tcW w:w="2126" w:type="dxa"/>
          </w:tcPr>
          <w:p w14:paraId="26565A56" w14:textId="77777777" w:rsidR="00FC396D" w:rsidRPr="00CD7DFF" w:rsidRDefault="00FC396D" w:rsidP="00FC396D">
            <w:pPr>
              <w:spacing w:line="360" w:lineRule="auto"/>
              <w:rPr>
                <w:lang w:val="pt-BR"/>
              </w:rPr>
            </w:pPr>
          </w:p>
        </w:tc>
        <w:tc>
          <w:tcPr>
            <w:tcW w:w="2410" w:type="dxa"/>
          </w:tcPr>
          <w:p w14:paraId="26565A57" w14:textId="77777777" w:rsidR="00FC396D" w:rsidRPr="00CD7DFF" w:rsidRDefault="00FC396D" w:rsidP="00FC396D">
            <w:pPr>
              <w:spacing w:line="360" w:lineRule="auto"/>
              <w:rPr>
                <w:lang w:val="pt-BR"/>
              </w:rPr>
            </w:pPr>
          </w:p>
        </w:tc>
      </w:tr>
      <w:tr w:rsidR="00FC396D" w:rsidRPr="00CD7DFF" w14:paraId="26565A5D" w14:textId="77777777" w:rsidTr="00FC396D">
        <w:tc>
          <w:tcPr>
            <w:tcW w:w="2802" w:type="dxa"/>
          </w:tcPr>
          <w:p w14:paraId="26565A59" w14:textId="77777777" w:rsidR="00FC396D" w:rsidRPr="00CD7DFF" w:rsidRDefault="00FC396D" w:rsidP="00FC396D">
            <w:pPr>
              <w:spacing w:line="360" w:lineRule="auto"/>
              <w:rPr>
                <w:lang w:val="pt-BR"/>
              </w:rPr>
            </w:pPr>
            <w:r w:rsidRPr="00CD7DFF">
              <w:rPr>
                <w:lang w:val="pt-BR"/>
              </w:rPr>
              <w:t>9</w:t>
            </w:r>
          </w:p>
        </w:tc>
        <w:tc>
          <w:tcPr>
            <w:tcW w:w="2268" w:type="dxa"/>
          </w:tcPr>
          <w:p w14:paraId="26565A5A" w14:textId="77777777" w:rsidR="00FC396D" w:rsidRPr="00CD7DFF" w:rsidRDefault="00FC396D" w:rsidP="00FC396D">
            <w:pPr>
              <w:spacing w:line="360" w:lineRule="auto"/>
              <w:rPr>
                <w:lang w:val="pt-BR"/>
              </w:rPr>
            </w:pPr>
          </w:p>
        </w:tc>
        <w:tc>
          <w:tcPr>
            <w:tcW w:w="2126" w:type="dxa"/>
          </w:tcPr>
          <w:p w14:paraId="26565A5B" w14:textId="77777777" w:rsidR="00FC396D" w:rsidRPr="00CD7DFF" w:rsidRDefault="00FC396D" w:rsidP="00FC396D">
            <w:pPr>
              <w:spacing w:line="360" w:lineRule="auto"/>
              <w:rPr>
                <w:lang w:val="pt-BR"/>
              </w:rPr>
            </w:pPr>
          </w:p>
        </w:tc>
        <w:tc>
          <w:tcPr>
            <w:tcW w:w="2410" w:type="dxa"/>
          </w:tcPr>
          <w:p w14:paraId="26565A5C" w14:textId="77777777" w:rsidR="00FC396D" w:rsidRPr="00CD7DFF" w:rsidRDefault="00FC396D" w:rsidP="00FC396D">
            <w:pPr>
              <w:spacing w:line="360" w:lineRule="auto"/>
              <w:rPr>
                <w:lang w:val="pt-BR"/>
              </w:rPr>
            </w:pPr>
          </w:p>
        </w:tc>
      </w:tr>
      <w:tr w:rsidR="00FC396D" w:rsidRPr="00CD7DFF" w14:paraId="26565A62" w14:textId="77777777" w:rsidTr="00FC396D">
        <w:tc>
          <w:tcPr>
            <w:tcW w:w="2802" w:type="dxa"/>
          </w:tcPr>
          <w:p w14:paraId="26565A5E" w14:textId="77777777" w:rsidR="00FC396D" w:rsidRPr="00CD7DFF" w:rsidRDefault="00FC396D" w:rsidP="00FC396D">
            <w:pPr>
              <w:spacing w:line="360" w:lineRule="auto"/>
              <w:rPr>
                <w:lang w:val="pt-BR"/>
              </w:rPr>
            </w:pPr>
            <w:r w:rsidRPr="00CD7DFF">
              <w:rPr>
                <w:lang w:val="pt-BR"/>
              </w:rPr>
              <w:t>10</w:t>
            </w:r>
          </w:p>
        </w:tc>
        <w:tc>
          <w:tcPr>
            <w:tcW w:w="2268" w:type="dxa"/>
          </w:tcPr>
          <w:p w14:paraId="26565A5F" w14:textId="77777777" w:rsidR="00FC396D" w:rsidRPr="00CD7DFF" w:rsidRDefault="00FC396D" w:rsidP="00FC396D">
            <w:pPr>
              <w:spacing w:line="360" w:lineRule="auto"/>
              <w:rPr>
                <w:lang w:val="pt-BR"/>
              </w:rPr>
            </w:pPr>
          </w:p>
        </w:tc>
        <w:tc>
          <w:tcPr>
            <w:tcW w:w="2126" w:type="dxa"/>
          </w:tcPr>
          <w:p w14:paraId="26565A60" w14:textId="77777777" w:rsidR="00FC396D" w:rsidRPr="00CD7DFF" w:rsidRDefault="00FC396D" w:rsidP="00FC396D">
            <w:pPr>
              <w:spacing w:line="360" w:lineRule="auto"/>
              <w:rPr>
                <w:lang w:val="pt-BR"/>
              </w:rPr>
            </w:pPr>
          </w:p>
        </w:tc>
        <w:tc>
          <w:tcPr>
            <w:tcW w:w="2410" w:type="dxa"/>
          </w:tcPr>
          <w:p w14:paraId="26565A61" w14:textId="77777777" w:rsidR="00FC396D" w:rsidRPr="00CD7DFF" w:rsidRDefault="00FC396D" w:rsidP="00FC396D">
            <w:pPr>
              <w:spacing w:line="360" w:lineRule="auto"/>
              <w:rPr>
                <w:lang w:val="pt-BR"/>
              </w:rPr>
            </w:pPr>
          </w:p>
        </w:tc>
      </w:tr>
      <w:tr w:rsidR="00FC396D" w:rsidRPr="00CD7DFF" w14:paraId="26565A67" w14:textId="77777777" w:rsidTr="00FC396D">
        <w:tc>
          <w:tcPr>
            <w:tcW w:w="2802" w:type="dxa"/>
          </w:tcPr>
          <w:p w14:paraId="26565A63" w14:textId="77777777" w:rsidR="00FC396D" w:rsidRPr="00CD7DFF" w:rsidRDefault="00FC396D" w:rsidP="00FC396D">
            <w:pPr>
              <w:spacing w:line="360" w:lineRule="auto"/>
              <w:rPr>
                <w:lang w:val="pt-BR"/>
              </w:rPr>
            </w:pPr>
            <w:r w:rsidRPr="00CD7DFF">
              <w:rPr>
                <w:lang w:val="pt-BR"/>
              </w:rPr>
              <w:t>11</w:t>
            </w:r>
          </w:p>
        </w:tc>
        <w:tc>
          <w:tcPr>
            <w:tcW w:w="2268" w:type="dxa"/>
          </w:tcPr>
          <w:p w14:paraId="26565A64" w14:textId="77777777" w:rsidR="00FC396D" w:rsidRPr="00CD7DFF" w:rsidRDefault="00FC396D" w:rsidP="00FC396D">
            <w:pPr>
              <w:spacing w:line="360" w:lineRule="auto"/>
              <w:rPr>
                <w:lang w:val="pt-BR"/>
              </w:rPr>
            </w:pPr>
          </w:p>
        </w:tc>
        <w:tc>
          <w:tcPr>
            <w:tcW w:w="2126" w:type="dxa"/>
          </w:tcPr>
          <w:p w14:paraId="26565A65" w14:textId="77777777" w:rsidR="00FC396D" w:rsidRPr="00CD7DFF" w:rsidRDefault="00FC396D" w:rsidP="00FC396D">
            <w:pPr>
              <w:spacing w:line="360" w:lineRule="auto"/>
              <w:rPr>
                <w:lang w:val="pt-BR"/>
              </w:rPr>
            </w:pPr>
          </w:p>
        </w:tc>
        <w:tc>
          <w:tcPr>
            <w:tcW w:w="2410" w:type="dxa"/>
          </w:tcPr>
          <w:p w14:paraId="26565A66" w14:textId="77777777" w:rsidR="00FC396D" w:rsidRPr="00CD7DFF" w:rsidRDefault="00FC396D" w:rsidP="00FC396D">
            <w:pPr>
              <w:spacing w:line="360" w:lineRule="auto"/>
              <w:rPr>
                <w:lang w:val="pt-BR"/>
              </w:rPr>
            </w:pPr>
          </w:p>
        </w:tc>
      </w:tr>
      <w:tr w:rsidR="00FC396D" w:rsidRPr="00CD7DFF" w14:paraId="26565A6C" w14:textId="77777777" w:rsidTr="00FC396D">
        <w:tc>
          <w:tcPr>
            <w:tcW w:w="2802" w:type="dxa"/>
          </w:tcPr>
          <w:p w14:paraId="26565A68" w14:textId="77777777" w:rsidR="00FC396D" w:rsidRPr="00CD7DFF" w:rsidRDefault="00FC396D" w:rsidP="00FC396D">
            <w:pPr>
              <w:spacing w:line="360" w:lineRule="auto"/>
              <w:rPr>
                <w:lang w:val="pt-BR"/>
              </w:rPr>
            </w:pPr>
            <w:r w:rsidRPr="00CD7DFF">
              <w:rPr>
                <w:lang w:val="pt-BR"/>
              </w:rPr>
              <w:t>12</w:t>
            </w:r>
          </w:p>
        </w:tc>
        <w:tc>
          <w:tcPr>
            <w:tcW w:w="2268" w:type="dxa"/>
          </w:tcPr>
          <w:p w14:paraId="26565A69" w14:textId="77777777" w:rsidR="00FC396D" w:rsidRPr="00CD7DFF" w:rsidRDefault="00FC396D" w:rsidP="00FC396D">
            <w:pPr>
              <w:spacing w:line="360" w:lineRule="auto"/>
              <w:rPr>
                <w:lang w:val="pt-BR"/>
              </w:rPr>
            </w:pPr>
          </w:p>
        </w:tc>
        <w:tc>
          <w:tcPr>
            <w:tcW w:w="2126" w:type="dxa"/>
          </w:tcPr>
          <w:p w14:paraId="26565A6A" w14:textId="77777777" w:rsidR="00FC396D" w:rsidRPr="00CD7DFF" w:rsidRDefault="00FC396D" w:rsidP="00FC396D">
            <w:pPr>
              <w:spacing w:line="360" w:lineRule="auto"/>
              <w:rPr>
                <w:lang w:val="pt-BR"/>
              </w:rPr>
            </w:pPr>
          </w:p>
        </w:tc>
        <w:tc>
          <w:tcPr>
            <w:tcW w:w="2410" w:type="dxa"/>
          </w:tcPr>
          <w:p w14:paraId="26565A6B" w14:textId="77777777" w:rsidR="00FC396D" w:rsidRPr="00CD7DFF" w:rsidRDefault="00FC396D" w:rsidP="00FC396D">
            <w:pPr>
              <w:spacing w:line="360" w:lineRule="auto"/>
              <w:rPr>
                <w:lang w:val="pt-BR"/>
              </w:rPr>
            </w:pPr>
          </w:p>
        </w:tc>
      </w:tr>
      <w:tr w:rsidR="00FC396D" w:rsidRPr="00CD7DFF" w14:paraId="26565A71" w14:textId="77777777" w:rsidTr="00FC396D">
        <w:tc>
          <w:tcPr>
            <w:tcW w:w="2802" w:type="dxa"/>
          </w:tcPr>
          <w:p w14:paraId="26565A6D" w14:textId="77777777" w:rsidR="00FC396D" w:rsidRPr="00CD7DFF" w:rsidRDefault="00FC396D" w:rsidP="00FC396D">
            <w:pPr>
              <w:spacing w:line="360" w:lineRule="auto"/>
              <w:rPr>
                <w:lang w:val="pt-BR"/>
              </w:rPr>
            </w:pPr>
            <w:r w:rsidRPr="00CD7DFF">
              <w:rPr>
                <w:lang w:val="pt-BR"/>
              </w:rPr>
              <w:t>13</w:t>
            </w:r>
          </w:p>
        </w:tc>
        <w:tc>
          <w:tcPr>
            <w:tcW w:w="2268" w:type="dxa"/>
          </w:tcPr>
          <w:p w14:paraId="26565A6E" w14:textId="77777777" w:rsidR="00FC396D" w:rsidRPr="00CD7DFF" w:rsidRDefault="00FC396D" w:rsidP="00FC396D">
            <w:pPr>
              <w:spacing w:line="360" w:lineRule="auto"/>
              <w:rPr>
                <w:lang w:val="pt-BR"/>
              </w:rPr>
            </w:pPr>
          </w:p>
        </w:tc>
        <w:tc>
          <w:tcPr>
            <w:tcW w:w="2126" w:type="dxa"/>
          </w:tcPr>
          <w:p w14:paraId="26565A6F" w14:textId="77777777" w:rsidR="00FC396D" w:rsidRPr="00CD7DFF" w:rsidRDefault="00FC396D" w:rsidP="00FC396D">
            <w:pPr>
              <w:spacing w:line="360" w:lineRule="auto"/>
              <w:rPr>
                <w:lang w:val="pt-BR"/>
              </w:rPr>
            </w:pPr>
          </w:p>
        </w:tc>
        <w:tc>
          <w:tcPr>
            <w:tcW w:w="2410" w:type="dxa"/>
          </w:tcPr>
          <w:p w14:paraId="26565A70" w14:textId="77777777" w:rsidR="00FC396D" w:rsidRPr="00CD7DFF" w:rsidRDefault="00FC396D" w:rsidP="00FC396D">
            <w:pPr>
              <w:spacing w:line="360" w:lineRule="auto"/>
              <w:rPr>
                <w:lang w:val="pt-BR"/>
              </w:rPr>
            </w:pPr>
          </w:p>
        </w:tc>
      </w:tr>
      <w:tr w:rsidR="00FC396D" w:rsidRPr="00CD7DFF" w14:paraId="26565A76" w14:textId="77777777" w:rsidTr="00FC396D">
        <w:tc>
          <w:tcPr>
            <w:tcW w:w="2802" w:type="dxa"/>
          </w:tcPr>
          <w:p w14:paraId="26565A72" w14:textId="77777777" w:rsidR="00FC396D" w:rsidRPr="00CD7DFF" w:rsidRDefault="00FC396D" w:rsidP="00FC396D">
            <w:pPr>
              <w:spacing w:line="360" w:lineRule="auto"/>
              <w:rPr>
                <w:lang w:val="pt-BR"/>
              </w:rPr>
            </w:pPr>
            <w:r w:rsidRPr="00CD7DFF">
              <w:rPr>
                <w:lang w:val="pt-BR"/>
              </w:rPr>
              <w:t>14</w:t>
            </w:r>
          </w:p>
        </w:tc>
        <w:tc>
          <w:tcPr>
            <w:tcW w:w="2268" w:type="dxa"/>
          </w:tcPr>
          <w:p w14:paraId="26565A73" w14:textId="77777777" w:rsidR="00FC396D" w:rsidRPr="00CD7DFF" w:rsidRDefault="00FC396D" w:rsidP="00FC396D">
            <w:pPr>
              <w:spacing w:line="360" w:lineRule="auto"/>
              <w:rPr>
                <w:lang w:val="pt-BR"/>
              </w:rPr>
            </w:pPr>
          </w:p>
        </w:tc>
        <w:tc>
          <w:tcPr>
            <w:tcW w:w="2126" w:type="dxa"/>
          </w:tcPr>
          <w:p w14:paraId="26565A74" w14:textId="77777777" w:rsidR="00FC396D" w:rsidRPr="00CD7DFF" w:rsidRDefault="00FC396D" w:rsidP="00FC396D">
            <w:pPr>
              <w:spacing w:line="360" w:lineRule="auto"/>
              <w:rPr>
                <w:lang w:val="pt-BR"/>
              </w:rPr>
            </w:pPr>
          </w:p>
        </w:tc>
        <w:tc>
          <w:tcPr>
            <w:tcW w:w="2410" w:type="dxa"/>
          </w:tcPr>
          <w:p w14:paraId="26565A75" w14:textId="77777777" w:rsidR="00FC396D" w:rsidRPr="00CD7DFF" w:rsidRDefault="00FC396D" w:rsidP="00FC396D">
            <w:pPr>
              <w:spacing w:line="360" w:lineRule="auto"/>
              <w:rPr>
                <w:lang w:val="pt-BR"/>
              </w:rPr>
            </w:pPr>
          </w:p>
        </w:tc>
      </w:tr>
      <w:tr w:rsidR="00FC396D" w:rsidRPr="00CD7DFF" w14:paraId="26565A7B" w14:textId="77777777" w:rsidTr="00FC396D">
        <w:tc>
          <w:tcPr>
            <w:tcW w:w="2802" w:type="dxa"/>
          </w:tcPr>
          <w:p w14:paraId="26565A77" w14:textId="77777777" w:rsidR="00FC396D" w:rsidRPr="00CD7DFF" w:rsidRDefault="00FC396D" w:rsidP="00FC396D">
            <w:pPr>
              <w:spacing w:line="360" w:lineRule="auto"/>
              <w:rPr>
                <w:lang w:val="pt-BR"/>
              </w:rPr>
            </w:pPr>
            <w:r w:rsidRPr="00CD7DFF">
              <w:rPr>
                <w:lang w:val="pt-BR"/>
              </w:rPr>
              <w:t>15</w:t>
            </w:r>
          </w:p>
        </w:tc>
        <w:tc>
          <w:tcPr>
            <w:tcW w:w="2268" w:type="dxa"/>
          </w:tcPr>
          <w:p w14:paraId="26565A78" w14:textId="77777777" w:rsidR="00FC396D" w:rsidRPr="00CD7DFF" w:rsidRDefault="00FC396D" w:rsidP="00FC396D">
            <w:pPr>
              <w:spacing w:line="360" w:lineRule="auto"/>
              <w:rPr>
                <w:lang w:val="pt-BR"/>
              </w:rPr>
            </w:pPr>
          </w:p>
        </w:tc>
        <w:tc>
          <w:tcPr>
            <w:tcW w:w="2126" w:type="dxa"/>
          </w:tcPr>
          <w:p w14:paraId="26565A79" w14:textId="77777777" w:rsidR="00FC396D" w:rsidRPr="00CD7DFF" w:rsidRDefault="00FC396D" w:rsidP="00FC396D">
            <w:pPr>
              <w:spacing w:line="360" w:lineRule="auto"/>
              <w:rPr>
                <w:lang w:val="pt-BR"/>
              </w:rPr>
            </w:pPr>
          </w:p>
        </w:tc>
        <w:tc>
          <w:tcPr>
            <w:tcW w:w="2410" w:type="dxa"/>
          </w:tcPr>
          <w:p w14:paraId="26565A7A" w14:textId="77777777" w:rsidR="00FC396D" w:rsidRPr="00CD7DFF" w:rsidRDefault="00FC396D" w:rsidP="00FC396D">
            <w:pPr>
              <w:spacing w:line="360" w:lineRule="auto"/>
              <w:rPr>
                <w:lang w:val="pt-BR"/>
              </w:rPr>
            </w:pPr>
          </w:p>
        </w:tc>
      </w:tr>
      <w:tr w:rsidR="00FC396D" w:rsidRPr="00CD7DFF" w14:paraId="26565A80" w14:textId="77777777" w:rsidTr="00FC396D">
        <w:tc>
          <w:tcPr>
            <w:tcW w:w="2802" w:type="dxa"/>
          </w:tcPr>
          <w:p w14:paraId="26565A7C" w14:textId="77777777" w:rsidR="00FC396D" w:rsidRPr="00CD7DFF" w:rsidRDefault="00FC396D" w:rsidP="00FC396D">
            <w:pPr>
              <w:spacing w:line="360" w:lineRule="auto"/>
              <w:rPr>
                <w:lang w:val="pt-BR"/>
              </w:rPr>
            </w:pPr>
            <w:r w:rsidRPr="00CD7DFF">
              <w:rPr>
                <w:lang w:val="pt-BR"/>
              </w:rPr>
              <w:t>16</w:t>
            </w:r>
          </w:p>
        </w:tc>
        <w:tc>
          <w:tcPr>
            <w:tcW w:w="2268" w:type="dxa"/>
          </w:tcPr>
          <w:p w14:paraId="26565A7D" w14:textId="77777777" w:rsidR="00FC396D" w:rsidRPr="00CD7DFF" w:rsidRDefault="00FC396D" w:rsidP="00FC396D">
            <w:pPr>
              <w:spacing w:line="360" w:lineRule="auto"/>
              <w:rPr>
                <w:lang w:val="pt-BR"/>
              </w:rPr>
            </w:pPr>
          </w:p>
        </w:tc>
        <w:tc>
          <w:tcPr>
            <w:tcW w:w="2126" w:type="dxa"/>
          </w:tcPr>
          <w:p w14:paraId="26565A7E" w14:textId="77777777" w:rsidR="00FC396D" w:rsidRPr="00CD7DFF" w:rsidRDefault="00FC396D" w:rsidP="00FC396D">
            <w:pPr>
              <w:spacing w:line="360" w:lineRule="auto"/>
              <w:rPr>
                <w:lang w:val="pt-BR"/>
              </w:rPr>
            </w:pPr>
          </w:p>
        </w:tc>
        <w:tc>
          <w:tcPr>
            <w:tcW w:w="2410" w:type="dxa"/>
          </w:tcPr>
          <w:p w14:paraId="26565A7F" w14:textId="77777777" w:rsidR="00FC396D" w:rsidRPr="00CD7DFF" w:rsidRDefault="00FC396D" w:rsidP="00FC396D">
            <w:pPr>
              <w:spacing w:line="360" w:lineRule="auto"/>
              <w:rPr>
                <w:lang w:val="pt-BR"/>
              </w:rPr>
            </w:pPr>
          </w:p>
        </w:tc>
      </w:tr>
      <w:tr w:rsidR="00FC396D" w:rsidRPr="00CD7DFF" w14:paraId="26565A85" w14:textId="77777777" w:rsidTr="00FC396D">
        <w:tc>
          <w:tcPr>
            <w:tcW w:w="2802" w:type="dxa"/>
          </w:tcPr>
          <w:p w14:paraId="26565A81" w14:textId="77777777" w:rsidR="00FC396D" w:rsidRPr="00CD7DFF" w:rsidRDefault="00FC396D" w:rsidP="00FC396D">
            <w:pPr>
              <w:spacing w:line="360" w:lineRule="auto"/>
              <w:rPr>
                <w:lang w:val="pt-BR"/>
              </w:rPr>
            </w:pPr>
            <w:r w:rsidRPr="00CD7DFF">
              <w:rPr>
                <w:lang w:val="pt-BR"/>
              </w:rPr>
              <w:t>17</w:t>
            </w:r>
          </w:p>
        </w:tc>
        <w:tc>
          <w:tcPr>
            <w:tcW w:w="2268" w:type="dxa"/>
          </w:tcPr>
          <w:p w14:paraId="26565A82" w14:textId="77777777" w:rsidR="00FC396D" w:rsidRPr="00CD7DFF" w:rsidRDefault="00FC396D" w:rsidP="00FC396D">
            <w:pPr>
              <w:spacing w:line="360" w:lineRule="auto"/>
              <w:rPr>
                <w:lang w:val="pt-BR"/>
              </w:rPr>
            </w:pPr>
          </w:p>
        </w:tc>
        <w:tc>
          <w:tcPr>
            <w:tcW w:w="2126" w:type="dxa"/>
          </w:tcPr>
          <w:p w14:paraId="26565A83" w14:textId="77777777" w:rsidR="00FC396D" w:rsidRPr="00CD7DFF" w:rsidRDefault="00FC396D" w:rsidP="00FC396D">
            <w:pPr>
              <w:spacing w:line="360" w:lineRule="auto"/>
              <w:rPr>
                <w:lang w:val="pt-BR"/>
              </w:rPr>
            </w:pPr>
          </w:p>
        </w:tc>
        <w:tc>
          <w:tcPr>
            <w:tcW w:w="2410" w:type="dxa"/>
          </w:tcPr>
          <w:p w14:paraId="26565A84" w14:textId="77777777" w:rsidR="00FC396D" w:rsidRPr="00CD7DFF" w:rsidRDefault="00FC396D" w:rsidP="00FC396D">
            <w:pPr>
              <w:spacing w:line="360" w:lineRule="auto"/>
              <w:rPr>
                <w:lang w:val="pt-BR"/>
              </w:rPr>
            </w:pPr>
          </w:p>
        </w:tc>
      </w:tr>
      <w:tr w:rsidR="00FC396D" w:rsidRPr="00CD7DFF" w14:paraId="26565A8A" w14:textId="77777777" w:rsidTr="00FC396D">
        <w:tc>
          <w:tcPr>
            <w:tcW w:w="2802" w:type="dxa"/>
          </w:tcPr>
          <w:p w14:paraId="26565A86" w14:textId="77777777" w:rsidR="00FC396D" w:rsidRPr="00CD7DFF" w:rsidRDefault="00FC396D" w:rsidP="00FC396D">
            <w:pPr>
              <w:spacing w:line="360" w:lineRule="auto"/>
              <w:rPr>
                <w:lang w:val="pt-BR"/>
              </w:rPr>
            </w:pPr>
            <w:r w:rsidRPr="00CD7DFF">
              <w:rPr>
                <w:lang w:val="pt-BR"/>
              </w:rPr>
              <w:t>18</w:t>
            </w:r>
          </w:p>
        </w:tc>
        <w:tc>
          <w:tcPr>
            <w:tcW w:w="2268" w:type="dxa"/>
          </w:tcPr>
          <w:p w14:paraId="26565A87" w14:textId="77777777" w:rsidR="00FC396D" w:rsidRPr="00CD7DFF" w:rsidRDefault="00FC396D" w:rsidP="00FC396D">
            <w:pPr>
              <w:spacing w:line="360" w:lineRule="auto"/>
              <w:rPr>
                <w:lang w:val="pt-BR"/>
              </w:rPr>
            </w:pPr>
          </w:p>
        </w:tc>
        <w:tc>
          <w:tcPr>
            <w:tcW w:w="2126" w:type="dxa"/>
          </w:tcPr>
          <w:p w14:paraId="26565A88" w14:textId="77777777" w:rsidR="00FC396D" w:rsidRPr="00CD7DFF" w:rsidRDefault="00FC396D" w:rsidP="00FC396D">
            <w:pPr>
              <w:spacing w:line="360" w:lineRule="auto"/>
              <w:rPr>
                <w:lang w:val="pt-BR"/>
              </w:rPr>
            </w:pPr>
          </w:p>
        </w:tc>
        <w:tc>
          <w:tcPr>
            <w:tcW w:w="2410" w:type="dxa"/>
          </w:tcPr>
          <w:p w14:paraId="26565A89" w14:textId="77777777" w:rsidR="00FC396D" w:rsidRPr="00CD7DFF" w:rsidRDefault="00FC396D" w:rsidP="00FC396D">
            <w:pPr>
              <w:spacing w:line="360" w:lineRule="auto"/>
              <w:rPr>
                <w:lang w:val="pt-BR"/>
              </w:rPr>
            </w:pPr>
          </w:p>
        </w:tc>
      </w:tr>
      <w:tr w:rsidR="00FC396D" w:rsidRPr="00CD7DFF" w14:paraId="26565A8F" w14:textId="77777777" w:rsidTr="00FC396D">
        <w:tc>
          <w:tcPr>
            <w:tcW w:w="2802" w:type="dxa"/>
          </w:tcPr>
          <w:p w14:paraId="26565A8B" w14:textId="77777777" w:rsidR="00FC396D" w:rsidRPr="00CD7DFF" w:rsidRDefault="00FC396D" w:rsidP="00FC396D">
            <w:pPr>
              <w:spacing w:line="360" w:lineRule="auto"/>
              <w:rPr>
                <w:lang w:val="pt-BR"/>
              </w:rPr>
            </w:pPr>
            <w:r w:rsidRPr="00CD7DFF">
              <w:rPr>
                <w:lang w:val="pt-BR"/>
              </w:rPr>
              <w:t>19</w:t>
            </w:r>
          </w:p>
        </w:tc>
        <w:tc>
          <w:tcPr>
            <w:tcW w:w="2268" w:type="dxa"/>
          </w:tcPr>
          <w:p w14:paraId="26565A8C" w14:textId="77777777" w:rsidR="00FC396D" w:rsidRPr="00CD7DFF" w:rsidRDefault="00FC396D" w:rsidP="00FC396D">
            <w:pPr>
              <w:spacing w:line="360" w:lineRule="auto"/>
              <w:rPr>
                <w:lang w:val="pt-BR"/>
              </w:rPr>
            </w:pPr>
          </w:p>
        </w:tc>
        <w:tc>
          <w:tcPr>
            <w:tcW w:w="2126" w:type="dxa"/>
          </w:tcPr>
          <w:p w14:paraId="26565A8D" w14:textId="77777777" w:rsidR="00FC396D" w:rsidRPr="00CD7DFF" w:rsidRDefault="00FC396D" w:rsidP="00FC396D">
            <w:pPr>
              <w:spacing w:line="360" w:lineRule="auto"/>
              <w:rPr>
                <w:lang w:val="pt-BR"/>
              </w:rPr>
            </w:pPr>
          </w:p>
        </w:tc>
        <w:tc>
          <w:tcPr>
            <w:tcW w:w="2410" w:type="dxa"/>
          </w:tcPr>
          <w:p w14:paraId="26565A8E" w14:textId="77777777" w:rsidR="00FC396D" w:rsidRPr="00CD7DFF" w:rsidRDefault="00FC396D" w:rsidP="00FC396D">
            <w:pPr>
              <w:spacing w:line="360" w:lineRule="auto"/>
              <w:rPr>
                <w:lang w:val="pt-BR"/>
              </w:rPr>
            </w:pPr>
          </w:p>
        </w:tc>
      </w:tr>
      <w:tr w:rsidR="00FC396D" w:rsidRPr="00CD7DFF" w14:paraId="26565A94" w14:textId="77777777" w:rsidTr="00FC396D">
        <w:tc>
          <w:tcPr>
            <w:tcW w:w="2802" w:type="dxa"/>
          </w:tcPr>
          <w:p w14:paraId="26565A90" w14:textId="77777777" w:rsidR="00FC396D" w:rsidRPr="00CD7DFF" w:rsidRDefault="00FC396D" w:rsidP="00FC396D">
            <w:pPr>
              <w:spacing w:line="360" w:lineRule="auto"/>
              <w:rPr>
                <w:lang w:val="pt-BR"/>
              </w:rPr>
            </w:pPr>
            <w:r w:rsidRPr="00CD7DFF">
              <w:rPr>
                <w:lang w:val="pt-BR"/>
              </w:rPr>
              <w:t>20</w:t>
            </w:r>
          </w:p>
        </w:tc>
        <w:tc>
          <w:tcPr>
            <w:tcW w:w="2268" w:type="dxa"/>
          </w:tcPr>
          <w:p w14:paraId="26565A91" w14:textId="77777777" w:rsidR="00FC396D" w:rsidRPr="00CD7DFF" w:rsidRDefault="00FC396D" w:rsidP="00FC396D">
            <w:pPr>
              <w:spacing w:line="360" w:lineRule="auto"/>
              <w:rPr>
                <w:lang w:val="pt-BR"/>
              </w:rPr>
            </w:pPr>
          </w:p>
        </w:tc>
        <w:tc>
          <w:tcPr>
            <w:tcW w:w="2126" w:type="dxa"/>
          </w:tcPr>
          <w:p w14:paraId="26565A92" w14:textId="77777777" w:rsidR="00FC396D" w:rsidRPr="00CD7DFF" w:rsidRDefault="00FC396D" w:rsidP="00FC396D">
            <w:pPr>
              <w:spacing w:line="360" w:lineRule="auto"/>
              <w:rPr>
                <w:lang w:val="pt-BR"/>
              </w:rPr>
            </w:pPr>
          </w:p>
        </w:tc>
        <w:tc>
          <w:tcPr>
            <w:tcW w:w="2410" w:type="dxa"/>
          </w:tcPr>
          <w:p w14:paraId="26565A93" w14:textId="77777777" w:rsidR="00FC396D" w:rsidRPr="00CD7DFF" w:rsidRDefault="00FC396D" w:rsidP="00FC396D">
            <w:pPr>
              <w:spacing w:line="360" w:lineRule="auto"/>
              <w:rPr>
                <w:lang w:val="pt-BR"/>
              </w:rPr>
            </w:pPr>
          </w:p>
        </w:tc>
      </w:tr>
    </w:tbl>
    <w:p w14:paraId="26565A95" w14:textId="77777777" w:rsidR="00FC396D" w:rsidRDefault="00FC396D" w:rsidP="00F505AB">
      <w:pPr>
        <w:pStyle w:val="Ttulo2"/>
        <w:rPr>
          <w:rFonts w:ascii="Futura Bk BT" w:hAnsi="Futura Bk BT"/>
          <w:color w:val="808080"/>
          <w:sz w:val="22"/>
          <w:lang w:val="pt-BR"/>
        </w:rPr>
      </w:pPr>
    </w:p>
    <w:p w14:paraId="26565A96" w14:textId="77777777" w:rsidR="001E7265" w:rsidRPr="009C15F6" w:rsidRDefault="00FC396D" w:rsidP="00F505AB">
      <w:pPr>
        <w:pStyle w:val="Ttulo2"/>
        <w:rPr>
          <w:rFonts w:ascii="Futura Bk BT" w:hAnsi="Futura Bk BT"/>
          <w:color w:val="808080"/>
          <w:sz w:val="22"/>
          <w:lang w:val="pt-BR"/>
        </w:rPr>
      </w:pPr>
      <w:r>
        <w:rPr>
          <w:rFonts w:ascii="Futura Bk BT" w:hAnsi="Futura Bk BT"/>
          <w:color w:val="808080"/>
          <w:sz w:val="22"/>
          <w:lang w:val="pt-BR"/>
        </w:rPr>
        <w:br w:type="page"/>
      </w:r>
      <w:bookmarkStart w:id="142" w:name="_Toc49951529"/>
      <w:r w:rsidR="001E7265" w:rsidRPr="009C15F6">
        <w:rPr>
          <w:rFonts w:ascii="Futura Bk BT" w:hAnsi="Futura Bk BT"/>
          <w:color w:val="808080"/>
          <w:sz w:val="22"/>
          <w:lang w:val="pt-BR"/>
        </w:rPr>
        <w:lastRenderedPageBreak/>
        <w:t>ANEXO Nº 2:</w:t>
      </w:r>
      <w:r w:rsidR="00C24BD9">
        <w:rPr>
          <w:rFonts w:ascii="Futura Bk BT" w:hAnsi="Futura Bk BT"/>
          <w:color w:val="808080"/>
          <w:sz w:val="22"/>
          <w:lang w:val="pt-BR"/>
        </w:rPr>
        <w:t xml:space="preserve"> </w:t>
      </w:r>
      <w:r>
        <w:rPr>
          <w:rFonts w:ascii="Futura Bk BT" w:hAnsi="Futura Bk BT"/>
          <w:color w:val="808080"/>
          <w:sz w:val="22"/>
          <w:lang w:val="pt-BR"/>
        </w:rPr>
        <w:t>FORMULARIO DE LLAMADO AMENAZANTE</w:t>
      </w:r>
      <w:bookmarkEnd w:id="142"/>
      <w:r w:rsidR="001E7265" w:rsidRPr="009C15F6">
        <w:rPr>
          <w:rFonts w:ascii="Futura Bk BT" w:hAnsi="Futura Bk BT"/>
          <w:color w:val="808080"/>
          <w:sz w:val="22"/>
          <w:lang w:val="pt-BR"/>
        </w:rPr>
        <w:t xml:space="preserve"> </w:t>
      </w:r>
    </w:p>
    <w:p w14:paraId="26565A97" w14:textId="77777777" w:rsidR="001E7265" w:rsidRDefault="001E7265" w:rsidP="001E7265">
      <w:pPr>
        <w:rPr>
          <w:lang w:val="pt-BR"/>
        </w:rPr>
      </w:pPr>
    </w:p>
    <w:bookmarkEnd w:id="141"/>
    <w:p w14:paraId="26565A98" w14:textId="77777777" w:rsidR="007D49EB" w:rsidRPr="00523A41" w:rsidRDefault="007D49EB" w:rsidP="007D49EB">
      <w:pPr>
        <w:rPr>
          <w:rFonts w:ascii="Futura Bk BT" w:hAnsi="Futura Bk BT"/>
          <w:b/>
          <w:sz w:val="22"/>
          <w:szCs w:val="22"/>
          <w:lang w:val="pt-BR"/>
        </w:rPr>
      </w:pPr>
    </w:p>
    <w:p w14:paraId="26565A99" w14:textId="77777777" w:rsidR="007D49EB" w:rsidRPr="00D87610" w:rsidRDefault="007D49EB" w:rsidP="007D49EB">
      <w:pPr>
        <w:rPr>
          <w:rFonts w:ascii="Futura Bk BT" w:hAnsi="Futura Bk BT"/>
          <w:b/>
          <w:sz w:val="22"/>
          <w:szCs w:val="22"/>
        </w:rPr>
      </w:pPr>
      <w:r w:rsidRPr="00D87610">
        <w:rPr>
          <w:rFonts w:ascii="Futura Bk BT" w:hAnsi="Futura Bk BT"/>
          <w:b/>
          <w:sz w:val="22"/>
          <w:szCs w:val="22"/>
        </w:rPr>
        <w:t>IMPORTANTE</w:t>
      </w:r>
    </w:p>
    <w:p w14:paraId="26565A9A" w14:textId="77777777" w:rsidR="007D49EB" w:rsidRPr="00D87610" w:rsidRDefault="002419A4" w:rsidP="007D49EB">
      <w:pPr>
        <w:jc w:val="center"/>
        <w:rPr>
          <w:rFonts w:ascii="Futura Bk BT" w:hAnsi="Futura Bk BT"/>
          <w:sz w:val="22"/>
          <w:szCs w:val="22"/>
        </w:rPr>
      </w:pPr>
      <w:r w:rsidRPr="00D87610">
        <w:rPr>
          <w:rFonts w:ascii="Futura Bk BT" w:hAnsi="Futura Bk BT"/>
          <w:noProof/>
          <w:sz w:val="22"/>
          <w:szCs w:val="22"/>
        </w:rPr>
        <mc:AlternateContent>
          <mc:Choice Requires="wps">
            <w:drawing>
              <wp:anchor distT="0" distB="0" distL="114300" distR="114300" simplePos="0" relativeHeight="251646464" behindDoc="0" locked="0" layoutInCell="1" allowOverlap="1" wp14:anchorId="26565BD8" wp14:editId="03CDF7A6">
                <wp:simplePos x="0" y="0"/>
                <wp:positionH relativeFrom="column">
                  <wp:posOffset>0</wp:posOffset>
                </wp:positionH>
                <wp:positionV relativeFrom="paragraph">
                  <wp:posOffset>137795</wp:posOffset>
                </wp:positionV>
                <wp:extent cx="5768340" cy="2057400"/>
                <wp:effectExtent l="19050" t="23495" r="22860" b="24130"/>
                <wp:wrapNone/>
                <wp:docPr id="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20574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62EFB" id="Rectangle 309" o:spid="_x0000_s1026" style="position:absolute;margin-left:0;margin-top:10.85pt;width:454.2pt;height:1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" filled="f" strokeweight="3pt">
                <v:stroke linestyle="thinThin"/>
              </v:rect>
            </w:pict>
          </mc:Fallback>
        </mc:AlternateContent>
      </w:r>
    </w:p>
    <w:p w14:paraId="26565A9B"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 xml:space="preserve">Llame a Carabineros inmediatamente (133), avise a </w:t>
      </w:r>
      <w:smartTag w:uri="urn:schemas-microsoft-com:office:smarttags" w:element="PersonName">
        <w:smartTagPr>
          <w:attr w:name="ProductID" w:val="la Administraci￳n"/>
        </w:smartTagPr>
        <w:r w:rsidRPr="00D87610">
          <w:rPr>
            <w:rFonts w:ascii="Futura Bk BT" w:hAnsi="Futura Bk BT"/>
            <w:sz w:val="22"/>
            <w:szCs w:val="22"/>
          </w:rPr>
          <w:t>la Administración</w:t>
        </w:r>
      </w:smartTag>
      <w:r w:rsidRPr="00D87610">
        <w:rPr>
          <w:rFonts w:ascii="Futura Bk BT" w:hAnsi="Futura Bk BT"/>
          <w:sz w:val="22"/>
          <w:szCs w:val="22"/>
        </w:rPr>
        <w:t xml:space="preserve"> </w:t>
      </w:r>
    </w:p>
    <w:p w14:paraId="26565A9C"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Intente conversar el máximo de tiempo posible con el amenazante</w:t>
      </w:r>
    </w:p>
    <w:p w14:paraId="26565A9D"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Mantenga la calma, prepárese para una situación de emergencia, tome todas las medidas de seguridad y precauciones</w:t>
      </w:r>
    </w:p>
    <w:p w14:paraId="26565A9E"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Obtenga la mayor información posible, haga todas las preguntas que pueda</w:t>
      </w:r>
    </w:p>
    <w:p w14:paraId="26565A9F"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Escriba todas las respuesta</w:t>
      </w:r>
      <w:r w:rsidR="00523A41">
        <w:rPr>
          <w:rFonts w:ascii="Futura Bk BT" w:hAnsi="Futura Bk BT"/>
          <w:sz w:val="22"/>
          <w:szCs w:val="22"/>
        </w:rPr>
        <w:t>s</w:t>
      </w:r>
      <w:r w:rsidRPr="00D87610">
        <w:rPr>
          <w:rFonts w:ascii="Futura Bk BT" w:hAnsi="Futura Bk BT"/>
          <w:sz w:val="22"/>
          <w:szCs w:val="22"/>
        </w:rPr>
        <w:t xml:space="preserve"> en la forma que las recibe</w:t>
      </w:r>
    </w:p>
    <w:p w14:paraId="26565AA0"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 xml:space="preserve">Memorice este formulario a fin de no olvidar preguntas claves que permitan tomar las decisiones correctas </w:t>
      </w:r>
    </w:p>
    <w:p w14:paraId="26565AA1" w14:textId="77777777" w:rsidR="007D49EB" w:rsidRPr="00D87610" w:rsidRDefault="007D49EB" w:rsidP="00D3670D">
      <w:pPr>
        <w:numPr>
          <w:ilvl w:val="0"/>
          <w:numId w:val="27"/>
        </w:numPr>
        <w:jc w:val="both"/>
        <w:rPr>
          <w:rFonts w:ascii="Futura Bk BT" w:hAnsi="Futura Bk BT"/>
          <w:sz w:val="22"/>
          <w:szCs w:val="22"/>
        </w:rPr>
      </w:pPr>
      <w:r w:rsidRPr="00D87610">
        <w:rPr>
          <w:rFonts w:ascii="Futura Bk BT" w:hAnsi="Futura Bk BT"/>
          <w:sz w:val="22"/>
          <w:szCs w:val="22"/>
        </w:rPr>
        <w:t xml:space="preserve">Mantenga un diálogo cordial, atento, sin contradecir, ni ignorar a la persona que habla, trate </w:t>
      </w:r>
      <w:r w:rsidR="00523A41" w:rsidRPr="00D87610">
        <w:rPr>
          <w:rFonts w:ascii="Futura Bk BT" w:hAnsi="Futura Bk BT"/>
          <w:sz w:val="22"/>
          <w:szCs w:val="22"/>
        </w:rPr>
        <w:t>de que</w:t>
      </w:r>
      <w:r w:rsidRPr="00D87610">
        <w:rPr>
          <w:rFonts w:ascii="Futura Bk BT" w:hAnsi="Futura Bk BT"/>
          <w:sz w:val="22"/>
          <w:szCs w:val="22"/>
        </w:rPr>
        <w:t xml:space="preserve"> deponga su actitud y colabore.</w:t>
      </w:r>
    </w:p>
    <w:p w14:paraId="26565AA2" w14:textId="77777777" w:rsidR="007D49EB" w:rsidRPr="00D87610" w:rsidRDefault="007D49EB" w:rsidP="007D49EB">
      <w:pPr>
        <w:tabs>
          <w:tab w:val="left" w:pos="3510"/>
        </w:tabs>
        <w:rPr>
          <w:rFonts w:ascii="Futura Bk BT" w:hAnsi="Futura Bk BT"/>
          <w:sz w:val="22"/>
          <w:szCs w:val="22"/>
        </w:rPr>
      </w:pPr>
      <w:r>
        <w:rPr>
          <w:rFonts w:ascii="Futura Bk BT" w:hAnsi="Futura Bk BT"/>
          <w:sz w:val="22"/>
          <w:szCs w:val="22"/>
        </w:rPr>
        <w:tab/>
      </w:r>
    </w:p>
    <w:p w14:paraId="26565AA3" w14:textId="77777777" w:rsidR="00C24BD9" w:rsidRDefault="00C24BD9" w:rsidP="007D49EB">
      <w:pPr>
        <w:tabs>
          <w:tab w:val="left" w:pos="6645"/>
        </w:tabs>
        <w:spacing w:line="360" w:lineRule="auto"/>
        <w:jc w:val="both"/>
        <w:rPr>
          <w:rFonts w:ascii="Futura Bk BT" w:hAnsi="Futura Bk BT"/>
          <w:sz w:val="22"/>
          <w:szCs w:val="22"/>
        </w:rPr>
      </w:pPr>
    </w:p>
    <w:p w14:paraId="26565AA4" w14:textId="77777777" w:rsidR="007D49EB" w:rsidRPr="00D87610" w:rsidRDefault="00C639B5" w:rsidP="007D49EB">
      <w:pPr>
        <w:tabs>
          <w:tab w:val="left" w:pos="6645"/>
        </w:tabs>
        <w:spacing w:line="360" w:lineRule="auto"/>
        <w:jc w:val="both"/>
        <w:rPr>
          <w:rFonts w:ascii="Futura Bk BT" w:hAnsi="Futura Bk BT"/>
          <w:sz w:val="22"/>
          <w:szCs w:val="22"/>
        </w:rPr>
      </w:pPr>
      <w:r w:rsidRPr="00D87610">
        <w:rPr>
          <w:rFonts w:ascii="Futura Bk BT" w:hAnsi="Futura Bk BT"/>
          <w:sz w:val="22"/>
          <w:szCs w:val="22"/>
        </w:rPr>
        <w:t>Son las</w:t>
      </w:r>
      <w:r w:rsidR="007D49EB" w:rsidRPr="00D87610">
        <w:rPr>
          <w:rFonts w:ascii="Futura Bk BT" w:hAnsi="Futura Bk BT"/>
          <w:sz w:val="22"/>
          <w:szCs w:val="22"/>
        </w:rPr>
        <w:t xml:space="preserve"> __________horas</w:t>
      </w:r>
    </w:p>
    <w:p w14:paraId="26565AA5"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Lo primero que dijo fue: _______________________________________________________________________________________________________________________________________________________________________________________________________________</w:t>
      </w:r>
      <w:r>
        <w:rPr>
          <w:rFonts w:ascii="Futura Bk BT" w:hAnsi="Futura Bk BT"/>
          <w:sz w:val="22"/>
          <w:szCs w:val="22"/>
        </w:rPr>
        <w:t>________________________</w:t>
      </w:r>
      <w:r w:rsidRPr="00D87610">
        <w:rPr>
          <w:rFonts w:ascii="Futura Bk BT" w:hAnsi="Futura Bk BT"/>
          <w:sz w:val="22"/>
          <w:szCs w:val="22"/>
        </w:rPr>
        <w:t>_________</w:t>
      </w:r>
    </w:p>
    <w:p w14:paraId="26565AA6" w14:textId="77777777" w:rsidR="00ED4E01" w:rsidRDefault="007D49EB" w:rsidP="00AA1AE1">
      <w:pPr>
        <w:rPr>
          <w:rFonts w:ascii="Futura Bk BT" w:hAnsi="Futura Bk BT"/>
          <w:sz w:val="22"/>
          <w:szCs w:val="22"/>
        </w:rPr>
      </w:pPr>
      <w:r>
        <w:rPr>
          <w:rFonts w:ascii="Futura Bk BT" w:hAnsi="Futura Bk BT"/>
          <w:sz w:val="22"/>
          <w:szCs w:val="22"/>
        </w:rPr>
        <w:t>¿</w:t>
      </w:r>
      <w:r w:rsidRPr="00D87610">
        <w:rPr>
          <w:rFonts w:ascii="Futura Bk BT" w:hAnsi="Futura Bk BT"/>
          <w:sz w:val="22"/>
          <w:szCs w:val="22"/>
        </w:rPr>
        <w:t>A qué empresa est</w:t>
      </w:r>
      <w:r>
        <w:rPr>
          <w:rFonts w:ascii="Futura Bk BT" w:hAnsi="Futura Bk BT"/>
          <w:sz w:val="22"/>
          <w:szCs w:val="22"/>
        </w:rPr>
        <w:t xml:space="preserve">á llamando? </w:t>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Pr>
          <w:rFonts w:ascii="Futura Bk BT" w:hAnsi="Futura Bk BT"/>
          <w:sz w:val="22"/>
          <w:szCs w:val="22"/>
        </w:rPr>
        <w:softHyphen/>
      </w:r>
      <w:r w:rsidRPr="00D87610">
        <w:rPr>
          <w:rFonts w:ascii="Futura Bk BT" w:hAnsi="Futura Bk BT"/>
          <w:sz w:val="22"/>
          <w:szCs w:val="22"/>
        </w:rPr>
        <w:t>______________________________________</w:t>
      </w:r>
      <w:r>
        <w:rPr>
          <w:rFonts w:ascii="Futura Bk BT" w:hAnsi="Futura Bk BT"/>
          <w:sz w:val="22"/>
          <w:szCs w:val="22"/>
        </w:rPr>
        <w:t>_____________________</w:t>
      </w:r>
      <w:r w:rsidRPr="00D87610">
        <w:rPr>
          <w:rFonts w:ascii="Futura Bk BT" w:hAnsi="Futura Bk BT"/>
          <w:sz w:val="22"/>
          <w:szCs w:val="22"/>
        </w:rPr>
        <w:t>____</w:t>
      </w:r>
      <w:r>
        <w:rPr>
          <w:rFonts w:ascii="Futura Bk BT" w:hAnsi="Futura Bk BT"/>
          <w:sz w:val="22"/>
          <w:szCs w:val="22"/>
        </w:rPr>
        <w:t>_</w:t>
      </w:r>
      <w:r w:rsidRPr="00D87610">
        <w:rPr>
          <w:rFonts w:ascii="Futura Bk BT" w:hAnsi="Futura Bk BT"/>
          <w:sz w:val="22"/>
          <w:szCs w:val="22"/>
        </w:rPr>
        <w:t>_______</w:t>
      </w:r>
      <w:r>
        <w:rPr>
          <w:rFonts w:ascii="Futura Bk BT" w:hAnsi="Futura Bk BT"/>
          <w:sz w:val="22"/>
          <w:szCs w:val="22"/>
        </w:rPr>
        <w:t>________</w:t>
      </w:r>
      <w:r w:rsidR="00C639B5">
        <w:rPr>
          <w:rFonts w:ascii="Futura Bk BT" w:hAnsi="Futura Bk BT"/>
          <w:sz w:val="22"/>
          <w:szCs w:val="22"/>
        </w:rPr>
        <w:t xml:space="preserve"> </w:t>
      </w:r>
    </w:p>
    <w:p w14:paraId="26565AA7" w14:textId="77777777" w:rsidR="00ED4E01" w:rsidRDefault="00ED4E01" w:rsidP="00AA1AE1">
      <w:pPr>
        <w:rPr>
          <w:rFonts w:ascii="Futura Bk BT" w:hAnsi="Futura Bk BT"/>
          <w:sz w:val="22"/>
          <w:szCs w:val="22"/>
        </w:rPr>
      </w:pPr>
    </w:p>
    <w:p w14:paraId="26565AA8" w14:textId="77777777" w:rsidR="007D49EB" w:rsidRPr="00D87610" w:rsidRDefault="007D49EB" w:rsidP="00AA1AE1">
      <w:pPr>
        <w:rPr>
          <w:rFonts w:ascii="Futura Bk BT" w:hAnsi="Futura Bk BT"/>
          <w:sz w:val="22"/>
          <w:szCs w:val="22"/>
        </w:rPr>
      </w:pPr>
      <w:r>
        <w:rPr>
          <w:rFonts w:ascii="Futura Bk BT" w:hAnsi="Futura Bk BT"/>
          <w:sz w:val="22"/>
          <w:szCs w:val="22"/>
        </w:rPr>
        <w:t>¿</w:t>
      </w:r>
      <w:r w:rsidRPr="00D87610">
        <w:rPr>
          <w:rFonts w:ascii="Futura Bk BT" w:hAnsi="Futura Bk BT"/>
          <w:sz w:val="22"/>
          <w:szCs w:val="22"/>
        </w:rPr>
        <w:t xml:space="preserve">Dónde está ubicada la bomba? </w:t>
      </w:r>
    </w:p>
    <w:p w14:paraId="26565AA9"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Adentro</w:t>
      </w:r>
      <w:r w:rsidR="00ED4E01">
        <w:rPr>
          <w:rFonts w:ascii="Futura Bk BT" w:hAnsi="Futura Bk BT"/>
          <w:sz w:val="22"/>
          <w:szCs w:val="22"/>
        </w:rPr>
        <w:t xml:space="preserve"> </w:t>
      </w:r>
      <w:r w:rsidRPr="00D87610">
        <w:rPr>
          <w:rFonts w:ascii="Futura Bk BT" w:hAnsi="Futura Bk BT"/>
          <w:sz w:val="22"/>
          <w:szCs w:val="22"/>
        </w:rPr>
        <w:t>_________afuera</w:t>
      </w:r>
      <w:r w:rsidR="00ED4E01">
        <w:rPr>
          <w:rFonts w:ascii="Futura Bk BT" w:hAnsi="Futura Bk BT"/>
          <w:sz w:val="22"/>
          <w:szCs w:val="22"/>
        </w:rPr>
        <w:t xml:space="preserve"> </w:t>
      </w:r>
      <w:r w:rsidRPr="00D87610">
        <w:rPr>
          <w:rFonts w:ascii="Futura Bk BT" w:hAnsi="Futura Bk BT"/>
          <w:sz w:val="22"/>
          <w:szCs w:val="22"/>
        </w:rPr>
        <w:t>__________piso</w:t>
      </w:r>
      <w:r w:rsidR="00ED4E01">
        <w:rPr>
          <w:rFonts w:ascii="Futura Bk BT" w:hAnsi="Futura Bk BT"/>
          <w:sz w:val="22"/>
          <w:szCs w:val="22"/>
        </w:rPr>
        <w:t xml:space="preserve"> </w:t>
      </w:r>
      <w:r w:rsidRPr="00D87610">
        <w:rPr>
          <w:rFonts w:ascii="Futura Bk BT" w:hAnsi="Futura Bk BT"/>
          <w:sz w:val="22"/>
          <w:szCs w:val="22"/>
        </w:rPr>
        <w:t>__________oficina___________</w:t>
      </w:r>
    </w:p>
    <w:p w14:paraId="26565AAA"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En qué lugar exactamente</w:t>
      </w:r>
      <w:r>
        <w:rPr>
          <w:rFonts w:ascii="Futura Bk BT" w:hAnsi="Futura Bk BT"/>
          <w:sz w:val="22"/>
          <w:szCs w:val="22"/>
        </w:rPr>
        <w:t xml:space="preserve">? </w:t>
      </w:r>
      <w:r w:rsidRPr="00D87610">
        <w:rPr>
          <w:rFonts w:ascii="Futura Bk BT" w:hAnsi="Futura Bk BT"/>
          <w:sz w:val="22"/>
          <w:szCs w:val="22"/>
        </w:rPr>
        <w:t>_________________________________________</w:t>
      </w:r>
      <w:r>
        <w:rPr>
          <w:rFonts w:ascii="Futura Bk BT" w:hAnsi="Futura Bk BT"/>
          <w:sz w:val="22"/>
          <w:szCs w:val="22"/>
        </w:rPr>
        <w:t>_</w:t>
      </w:r>
      <w:r w:rsidRPr="00D87610">
        <w:rPr>
          <w:rFonts w:ascii="Futura Bk BT" w:hAnsi="Futura Bk BT"/>
          <w:sz w:val="22"/>
          <w:szCs w:val="22"/>
        </w:rPr>
        <w:t>_________</w:t>
      </w:r>
      <w:r>
        <w:rPr>
          <w:rFonts w:ascii="Futura Bk BT" w:hAnsi="Futura Bk BT"/>
          <w:sz w:val="22"/>
          <w:szCs w:val="22"/>
        </w:rPr>
        <w:t>________</w:t>
      </w:r>
    </w:p>
    <w:p w14:paraId="26565AAB"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Cu</w:t>
      </w:r>
      <w:r>
        <w:rPr>
          <w:rFonts w:ascii="Futura Bk BT" w:hAnsi="Futura Bk BT"/>
          <w:sz w:val="22"/>
          <w:szCs w:val="22"/>
        </w:rPr>
        <w:t>á</w:t>
      </w:r>
      <w:r w:rsidRPr="00D87610">
        <w:rPr>
          <w:rFonts w:ascii="Futura Bk BT" w:hAnsi="Futura Bk BT"/>
          <w:sz w:val="22"/>
          <w:szCs w:val="22"/>
        </w:rPr>
        <w:t xml:space="preserve">ndo hará explosión? </w:t>
      </w:r>
    </w:p>
    <w:p w14:paraId="26565AAC"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Día</w:t>
      </w:r>
      <w:r w:rsidR="00ED4E01">
        <w:rPr>
          <w:rFonts w:ascii="Futura Bk BT" w:hAnsi="Futura Bk BT"/>
          <w:sz w:val="22"/>
          <w:szCs w:val="22"/>
        </w:rPr>
        <w:t xml:space="preserve"> </w:t>
      </w:r>
      <w:r w:rsidRPr="00D87610">
        <w:rPr>
          <w:rFonts w:ascii="Futura Bk BT" w:hAnsi="Futura Bk BT"/>
          <w:sz w:val="22"/>
          <w:szCs w:val="22"/>
        </w:rPr>
        <w:t>__________hora</w:t>
      </w:r>
      <w:r w:rsidR="00ED4E01">
        <w:rPr>
          <w:rFonts w:ascii="Futura Bk BT" w:hAnsi="Futura Bk BT"/>
          <w:sz w:val="22"/>
          <w:szCs w:val="22"/>
        </w:rPr>
        <w:t xml:space="preserve"> </w:t>
      </w:r>
      <w:r w:rsidRPr="00D87610">
        <w:rPr>
          <w:rFonts w:ascii="Futura Bk BT" w:hAnsi="Futura Bk BT"/>
          <w:sz w:val="22"/>
          <w:szCs w:val="22"/>
        </w:rPr>
        <w:t>_____________cómo___________________</w:t>
      </w:r>
    </w:p>
    <w:p w14:paraId="26565AAD"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Es un explosivo ________________</w:t>
      </w:r>
    </w:p>
    <w:p w14:paraId="26565AAE"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Bomba incendiaria______________</w:t>
      </w:r>
    </w:p>
    <w:p w14:paraId="26565AAF"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Qué</w:t>
      </w:r>
      <w:r>
        <w:rPr>
          <w:rFonts w:ascii="Futura Bk BT" w:hAnsi="Futura Bk BT"/>
          <w:sz w:val="22"/>
          <w:szCs w:val="22"/>
        </w:rPr>
        <w:t xml:space="preserve"> forma tiene?</w:t>
      </w:r>
      <w:r w:rsidRPr="00D87610">
        <w:rPr>
          <w:rFonts w:ascii="Futura Bk BT" w:hAnsi="Futura Bk BT"/>
          <w:sz w:val="22"/>
          <w:szCs w:val="22"/>
        </w:rPr>
        <w:t xml:space="preserve">  ___</w:t>
      </w:r>
      <w:r>
        <w:rPr>
          <w:rFonts w:ascii="Futura Bk BT" w:hAnsi="Futura Bk BT"/>
          <w:sz w:val="22"/>
          <w:szCs w:val="22"/>
        </w:rPr>
        <w:t>_</w:t>
      </w:r>
      <w:r w:rsidRPr="00D87610">
        <w:rPr>
          <w:rFonts w:ascii="Futura Bk BT" w:hAnsi="Futura Bk BT"/>
          <w:sz w:val="22"/>
          <w:szCs w:val="22"/>
        </w:rPr>
        <w:t>_______________________________________________________</w:t>
      </w:r>
      <w:r w:rsidR="00AA1AE1">
        <w:rPr>
          <w:rFonts w:ascii="Futura Bk BT" w:hAnsi="Futura Bk BT"/>
          <w:sz w:val="22"/>
          <w:szCs w:val="22"/>
        </w:rPr>
        <w:t>_____</w:t>
      </w:r>
      <w:r>
        <w:rPr>
          <w:rFonts w:ascii="Futura Bk BT" w:hAnsi="Futura Bk BT"/>
          <w:sz w:val="22"/>
          <w:szCs w:val="22"/>
        </w:rPr>
        <w:t>_______</w:t>
      </w:r>
      <w:r w:rsidRPr="00D87610">
        <w:rPr>
          <w:rFonts w:ascii="Futura Bk BT" w:hAnsi="Futura Bk BT"/>
          <w:sz w:val="22"/>
          <w:szCs w:val="22"/>
        </w:rPr>
        <w:t>_________</w:t>
      </w:r>
    </w:p>
    <w:p w14:paraId="26565AB0"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lastRenderedPageBreak/>
        <w:t>¿</w:t>
      </w:r>
      <w:r w:rsidRPr="00D87610">
        <w:rPr>
          <w:rFonts w:ascii="Futura Bk BT" w:hAnsi="Futura Bk BT"/>
          <w:sz w:val="22"/>
          <w:szCs w:val="22"/>
        </w:rPr>
        <w:t xml:space="preserve">Cuál es </w:t>
      </w:r>
      <w:r w:rsidR="00C639B5" w:rsidRPr="00D87610">
        <w:rPr>
          <w:rFonts w:ascii="Futura Bk BT" w:hAnsi="Futura Bk BT"/>
          <w:sz w:val="22"/>
          <w:szCs w:val="22"/>
        </w:rPr>
        <w:t>el motivo</w:t>
      </w:r>
      <w:r w:rsidRPr="00D87610">
        <w:rPr>
          <w:rFonts w:ascii="Futura Bk BT" w:hAnsi="Futura Bk BT"/>
          <w:sz w:val="22"/>
          <w:szCs w:val="22"/>
        </w:rPr>
        <w:t xml:space="preserve"> de esto?  __</w:t>
      </w:r>
      <w:r>
        <w:rPr>
          <w:rFonts w:ascii="Futura Bk BT" w:hAnsi="Futura Bk BT"/>
          <w:sz w:val="22"/>
          <w:szCs w:val="22"/>
        </w:rPr>
        <w:t>_</w:t>
      </w:r>
      <w:r w:rsidRPr="00D87610">
        <w:rPr>
          <w:rFonts w:ascii="Futura Bk BT" w:hAnsi="Futura Bk BT"/>
          <w:sz w:val="22"/>
          <w:szCs w:val="22"/>
        </w:rPr>
        <w:t>________________________________________________________________</w:t>
      </w:r>
      <w:r>
        <w:rPr>
          <w:rFonts w:ascii="Futura Bk BT" w:hAnsi="Futura Bk BT"/>
          <w:sz w:val="22"/>
          <w:szCs w:val="22"/>
        </w:rPr>
        <w:t>__</w:t>
      </w:r>
      <w:r w:rsidR="00AA1AE1">
        <w:rPr>
          <w:rFonts w:ascii="Futura Bk BT" w:hAnsi="Futura Bk BT"/>
          <w:sz w:val="22"/>
          <w:szCs w:val="22"/>
        </w:rPr>
        <w:t>_____</w:t>
      </w:r>
      <w:r>
        <w:rPr>
          <w:rFonts w:ascii="Futura Bk BT" w:hAnsi="Futura Bk BT"/>
          <w:sz w:val="22"/>
          <w:szCs w:val="22"/>
        </w:rPr>
        <w:t>____</w:t>
      </w:r>
      <w:r w:rsidRPr="00D87610">
        <w:rPr>
          <w:rFonts w:ascii="Futura Bk BT" w:hAnsi="Futura Bk BT"/>
          <w:sz w:val="22"/>
          <w:szCs w:val="22"/>
        </w:rPr>
        <w:t>__</w:t>
      </w:r>
    </w:p>
    <w:p w14:paraId="26565AB1" w14:textId="77777777" w:rsidR="007D49EB" w:rsidRPr="00D87610" w:rsidRDefault="007D49EB" w:rsidP="00111BFB">
      <w:pPr>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Qué edad tiene usted</w:t>
      </w:r>
      <w:r>
        <w:rPr>
          <w:rFonts w:ascii="Futura Bk BT" w:hAnsi="Futura Bk BT"/>
          <w:sz w:val="22"/>
          <w:szCs w:val="22"/>
        </w:rPr>
        <w:t xml:space="preserve">? </w:t>
      </w:r>
      <w:r w:rsidRPr="00D87610">
        <w:rPr>
          <w:rFonts w:ascii="Futura Bk BT" w:hAnsi="Futura Bk BT"/>
          <w:sz w:val="22"/>
          <w:szCs w:val="22"/>
        </w:rPr>
        <w:t>_______________</w:t>
      </w:r>
      <w:r w:rsidR="00111BFB">
        <w:rPr>
          <w:rFonts w:ascii="Futura Bk BT" w:hAnsi="Futura Bk BT"/>
          <w:sz w:val="22"/>
          <w:szCs w:val="22"/>
        </w:rPr>
        <w:t xml:space="preserve"> </w:t>
      </w:r>
      <w:r>
        <w:rPr>
          <w:rFonts w:ascii="Futura Bk BT" w:hAnsi="Futura Bk BT"/>
          <w:sz w:val="22"/>
          <w:szCs w:val="22"/>
        </w:rPr>
        <w:t>¿</w:t>
      </w:r>
      <w:r w:rsidRPr="00D87610">
        <w:rPr>
          <w:rFonts w:ascii="Futura Bk BT" w:hAnsi="Futura Bk BT"/>
          <w:sz w:val="22"/>
          <w:szCs w:val="22"/>
        </w:rPr>
        <w:t>de qu</w:t>
      </w:r>
      <w:r>
        <w:rPr>
          <w:rFonts w:ascii="Futura Bk BT" w:hAnsi="Futura Bk BT"/>
          <w:sz w:val="22"/>
          <w:szCs w:val="22"/>
        </w:rPr>
        <w:t>é</w:t>
      </w:r>
      <w:r w:rsidRPr="00D87610">
        <w:rPr>
          <w:rFonts w:ascii="Futura Bk BT" w:hAnsi="Futura Bk BT"/>
          <w:sz w:val="22"/>
          <w:szCs w:val="22"/>
        </w:rPr>
        <w:t xml:space="preserve"> pa</w:t>
      </w:r>
      <w:r>
        <w:rPr>
          <w:rFonts w:ascii="Futura Bk BT" w:hAnsi="Futura Bk BT"/>
          <w:sz w:val="22"/>
          <w:szCs w:val="22"/>
        </w:rPr>
        <w:t xml:space="preserve">ís es </w:t>
      </w:r>
      <w:r w:rsidR="00C639B5">
        <w:rPr>
          <w:rFonts w:ascii="Futura Bk BT" w:hAnsi="Futura Bk BT"/>
          <w:sz w:val="22"/>
          <w:szCs w:val="22"/>
        </w:rPr>
        <w:t xml:space="preserve">usted? </w:t>
      </w:r>
      <w:r>
        <w:rPr>
          <w:rFonts w:ascii="Futura Bk BT" w:hAnsi="Futura Bk BT"/>
          <w:sz w:val="22"/>
          <w:szCs w:val="22"/>
        </w:rPr>
        <w:t>_______</w:t>
      </w:r>
      <w:r w:rsidR="004F4081">
        <w:rPr>
          <w:rFonts w:ascii="Futura Bk BT" w:hAnsi="Futura Bk BT"/>
          <w:sz w:val="22"/>
          <w:szCs w:val="22"/>
        </w:rPr>
        <w:t>__</w:t>
      </w:r>
      <w:r>
        <w:rPr>
          <w:rFonts w:ascii="Futura Bk BT" w:hAnsi="Futura Bk BT"/>
          <w:sz w:val="22"/>
          <w:szCs w:val="22"/>
        </w:rPr>
        <w:t>_______</w:t>
      </w:r>
      <w:r w:rsidR="00AA1AE1">
        <w:rPr>
          <w:rFonts w:ascii="Futura Bk BT" w:hAnsi="Futura Bk BT"/>
          <w:sz w:val="22"/>
          <w:szCs w:val="22"/>
        </w:rPr>
        <w:t>__</w:t>
      </w:r>
      <w:r>
        <w:rPr>
          <w:rFonts w:ascii="Futura Bk BT" w:hAnsi="Futura Bk BT"/>
          <w:sz w:val="22"/>
          <w:szCs w:val="22"/>
        </w:rPr>
        <w:t>____</w:t>
      </w:r>
    </w:p>
    <w:p w14:paraId="26565AB2"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Qué quiere que hagamos nosotros? _________________________________</w:t>
      </w:r>
      <w:r>
        <w:rPr>
          <w:rFonts w:ascii="Futura Bk BT" w:hAnsi="Futura Bk BT"/>
          <w:sz w:val="22"/>
          <w:szCs w:val="22"/>
        </w:rPr>
        <w:t>_</w:t>
      </w:r>
      <w:r w:rsidRPr="00D87610">
        <w:rPr>
          <w:rFonts w:ascii="Futura Bk BT" w:hAnsi="Futura Bk BT"/>
          <w:sz w:val="22"/>
          <w:szCs w:val="22"/>
        </w:rPr>
        <w:t>___</w:t>
      </w:r>
      <w:r>
        <w:rPr>
          <w:rFonts w:ascii="Futura Bk BT" w:hAnsi="Futura Bk BT"/>
          <w:sz w:val="22"/>
          <w:szCs w:val="22"/>
        </w:rPr>
        <w:t>______</w:t>
      </w:r>
      <w:r w:rsidR="00AA1AE1">
        <w:rPr>
          <w:rFonts w:ascii="Futura Bk BT" w:hAnsi="Futura Bk BT"/>
          <w:sz w:val="22"/>
          <w:szCs w:val="22"/>
        </w:rPr>
        <w:t>___</w:t>
      </w:r>
      <w:r>
        <w:rPr>
          <w:rFonts w:ascii="Futura Bk BT" w:hAnsi="Futura Bk BT"/>
          <w:sz w:val="22"/>
          <w:szCs w:val="22"/>
        </w:rPr>
        <w:t>_</w:t>
      </w:r>
    </w:p>
    <w:p w14:paraId="26565AB3" w14:textId="77777777" w:rsidR="007D49EB" w:rsidRPr="00D87610"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 xml:space="preserve">Pertenece usted a alguna </w:t>
      </w:r>
      <w:r w:rsidR="00C639B5">
        <w:rPr>
          <w:rFonts w:ascii="Futura Bk BT" w:hAnsi="Futura Bk BT"/>
          <w:sz w:val="22"/>
          <w:szCs w:val="22"/>
        </w:rPr>
        <w:t>or</w:t>
      </w:r>
      <w:r w:rsidR="00C639B5" w:rsidRPr="00D87610">
        <w:rPr>
          <w:rFonts w:ascii="Futura Bk BT" w:hAnsi="Futura Bk BT"/>
          <w:sz w:val="22"/>
          <w:szCs w:val="22"/>
        </w:rPr>
        <w:t xml:space="preserve">ganización? </w:t>
      </w:r>
      <w:r w:rsidRPr="00D87610">
        <w:rPr>
          <w:rFonts w:ascii="Futura Bk BT" w:hAnsi="Futura Bk BT"/>
          <w:sz w:val="22"/>
          <w:szCs w:val="22"/>
        </w:rPr>
        <w:t>________</w:t>
      </w:r>
      <w:r>
        <w:rPr>
          <w:rFonts w:ascii="Futura Bk BT" w:hAnsi="Futura Bk BT"/>
          <w:sz w:val="22"/>
          <w:szCs w:val="22"/>
        </w:rPr>
        <w:t>_</w:t>
      </w:r>
      <w:r w:rsidRPr="00D87610">
        <w:rPr>
          <w:rFonts w:ascii="Futura Bk BT" w:hAnsi="Futura Bk BT"/>
          <w:sz w:val="22"/>
          <w:szCs w:val="22"/>
        </w:rPr>
        <w:t>_______________</w:t>
      </w:r>
      <w:r w:rsidR="00111BFB">
        <w:rPr>
          <w:rFonts w:ascii="Futura Bk BT" w:hAnsi="Futura Bk BT"/>
          <w:sz w:val="22"/>
          <w:szCs w:val="22"/>
        </w:rPr>
        <w:t>_</w:t>
      </w:r>
      <w:r w:rsidRPr="00D87610">
        <w:rPr>
          <w:rFonts w:ascii="Futura Bk BT" w:hAnsi="Futura Bk BT"/>
          <w:sz w:val="22"/>
          <w:szCs w:val="22"/>
        </w:rPr>
        <w:t>__________</w:t>
      </w:r>
      <w:r>
        <w:rPr>
          <w:rFonts w:ascii="Futura Bk BT" w:hAnsi="Futura Bk BT"/>
          <w:sz w:val="22"/>
          <w:szCs w:val="22"/>
        </w:rPr>
        <w:t>______</w:t>
      </w:r>
      <w:r w:rsidR="00AA1AE1">
        <w:rPr>
          <w:rFonts w:ascii="Futura Bk BT" w:hAnsi="Futura Bk BT"/>
          <w:sz w:val="22"/>
          <w:szCs w:val="22"/>
        </w:rPr>
        <w:t>__</w:t>
      </w:r>
    </w:p>
    <w:p w14:paraId="26565AB4" w14:textId="77777777" w:rsidR="00C24BD9" w:rsidRPr="00ED4E01" w:rsidRDefault="007D49EB" w:rsidP="007D49EB">
      <w:pPr>
        <w:tabs>
          <w:tab w:val="left" w:pos="6645"/>
        </w:tabs>
        <w:spacing w:line="360" w:lineRule="auto"/>
        <w:rPr>
          <w:rFonts w:ascii="Futura Bk BT" w:hAnsi="Futura Bk BT"/>
          <w:sz w:val="22"/>
          <w:szCs w:val="22"/>
        </w:rPr>
      </w:pPr>
      <w:r>
        <w:rPr>
          <w:rFonts w:ascii="Futura Bk BT" w:hAnsi="Futura Bk BT"/>
          <w:sz w:val="22"/>
          <w:szCs w:val="22"/>
        </w:rPr>
        <w:t>¿</w:t>
      </w:r>
      <w:r w:rsidRPr="00D87610">
        <w:rPr>
          <w:rFonts w:ascii="Futura Bk BT" w:hAnsi="Futura Bk BT"/>
          <w:sz w:val="22"/>
          <w:szCs w:val="22"/>
        </w:rPr>
        <w:t xml:space="preserve">A qué hora colgó?  </w:t>
      </w:r>
      <w:r w:rsidR="00111BFB">
        <w:rPr>
          <w:rFonts w:ascii="Futura Bk BT" w:hAnsi="Futura Bk BT"/>
          <w:sz w:val="22"/>
          <w:szCs w:val="22"/>
        </w:rPr>
        <w:t>_</w:t>
      </w:r>
      <w:r w:rsidRPr="00D87610">
        <w:rPr>
          <w:rFonts w:ascii="Futura Bk BT" w:hAnsi="Futura Bk BT"/>
          <w:sz w:val="22"/>
          <w:szCs w:val="22"/>
        </w:rPr>
        <w:t>___________________________________________________</w:t>
      </w:r>
      <w:r>
        <w:rPr>
          <w:rFonts w:ascii="Futura Bk BT" w:hAnsi="Futura Bk BT"/>
          <w:sz w:val="22"/>
          <w:szCs w:val="22"/>
        </w:rPr>
        <w:t>_______</w:t>
      </w:r>
      <w:r w:rsidR="00AA1AE1">
        <w:rPr>
          <w:rFonts w:ascii="Futura Bk BT" w:hAnsi="Futura Bk BT"/>
          <w:sz w:val="22"/>
          <w:szCs w:val="22"/>
        </w:rPr>
        <w:t>__</w:t>
      </w:r>
    </w:p>
    <w:p w14:paraId="26565AB5" w14:textId="77777777" w:rsidR="00E61D56" w:rsidRDefault="00E61D56" w:rsidP="007D49EB">
      <w:pPr>
        <w:tabs>
          <w:tab w:val="left" w:pos="6645"/>
        </w:tabs>
        <w:spacing w:line="360" w:lineRule="auto"/>
        <w:rPr>
          <w:rFonts w:ascii="Futura Bk BT" w:hAnsi="Futura Bk BT"/>
          <w:b/>
          <w:sz w:val="22"/>
          <w:szCs w:val="22"/>
        </w:rPr>
      </w:pPr>
    </w:p>
    <w:p w14:paraId="26565AB6" w14:textId="77777777" w:rsidR="007D49EB" w:rsidRPr="00C03C54" w:rsidRDefault="007D49EB" w:rsidP="007D49EB">
      <w:pPr>
        <w:tabs>
          <w:tab w:val="left" w:pos="6645"/>
        </w:tabs>
        <w:spacing w:line="360" w:lineRule="auto"/>
        <w:rPr>
          <w:rFonts w:ascii="Futura Bk BT" w:hAnsi="Futura Bk BT"/>
          <w:b/>
          <w:sz w:val="22"/>
          <w:szCs w:val="22"/>
        </w:rPr>
      </w:pPr>
      <w:r w:rsidRPr="00C03C54">
        <w:rPr>
          <w:rFonts w:ascii="Futura Bk BT" w:hAnsi="Futura Bk BT"/>
          <w:b/>
          <w:sz w:val="22"/>
          <w:szCs w:val="22"/>
        </w:rPr>
        <w:t>RECUERDE</w:t>
      </w:r>
    </w:p>
    <w:p w14:paraId="26565AB7"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La persona era hombre</w:t>
      </w:r>
      <w:r w:rsidR="003A299F">
        <w:rPr>
          <w:rFonts w:ascii="Futura Bk BT" w:hAnsi="Futura Bk BT"/>
          <w:sz w:val="22"/>
          <w:szCs w:val="22"/>
        </w:rPr>
        <w:t xml:space="preserve"> </w:t>
      </w:r>
      <w:r w:rsidRPr="00D87610">
        <w:rPr>
          <w:rFonts w:ascii="Futura Bk BT" w:hAnsi="Futura Bk BT"/>
          <w:sz w:val="22"/>
          <w:szCs w:val="22"/>
        </w:rPr>
        <w:t>______mujer__________</w:t>
      </w:r>
    </w:p>
    <w:p w14:paraId="26565AB8"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 xml:space="preserve">Tenía acento </w:t>
      </w:r>
      <w:r w:rsidR="003A299F" w:rsidRPr="00D87610">
        <w:rPr>
          <w:rFonts w:ascii="Futura Bk BT" w:hAnsi="Futura Bk BT"/>
          <w:sz w:val="22"/>
          <w:szCs w:val="22"/>
        </w:rPr>
        <w:t>chileno</w:t>
      </w:r>
      <w:r w:rsidR="003A299F">
        <w:rPr>
          <w:rFonts w:ascii="Futura Bk BT" w:hAnsi="Futura Bk BT"/>
          <w:sz w:val="22"/>
          <w:szCs w:val="22"/>
        </w:rPr>
        <w:t xml:space="preserve"> </w:t>
      </w:r>
      <w:r w:rsidRPr="00D87610">
        <w:rPr>
          <w:rFonts w:ascii="Futura Bk BT" w:hAnsi="Futura Bk BT"/>
          <w:sz w:val="22"/>
          <w:szCs w:val="22"/>
        </w:rPr>
        <w:t>__________</w:t>
      </w:r>
      <w:r w:rsidR="003A299F">
        <w:rPr>
          <w:rFonts w:ascii="Futura Bk BT" w:hAnsi="Futura Bk BT"/>
          <w:sz w:val="22"/>
          <w:szCs w:val="22"/>
        </w:rPr>
        <w:t xml:space="preserve"> </w:t>
      </w:r>
      <w:r w:rsidRPr="00D87610">
        <w:rPr>
          <w:rFonts w:ascii="Futura Bk BT" w:hAnsi="Futura Bk BT"/>
          <w:sz w:val="22"/>
          <w:szCs w:val="22"/>
        </w:rPr>
        <w:t>extranjero__________</w:t>
      </w:r>
    </w:p>
    <w:p w14:paraId="26565AB9"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Su voz era:    agresiva</w:t>
      </w:r>
      <w:r w:rsidR="003A299F">
        <w:rPr>
          <w:rFonts w:ascii="Futura Bk BT" w:hAnsi="Futura Bk BT"/>
          <w:sz w:val="22"/>
          <w:szCs w:val="22"/>
        </w:rPr>
        <w:t xml:space="preserve"> </w:t>
      </w:r>
      <w:r w:rsidRPr="00D87610">
        <w:rPr>
          <w:rFonts w:ascii="Futura Bk BT" w:hAnsi="Futura Bk BT"/>
          <w:sz w:val="22"/>
          <w:szCs w:val="22"/>
        </w:rPr>
        <w:t>______</w:t>
      </w:r>
      <w:r w:rsidR="00ED4E01">
        <w:rPr>
          <w:rFonts w:ascii="Futura Bk BT" w:hAnsi="Futura Bk BT"/>
          <w:sz w:val="22"/>
          <w:szCs w:val="22"/>
        </w:rPr>
        <w:t xml:space="preserve"> </w:t>
      </w:r>
      <w:r w:rsidRPr="00D87610">
        <w:rPr>
          <w:rFonts w:ascii="Futura Bk BT" w:hAnsi="Futura Bk BT"/>
          <w:sz w:val="22"/>
          <w:szCs w:val="22"/>
        </w:rPr>
        <w:t>calmada</w:t>
      </w:r>
      <w:r w:rsidR="003A299F">
        <w:rPr>
          <w:rFonts w:ascii="Futura Bk BT" w:hAnsi="Futura Bk BT"/>
          <w:sz w:val="22"/>
          <w:szCs w:val="22"/>
        </w:rPr>
        <w:t xml:space="preserve"> </w:t>
      </w:r>
      <w:r w:rsidRPr="00D87610">
        <w:rPr>
          <w:rFonts w:ascii="Futura Bk BT" w:hAnsi="Futura Bk BT"/>
          <w:sz w:val="22"/>
          <w:szCs w:val="22"/>
        </w:rPr>
        <w:t>______</w:t>
      </w:r>
      <w:r w:rsidR="00ED4E01">
        <w:rPr>
          <w:rFonts w:ascii="Futura Bk BT" w:hAnsi="Futura Bk BT"/>
          <w:sz w:val="22"/>
          <w:szCs w:val="22"/>
        </w:rPr>
        <w:t xml:space="preserve"> </w:t>
      </w:r>
      <w:r w:rsidRPr="00D87610">
        <w:rPr>
          <w:rFonts w:ascii="Futura Bk BT" w:hAnsi="Futura Bk BT"/>
          <w:sz w:val="22"/>
          <w:szCs w:val="22"/>
        </w:rPr>
        <w:t>seria</w:t>
      </w:r>
      <w:r w:rsidR="003A299F">
        <w:rPr>
          <w:rFonts w:ascii="Futura Bk BT" w:hAnsi="Futura Bk BT"/>
          <w:sz w:val="22"/>
          <w:szCs w:val="22"/>
        </w:rPr>
        <w:t xml:space="preserve"> </w:t>
      </w:r>
      <w:r w:rsidRPr="00D87610">
        <w:rPr>
          <w:rFonts w:ascii="Futura Bk BT" w:hAnsi="Futura Bk BT"/>
          <w:sz w:val="22"/>
          <w:szCs w:val="22"/>
        </w:rPr>
        <w:t>_____</w:t>
      </w:r>
      <w:r w:rsidR="00ED4E01" w:rsidRPr="00D87610">
        <w:rPr>
          <w:rFonts w:ascii="Futura Bk BT" w:hAnsi="Futura Bk BT"/>
          <w:sz w:val="22"/>
          <w:szCs w:val="22"/>
        </w:rPr>
        <w:t>_</w:t>
      </w:r>
      <w:r w:rsidR="00ED4E01">
        <w:rPr>
          <w:rFonts w:ascii="Futura Bk BT" w:hAnsi="Futura Bk BT"/>
          <w:sz w:val="22"/>
          <w:szCs w:val="22"/>
        </w:rPr>
        <w:t xml:space="preserve"> baja</w:t>
      </w:r>
      <w:r w:rsidR="003A299F">
        <w:rPr>
          <w:rFonts w:ascii="Futura Bk BT" w:hAnsi="Futura Bk BT"/>
          <w:sz w:val="22"/>
          <w:szCs w:val="22"/>
        </w:rPr>
        <w:t xml:space="preserve"> </w:t>
      </w:r>
      <w:r w:rsidRPr="00D87610">
        <w:rPr>
          <w:rFonts w:ascii="Futura Bk BT" w:hAnsi="Futura Bk BT"/>
          <w:sz w:val="22"/>
          <w:szCs w:val="22"/>
        </w:rPr>
        <w:t>______</w:t>
      </w:r>
      <w:r w:rsidR="00ED4E01">
        <w:rPr>
          <w:rFonts w:ascii="Futura Bk BT" w:hAnsi="Futura Bk BT"/>
          <w:sz w:val="22"/>
          <w:szCs w:val="22"/>
        </w:rPr>
        <w:t xml:space="preserve">     </w:t>
      </w:r>
      <w:r w:rsidRPr="00D87610">
        <w:rPr>
          <w:rFonts w:ascii="Futura Bk BT" w:hAnsi="Futura Bk BT"/>
          <w:sz w:val="22"/>
          <w:szCs w:val="22"/>
        </w:rPr>
        <w:t>aguda______</w:t>
      </w:r>
    </w:p>
    <w:p w14:paraId="26565ABA" w14:textId="77777777" w:rsidR="007D49EB" w:rsidRPr="00D87610" w:rsidRDefault="00CC7478" w:rsidP="007D49EB">
      <w:pPr>
        <w:tabs>
          <w:tab w:val="left" w:pos="6645"/>
        </w:tabs>
        <w:spacing w:line="360" w:lineRule="auto"/>
        <w:rPr>
          <w:rFonts w:ascii="Futura Bk BT" w:hAnsi="Futura Bk BT"/>
          <w:sz w:val="22"/>
          <w:szCs w:val="22"/>
        </w:rPr>
      </w:pPr>
      <w:r w:rsidRPr="00D87610">
        <w:rPr>
          <w:rFonts w:ascii="Futura Bk BT" w:hAnsi="Futura Bk BT"/>
          <w:sz w:val="22"/>
          <w:szCs w:val="22"/>
        </w:rPr>
        <w:t>Además,</w:t>
      </w:r>
      <w:r w:rsidR="007D49EB" w:rsidRPr="00D87610">
        <w:rPr>
          <w:rFonts w:ascii="Futura Bk BT" w:hAnsi="Futura Bk BT"/>
          <w:sz w:val="22"/>
          <w:szCs w:val="22"/>
        </w:rPr>
        <w:t xml:space="preserve"> se notaba:   Nervioso</w:t>
      </w:r>
      <w:r w:rsidR="003A299F">
        <w:rPr>
          <w:rFonts w:ascii="Futura Bk BT" w:hAnsi="Futura Bk BT"/>
          <w:sz w:val="22"/>
          <w:szCs w:val="22"/>
        </w:rPr>
        <w:t xml:space="preserve"> </w:t>
      </w:r>
      <w:r w:rsidR="007D49EB" w:rsidRPr="00D87610">
        <w:rPr>
          <w:rFonts w:ascii="Futura Bk BT" w:hAnsi="Futura Bk BT"/>
          <w:sz w:val="22"/>
          <w:szCs w:val="22"/>
        </w:rPr>
        <w:t>_____</w:t>
      </w:r>
      <w:r w:rsidR="00ED4E01" w:rsidRPr="00D87610">
        <w:rPr>
          <w:rFonts w:ascii="Futura Bk BT" w:hAnsi="Futura Bk BT"/>
          <w:sz w:val="22"/>
          <w:szCs w:val="22"/>
        </w:rPr>
        <w:t>_</w:t>
      </w:r>
      <w:r w:rsidR="00ED4E01">
        <w:rPr>
          <w:rFonts w:ascii="Futura Bk BT" w:hAnsi="Futura Bk BT"/>
          <w:sz w:val="22"/>
          <w:szCs w:val="22"/>
        </w:rPr>
        <w:t xml:space="preserve"> enojado</w:t>
      </w:r>
      <w:r w:rsidR="003A299F">
        <w:rPr>
          <w:rFonts w:ascii="Futura Bk BT" w:hAnsi="Futura Bk BT"/>
          <w:sz w:val="22"/>
          <w:szCs w:val="22"/>
        </w:rPr>
        <w:t xml:space="preserve"> </w:t>
      </w:r>
      <w:r w:rsidR="007D49EB" w:rsidRPr="00D87610">
        <w:rPr>
          <w:rFonts w:ascii="Futura Bk BT" w:hAnsi="Futura Bk BT"/>
          <w:sz w:val="22"/>
          <w:szCs w:val="22"/>
        </w:rPr>
        <w:t>_______</w:t>
      </w:r>
      <w:r w:rsidR="00ED4E01">
        <w:rPr>
          <w:rFonts w:ascii="Futura Bk BT" w:hAnsi="Futura Bk BT"/>
          <w:sz w:val="22"/>
          <w:szCs w:val="22"/>
        </w:rPr>
        <w:t xml:space="preserve"> </w:t>
      </w:r>
      <w:r w:rsidR="007D49EB" w:rsidRPr="00D87610">
        <w:rPr>
          <w:rFonts w:ascii="Futura Bk BT" w:hAnsi="Futura Bk BT"/>
          <w:sz w:val="22"/>
          <w:szCs w:val="22"/>
        </w:rPr>
        <w:t>excitado</w:t>
      </w:r>
      <w:r w:rsidR="003A299F">
        <w:rPr>
          <w:rFonts w:ascii="Futura Bk BT" w:hAnsi="Futura Bk BT"/>
          <w:sz w:val="22"/>
          <w:szCs w:val="22"/>
        </w:rPr>
        <w:t xml:space="preserve"> </w:t>
      </w:r>
      <w:r w:rsidR="007D49EB" w:rsidRPr="00D87610">
        <w:rPr>
          <w:rFonts w:ascii="Futura Bk BT" w:hAnsi="Futura Bk BT"/>
          <w:sz w:val="22"/>
          <w:szCs w:val="22"/>
        </w:rPr>
        <w:t>______</w:t>
      </w:r>
      <w:r w:rsidR="00ED4E01">
        <w:rPr>
          <w:rFonts w:ascii="Futura Bk BT" w:hAnsi="Futura Bk BT"/>
          <w:sz w:val="22"/>
          <w:szCs w:val="22"/>
        </w:rPr>
        <w:t xml:space="preserve">  </w:t>
      </w:r>
      <w:r w:rsidR="003A299F">
        <w:rPr>
          <w:rFonts w:ascii="Futura Bk BT" w:hAnsi="Futura Bk BT"/>
          <w:sz w:val="22"/>
          <w:szCs w:val="22"/>
        </w:rPr>
        <w:t xml:space="preserve"> </w:t>
      </w:r>
      <w:r w:rsidR="007D49EB" w:rsidRPr="00D87610">
        <w:rPr>
          <w:rFonts w:ascii="Futura Bk BT" w:hAnsi="Futura Bk BT"/>
          <w:sz w:val="22"/>
          <w:szCs w:val="22"/>
        </w:rPr>
        <w:t>riendo______</w:t>
      </w:r>
    </w:p>
    <w:p w14:paraId="26565ABB"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Desagradable</w:t>
      </w:r>
      <w:r w:rsidR="003A299F">
        <w:rPr>
          <w:rFonts w:ascii="Futura Bk BT" w:hAnsi="Futura Bk BT"/>
          <w:sz w:val="22"/>
          <w:szCs w:val="22"/>
        </w:rPr>
        <w:t xml:space="preserve"> </w:t>
      </w:r>
      <w:r w:rsidRPr="00D87610">
        <w:rPr>
          <w:rFonts w:ascii="Futura Bk BT" w:hAnsi="Futura Bk BT"/>
          <w:sz w:val="22"/>
          <w:szCs w:val="22"/>
        </w:rPr>
        <w:t>______</w:t>
      </w:r>
      <w:r w:rsidR="00ED4E01">
        <w:rPr>
          <w:rFonts w:ascii="Futura Bk BT" w:hAnsi="Futura Bk BT"/>
          <w:sz w:val="22"/>
          <w:szCs w:val="22"/>
        </w:rPr>
        <w:t xml:space="preserve"> </w:t>
      </w:r>
      <w:r w:rsidRPr="00D87610">
        <w:rPr>
          <w:rFonts w:ascii="Futura Bk BT" w:hAnsi="Futura Bk BT"/>
          <w:sz w:val="22"/>
          <w:szCs w:val="22"/>
        </w:rPr>
        <w:t>insultante</w:t>
      </w:r>
      <w:r w:rsidR="003A299F">
        <w:rPr>
          <w:rFonts w:ascii="Futura Bk BT" w:hAnsi="Futura Bk BT"/>
          <w:sz w:val="22"/>
          <w:szCs w:val="22"/>
        </w:rPr>
        <w:t xml:space="preserve"> </w:t>
      </w:r>
      <w:r w:rsidRPr="00D87610">
        <w:rPr>
          <w:rFonts w:ascii="Futura Bk BT" w:hAnsi="Futura Bk BT"/>
          <w:sz w:val="22"/>
          <w:szCs w:val="22"/>
        </w:rPr>
        <w:t>________</w:t>
      </w:r>
      <w:r w:rsidR="003A299F">
        <w:rPr>
          <w:rFonts w:ascii="Futura Bk BT" w:hAnsi="Futura Bk BT"/>
          <w:sz w:val="22"/>
          <w:szCs w:val="22"/>
        </w:rPr>
        <w:t xml:space="preserve"> </w:t>
      </w:r>
      <w:r w:rsidRPr="00D87610">
        <w:rPr>
          <w:rFonts w:ascii="Futura Bk BT" w:hAnsi="Futura Bk BT"/>
          <w:sz w:val="22"/>
          <w:szCs w:val="22"/>
        </w:rPr>
        <w:t>ebrio_______</w:t>
      </w:r>
      <w:r w:rsidR="00ED4E01">
        <w:rPr>
          <w:rFonts w:ascii="Futura Bk BT" w:hAnsi="Futura Bk BT"/>
          <w:sz w:val="22"/>
          <w:szCs w:val="22"/>
        </w:rPr>
        <w:t>_</w:t>
      </w:r>
    </w:p>
    <w:p w14:paraId="26565ABC" w14:textId="77777777" w:rsidR="007D49EB" w:rsidRDefault="00B64BA0" w:rsidP="007D49EB">
      <w:pPr>
        <w:tabs>
          <w:tab w:val="left" w:pos="6645"/>
        </w:tabs>
        <w:spacing w:line="360" w:lineRule="auto"/>
        <w:rPr>
          <w:rFonts w:ascii="Futura Bk BT" w:hAnsi="Futura Bk BT"/>
          <w:sz w:val="22"/>
          <w:szCs w:val="22"/>
        </w:rPr>
      </w:pPr>
      <w:r>
        <w:rPr>
          <w:rFonts w:ascii="Futura Bk BT" w:hAnsi="Futura Bk BT"/>
          <w:sz w:val="22"/>
          <w:szCs w:val="22"/>
        </w:rPr>
        <w:t>Había</w:t>
      </w:r>
      <w:r w:rsidR="007D49EB">
        <w:rPr>
          <w:rFonts w:ascii="Futura Bk BT" w:hAnsi="Futura Bk BT"/>
          <w:sz w:val="22"/>
          <w:szCs w:val="22"/>
        </w:rPr>
        <w:t xml:space="preserve"> ruidos</w:t>
      </w:r>
      <w:r w:rsidR="007D49EB" w:rsidRPr="00D87610">
        <w:rPr>
          <w:rFonts w:ascii="Futura Bk BT" w:hAnsi="Futura Bk BT"/>
          <w:sz w:val="22"/>
          <w:szCs w:val="22"/>
        </w:rPr>
        <w:t xml:space="preserve"> de</w:t>
      </w:r>
      <w:r w:rsidR="007D49EB">
        <w:rPr>
          <w:rFonts w:ascii="Futura Bk BT" w:hAnsi="Futura Bk BT"/>
          <w:sz w:val="22"/>
          <w:szCs w:val="22"/>
        </w:rPr>
        <w:t>:</w:t>
      </w:r>
    </w:p>
    <w:p w14:paraId="26565ABD" w14:textId="77777777" w:rsidR="007D49EB" w:rsidRPr="00D87610" w:rsidRDefault="003A299F" w:rsidP="007D49EB">
      <w:pPr>
        <w:tabs>
          <w:tab w:val="left" w:pos="6645"/>
        </w:tabs>
        <w:spacing w:line="360" w:lineRule="auto"/>
        <w:rPr>
          <w:rFonts w:ascii="Futura Bk BT" w:hAnsi="Futura Bk BT"/>
          <w:sz w:val="22"/>
          <w:szCs w:val="22"/>
        </w:rPr>
      </w:pPr>
      <w:r w:rsidRPr="00D87610">
        <w:rPr>
          <w:rFonts w:ascii="Futura Bk BT" w:hAnsi="Futura Bk BT"/>
          <w:sz w:val="22"/>
          <w:szCs w:val="22"/>
        </w:rPr>
        <w:t>F</w:t>
      </w:r>
      <w:r w:rsidR="007D49EB" w:rsidRPr="00D87610">
        <w:rPr>
          <w:rFonts w:ascii="Futura Bk BT" w:hAnsi="Futura Bk BT"/>
          <w:sz w:val="22"/>
          <w:szCs w:val="22"/>
        </w:rPr>
        <w:t>iesta</w:t>
      </w:r>
      <w:r>
        <w:rPr>
          <w:rFonts w:ascii="Futura Bk BT" w:hAnsi="Futura Bk BT"/>
          <w:sz w:val="22"/>
          <w:szCs w:val="22"/>
        </w:rPr>
        <w:t xml:space="preserve"> </w:t>
      </w:r>
      <w:r w:rsidR="007D49EB" w:rsidRPr="00D87610">
        <w:rPr>
          <w:rFonts w:ascii="Futura Bk BT" w:hAnsi="Futura Bk BT"/>
          <w:sz w:val="22"/>
          <w:szCs w:val="22"/>
        </w:rPr>
        <w:t>______música</w:t>
      </w:r>
      <w:r>
        <w:rPr>
          <w:rFonts w:ascii="Futura Bk BT" w:hAnsi="Futura Bk BT"/>
          <w:sz w:val="22"/>
          <w:szCs w:val="22"/>
        </w:rPr>
        <w:t xml:space="preserve"> </w:t>
      </w:r>
      <w:r w:rsidR="007D49EB" w:rsidRPr="00D87610">
        <w:rPr>
          <w:rFonts w:ascii="Futura Bk BT" w:hAnsi="Futura Bk BT"/>
          <w:sz w:val="22"/>
          <w:szCs w:val="22"/>
        </w:rPr>
        <w:t>______</w:t>
      </w:r>
      <w:r w:rsidR="00ED4E01">
        <w:rPr>
          <w:rFonts w:ascii="Futura Bk BT" w:hAnsi="Futura Bk BT"/>
          <w:sz w:val="22"/>
          <w:szCs w:val="22"/>
        </w:rPr>
        <w:t xml:space="preserve"> </w:t>
      </w:r>
      <w:r w:rsidR="007D49EB" w:rsidRPr="00D87610">
        <w:rPr>
          <w:rFonts w:ascii="Futura Bk BT" w:hAnsi="Futura Bk BT"/>
          <w:sz w:val="22"/>
          <w:szCs w:val="22"/>
        </w:rPr>
        <w:t>voces masculinas</w:t>
      </w:r>
      <w:r>
        <w:rPr>
          <w:rFonts w:ascii="Futura Bk BT" w:hAnsi="Futura Bk BT"/>
          <w:sz w:val="22"/>
          <w:szCs w:val="22"/>
        </w:rPr>
        <w:t xml:space="preserve"> </w:t>
      </w:r>
      <w:r w:rsidR="007D49EB" w:rsidRPr="00D87610">
        <w:rPr>
          <w:rFonts w:ascii="Futura Bk BT" w:hAnsi="Futura Bk BT"/>
          <w:sz w:val="22"/>
          <w:szCs w:val="22"/>
        </w:rPr>
        <w:t>_____</w:t>
      </w:r>
      <w:r>
        <w:rPr>
          <w:rFonts w:ascii="Futura Bk BT" w:hAnsi="Futura Bk BT"/>
          <w:sz w:val="22"/>
          <w:szCs w:val="22"/>
        </w:rPr>
        <w:t xml:space="preserve"> </w:t>
      </w:r>
      <w:r w:rsidR="007D49EB" w:rsidRPr="00D87610">
        <w:rPr>
          <w:rFonts w:ascii="Futura Bk BT" w:hAnsi="Futura Bk BT"/>
          <w:sz w:val="22"/>
          <w:szCs w:val="22"/>
        </w:rPr>
        <w:t xml:space="preserve">voces </w:t>
      </w:r>
      <w:r w:rsidR="007D49EB">
        <w:rPr>
          <w:rFonts w:ascii="Futura Bk BT" w:hAnsi="Futura Bk BT"/>
          <w:sz w:val="22"/>
          <w:szCs w:val="22"/>
        </w:rPr>
        <w:t>f</w:t>
      </w:r>
      <w:r w:rsidR="007D49EB" w:rsidRPr="00D87610">
        <w:rPr>
          <w:rFonts w:ascii="Futura Bk BT" w:hAnsi="Futura Bk BT"/>
          <w:sz w:val="22"/>
          <w:szCs w:val="22"/>
        </w:rPr>
        <w:t>emeninas____</w:t>
      </w:r>
      <w:r w:rsidR="00ED4E01">
        <w:rPr>
          <w:rFonts w:ascii="Futura Bk BT" w:hAnsi="Futura Bk BT"/>
          <w:sz w:val="22"/>
          <w:szCs w:val="22"/>
        </w:rPr>
        <w:t>_</w:t>
      </w:r>
    </w:p>
    <w:p w14:paraId="26565ABE"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Pasaba metro_________ automóviles</w:t>
      </w:r>
      <w:r w:rsidR="003A299F">
        <w:rPr>
          <w:rFonts w:ascii="Futura Bk BT" w:hAnsi="Futura Bk BT"/>
          <w:sz w:val="22"/>
          <w:szCs w:val="22"/>
        </w:rPr>
        <w:t xml:space="preserve"> </w:t>
      </w:r>
      <w:r w:rsidRPr="00D87610">
        <w:rPr>
          <w:rFonts w:ascii="Futura Bk BT" w:hAnsi="Futura Bk BT"/>
          <w:sz w:val="22"/>
          <w:szCs w:val="22"/>
        </w:rPr>
        <w:t>________</w:t>
      </w:r>
      <w:r w:rsidR="00ED4E01">
        <w:rPr>
          <w:rFonts w:ascii="Futura Bk BT" w:hAnsi="Futura Bk BT"/>
          <w:sz w:val="22"/>
          <w:szCs w:val="22"/>
        </w:rPr>
        <w:t xml:space="preserve"> </w:t>
      </w:r>
      <w:r w:rsidRPr="00D87610">
        <w:rPr>
          <w:rFonts w:ascii="Futura Bk BT" w:hAnsi="Futura Bk BT"/>
          <w:sz w:val="22"/>
          <w:szCs w:val="22"/>
        </w:rPr>
        <w:t>aviones</w:t>
      </w:r>
      <w:r w:rsidR="003A299F">
        <w:rPr>
          <w:rFonts w:ascii="Futura Bk BT" w:hAnsi="Futura Bk BT"/>
          <w:sz w:val="22"/>
          <w:szCs w:val="22"/>
        </w:rPr>
        <w:t xml:space="preserve"> </w:t>
      </w:r>
      <w:r w:rsidRPr="00D87610">
        <w:rPr>
          <w:rFonts w:ascii="Futura Bk BT" w:hAnsi="Futura Bk BT"/>
          <w:sz w:val="22"/>
          <w:szCs w:val="22"/>
        </w:rPr>
        <w:t>__________</w:t>
      </w:r>
      <w:r w:rsidR="003A299F">
        <w:rPr>
          <w:rFonts w:ascii="Futura Bk BT" w:hAnsi="Futura Bk BT"/>
          <w:sz w:val="22"/>
          <w:szCs w:val="22"/>
        </w:rPr>
        <w:t xml:space="preserve"> </w:t>
      </w:r>
      <w:r w:rsidRPr="00D87610">
        <w:rPr>
          <w:rFonts w:ascii="Futura Bk BT" w:hAnsi="Futura Bk BT"/>
          <w:sz w:val="22"/>
          <w:szCs w:val="22"/>
        </w:rPr>
        <w:t>maquinarias______</w:t>
      </w:r>
      <w:r w:rsidR="00AA1AE1">
        <w:rPr>
          <w:rFonts w:ascii="Futura Bk BT" w:hAnsi="Futura Bk BT"/>
          <w:sz w:val="22"/>
          <w:szCs w:val="22"/>
        </w:rPr>
        <w:t>___</w:t>
      </w:r>
      <w:r w:rsidRPr="00D87610">
        <w:rPr>
          <w:rFonts w:ascii="Futura Bk BT" w:hAnsi="Futura Bk BT"/>
          <w:sz w:val="22"/>
          <w:szCs w:val="22"/>
        </w:rPr>
        <w:t>_</w:t>
      </w:r>
    </w:p>
    <w:p w14:paraId="26565ABF" w14:textId="77777777" w:rsidR="00E61D56"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Observaciones</w:t>
      </w:r>
      <w:r w:rsidR="00ED4E01">
        <w:rPr>
          <w:rFonts w:ascii="Futura Bk BT" w:hAnsi="Futura Bk BT"/>
          <w:sz w:val="22"/>
          <w:szCs w:val="22"/>
        </w:rPr>
        <w:t>:</w:t>
      </w:r>
      <w:r w:rsidRPr="00D87610">
        <w:rPr>
          <w:rFonts w:ascii="Futura Bk BT" w:hAnsi="Futura Bk BT"/>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A1AE1">
        <w:rPr>
          <w:rFonts w:ascii="Futura Bk BT" w:hAnsi="Futura Bk BT"/>
          <w:sz w:val="22"/>
          <w:szCs w:val="22"/>
        </w:rPr>
        <w:t>___________________</w:t>
      </w:r>
      <w:r w:rsidRPr="00D87610">
        <w:rPr>
          <w:rFonts w:ascii="Futura Bk BT" w:hAnsi="Futura Bk BT"/>
          <w:sz w:val="22"/>
          <w:szCs w:val="22"/>
        </w:rPr>
        <w:t>_</w:t>
      </w:r>
    </w:p>
    <w:p w14:paraId="26565AC0"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 xml:space="preserve">Se le avisó de esta </w:t>
      </w:r>
      <w:r w:rsidR="00E61D56" w:rsidRPr="00D87610">
        <w:rPr>
          <w:rFonts w:ascii="Futura Bk BT" w:hAnsi="Futura Bk BT"/>
          <w:sz w:val="22"/>
          <w:szCs w:val="22"/>
        </w:rPr>
        <w:t xml:space="preserve">llamada </w:t>
      </w:r>
      <w:r w:rsidR="006475E6" w:rsidRPr="00D87610">
        <w:rPr>
          <w:rFonts w:ascii="Futura Bk BT" w:hAnsi="Futura Bk BT"/>
          <w:sz w:val="22"/>
          <w:szCs w:val="22"/>
        </w:rPr>
        <w:t>a: _</w:t>
      </w:r>
      <w:r w:rsidRPr="00D87610">
        <w:rPr>
          <w:rFonts w:ascii="Futura Bk BT" w:hAnsi="Futura Bk BT"/>
          <w:sz w:val="22"/>
          <w:szCs w:val="22"/>
        </w:rPr>
        <w:t>______________________________________</w:t>
      </w:r>
      <w:r w:rsidR="00AA1AE1">
        <w:rPr>
          <w:rFonts w:ascii="Futura Bk BT" w:hAnsi="Futura Bk BT"/>
          <w:sz w:val="22"/>
          <w:szCs w:val="22"/>
        </w:rPr>
        <w:t>______________</w:t>
      </w:r>
    </w:p>
    <w:p w14:paraId="26565AC1"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A las __________horas</w:t>
      </w:r>
    </w:p>
    <w:p w14:paraId="26565AC2"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Mi nombre es_____________________</w:t>
      </w:r>
      <w:r w:rsidR="00AA1AE1">
        <w:rPr>
          <w:rFonts w:ascii="Futura Bk BT" w:hAnsi="Futura Bk BT"/>
          <w:sz w:val="22"/>
          <w:szCs w:val="22"/>
        </w:rPr>
        <w:t>_______________________________________________</w:t>
      </w:r>
    </w:p>
    <w:p w14:paraId="26565AC3" w14:textId="77777777" w:rsidR="007D49EB" w:rsidRPr="00D87610" w:rsidRDefault="007D49EB" w:rsidP="007D49EB">
      <w:pPr>
        <w:tabs>
          <w:tab w:val="left" w:pos="6645"/>
        </w:tabs>
        <w:spacing w:line="360" w:lineRule="auto"/>
        <w:rPr>
          <w:rFonts w:ascii="Futura Bk BT" w:hAnsi="Futura Bk BT"/>
          <w:sz w:val="22"/>
          <w:szCs w:val="22"/>
        </w:rPr>
      </w:pPr>
      <w:r w:rsidRPr="00D87610">
        <w:rPr>
          <w:rFonts w:ascii="Futura Bk BT" w:hAnsi="Futura Bk BT"/>
          <w:sz w:val="22"/>
          <w:szCs w:val="22"/>
        </w:rPr>
        <w:t>Empresa_____________________________teléfono_____________anexo___________</w:t>
      </w:r>
    </w:p>
    <w:p w14:paraId="26565AC4" w14:textId="77777777" w:rsidR="007D49EB" w:rsidRPr="00D87610" w:rsidRDefault="00C639B5" w:rsidP="007D49EB">
      <w:pPr>
        <w:tabs>
          <w:tab w:val="left" w:pos="2610"/>
        </w:tabs>
        <w:spacing w:line="360" w:lineRule="auto"/>
        <w:rPr>
          <w:rFonts w:ascii="Futura Bk BT" w:hAnsi="Futura Bk BT"/>
          <w:sz w:val="22"/>
          <w:szCs w:val="22"/>
        </w:rPr>
      </w:pPr>
      <w:r w:rsidRPr="00D87610">
        <w:rPr>
          <w:rFonts w:ascii="Futura Bk BT" w:hAnsi="Futura Bk BT"/>
          <w:sz w:val="22"/>
          <w:szCs w:val="22"/>
        </w:rPr>
        <w:t>Fecha: _</w:t>
      </w:r>
      <w:r w:rsidR="007D49EB" w:rsidRPr="00D87610">
        <w:rPr>
          <w:rFonts w:ascii="Futura Bk BT" w:hAnsi="Futura Bk BT"/>
          <w:sz w:val="22"/>
          <w:szCs w:val="22"/>
        </w:rPr>
        <w:t>____________</w:t>
      </w:r>
      <w:r w:rsidR="007D49EB">
        <w:rPr>
          <w:rFonts w:ascii="Futura Bk BT" w:hAnsi="Futura Bk BT"/>
          <w:sz w:val="22"/>
          <w:szCs w:val="22"/>
        </w:rPr>
        <w:tab/>
      </w:r>
    </w:p>
    <w:p w14:paraId="26565AC5" w14:textId="77777777" w:rsidR="007D49EB" w:rsidRPr="00D87610" w:rsidRDefault="007D49EB" w:rsidP="007D49EB">
      <w:pPr>
        <w:tabs>
          <w:tab w:val="left" w:pos="6645"/>
        </w:tabs>
        <w:spacing w:line="360" w:lineRule="auto"/>
        <w:jc w:val="center"/>
        <w:rPr>
          <w:rFonts w:ascii="Futura Bk BT" w:hAnsi="Futura Bk BT"/>
          <w:sz w:val="22"/>
          <w:szCs w:val="22"/>
        </w:rPr>
      </w:pPr>
      <w:r w:rsidRPr="00D87610">
        <w:rPr>
          <w:rFonts w:ascii="Futura Bk BT" w:hAnsi="Futura Bk BT"/>
          <w:sz w:val="22"/>
          <w:szCs w:val="22"/>
        </w:rPr>
        <w:t>_______________</w:t>
      </w:r>
    </w:p>
    <w:p w14:paraId="26565AC6" w14:textId="77777777" w:rsidR="00FC396D" w:rsidRDefault="007D49EB" w:rsidP="00E61D56">
      <w:pPr>
        <w:jc w:val="center"/>
        <w:rPr>
          <w:rFonts w:ascii="Futura Bk BT" w:hAnsi="Futura Bk BT"/>
          <w:sz w:val="22"/>
          <w:szCs w:val="22"/>
        </w:rPr>
      </w:pPr>
      <w:r w:rsidRPr="00D87610">
        <w:rPr>
          <w:rFonts w:ascii="Futura Bk BT" w:hAnsi="Futura Bk BT"/>
          <w:sz w:val="22"/>
          <w:szCs w:val="22"/>
        </w:rPr>
        <w:t>Firma</w:t>
      </w:r>
      <w:r w:rsidR="006334FE">
        <w:rPr>
          <w:rFonts w:ascii="Futura Bk BT" w:hAnsi="Futura Bk BT"/>
          <w:sz w:val="22"/>
          <w:szCs w:val="22"/>
        </w:rPr>
        <w:t xml:space="preserve"> y</w:t>
      </w:r>
      <w:r w:rsidR="006475E6">
        <w:rPr>
          <w:rFonts w:ascii="Futura Bk BT" w:hAnsi="Futura Bk BT"/>
          <w:sz w:val="22"/>
          <w:szCs w:val="22"/>
        </w:rPr>
        <w:t xml:space="preserve"> huella</w:t>
      </w:r>
    </w:p>
    <w:p w14:paraId="26565AC7" w14:textId="77777777" w:rsidR="007D49EB" w:rsidRDefault="00FC396D" w:rsidP="00FF06AB">
      <w:pPr>
        <w:jc w:val="center"/>
        <w:rPr>
          <w:rFonts w:ascii="Futura Bk BT" w:hAnsi="Futura Bk BT"/>
          <w:color w:val="808080"/>
          <w:sz w:val="22"/>
          <w:lang w:val="pt-BR"/>
        </w:rPr>
      </w:pPr>
      <w:r>
        <w:rPr>
          <w:rFonts w:ascii="Futura Bk BT" w:hAnsi="Futura Bk BT"/>
          <w:sz w:val="22"/>
          <w:szCs w:val="22"/>
        </w:rPr>
        <w:br w:type="page"/>
      </w:r>
      <w:bookmarkStart w:id="143" w:name="_Toc49951531"/>
      <w:bookmarkStart w:id="144" w:name="_Hlk48730310"/>
      <w:r w:rsidR="007D49EB" w:rsidRPr="009C15F6">
        <w:rPr>
          <w:rFonts w:ascii="Futura Bk BT" w:hAnsi="Futura Bk BT"/>
          <w:color w:val="808080"/>
          <w:sz w:val="22"/>
          <w:lang w:val="pt-BR"/>
        </w:rPr>
        <w:lastRenderedPageBreak/>
        <w:t>ANEXO Nº 4:</w:t>
      </w:r>
      <w:r w:rsidR="00C24BD9">
        <w:rPr>
          <w:rFonts w:ascii="Futura Bk BT" w:hAnsi="Futura Bk BT"/>
          <w:color w:val="808080"/>
          <w:sz w:val="22"/>
          <w:lang w:val="pt-BR"/>
        </w:rPr>
        <w:t xml:space="preserve"> </w:t>
      </w:r>
      <w:r w:rsidR="007D49EB" w:rsidRPr="009C15F6">
        <w:rPr>
          <w:rFonts w:ascii="Futura Bk BT" w:hAnsi="Futura Bk BT"/>
          <w:color w:val="808080"/>
          <w:sz w:val="22"/>
          <w:lang w:val="pt-BR"/>
        </w:rPr>
        <w:t>NUMEROS TELEFONICOS DE EMERGENCIA</w:t>
      </w:r>
      <w:bookmarkEnd w:id="143"/>
    </w:p>
    <w:bookmarkEnd w:id="144"/>
    <w:p w14:paraId="26565AC8" w14:textId="77777777" w:rsidR="00C24BD9" w:rsidRPr="00C24BD9" w:rsidRDefault="00C24BD9" w:rsidP="00C24BD9">
      <w:pPr>
        <w:pStyle w:val="HeadingBaseStylenotforuse"/>
        <w:rPr>
          <w:lang w:val="pt-B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6"/>
        <w:gridCol w:w="3776"/>
      </w:tblGrid>
      <w:tr w:rsidR="007D49EB" w:rsidRPr="00CD7DFF" w14:paraId="26565ACA" w14:textId="77777777" w:rsidTr="007D49EB">
        <w:tc>
          <w:tcPr>
            <w:tcW w:w="9322" w:type="dxa"/>
            <w:gridSpan w:val="2"/>
            <w:shd w:val="clear" w:color="auto" w:fill="008000"/>
          </w:tcPr>
          <w:p w14:paraId="26565AC9" w14:textId="77777777" w:rsidR="007D49EB" w:rsidRPr="00CD7DFF" w:rsidRDefault="007D49EB" w:rsidP="007D49EB">
            <w:pPr>
              <w:rPr>
                <w:color w:val="FFFFFF"/>
                <w:lang w:val="pt-BR"/>
              </w:rPr>
            </w:pPr>
            <w:r w:rsidRPr="00CD7DFF">
              <w:rPr>
                <w:color w:val="FFFFFF"/>
                <w:lang w:val="pt-BR"/>
              </w:rPr>
              <w:t>ADMINISTRACION</w:t>
            </w:r>
          </w:p>
        </w:tc>
      </w:tr>
      <w:tr w:rsidR="00DF06FE" w:rsidRPr="00CD7DFF" w14:paraId="26565ACD" w14:textId="77777777" w:rsidTr="002F478F">
        <w:trPr>
          <w:trHeight w:val="230"/>
        </w:trPr>
        <w:tc>
          <w:tcPr>
            <w:tcW w:w="5546" w:type="dxa"/>
          </w:tcPr>
          <w:p w14:paraId="26565ACB" w14:textId="22E53EBD" w:rsidR="00DF06FE" w:rsidRPr="00AA1AE1" w:rsidRDefault="00DF06FE" w:rsidP="00DF06FE">
            <w:pPr>
              <w:rPr>
                <w:rFonts w:ascii="Futura Bk BT" w:hAnsi="Futura Bk BT"/>
                <w:sz w:val="22"/>
                <w:szCs w:val="22"/>
                <w:lang w:val="pt-BR"/>
              </w:rPr>
            </w:pPr>
            <w:r w:rsidRPr="00AA1AE1">
              <w:rPr>
                <w:rFonts w:ascii="Futura Bk BT" w:hAnsi="Futura Bk BT"/>
                <w:sz w:val="22"/>
                <w:szCs w:val="22"/>
                <w:lang w:val="pt-BR"/>
              </w:rPr>
              <w:t>1</w:t>
            </w:r>
            <w:r>
              <w:rPr>
                <w:rFonts w:ascii="Futura Bk BT" w:hAnsi="Futura Bk BT"/>
                <w:sz w:val="22"/>
                <w:szCs w:val="22"/>
                <w:lang w:val="pt-BR"/>
              </w:rPr>
              <w:t xml:space="preserve">. </w:t>
            </w:r>
            <w:r w:rsidR="00B173FA">
              <w:rPr>
                <w:rFonts w:ascii="Futura Bk BT" w:hAnsi="Futura Bk BT"/>
                <w:sz w:val="22"/>
                <w:szCs w:val="22"/>
                <w:lang w:val="pt-BR"/>
              </w:rPr>
              <w:t>Recepcion</w:t>
            </w:r>
          </w:p>
        </w:tc>
        <w:tc>
          <w:tcPr>
            <w:tcW w:w="3776" w:type="dxa"/>
          </w:tcPr>
          <w:p w14:paraId="26565ACC" w14:textId="77777777" w:rsidR="00DF06FE" w:rsidRPr="00AA1AE1" w:rsidRDefault="00D91121" w:rsidP="005F4F31">
            <w:pPr>
              <w:jc w:val="center"/>
              <w:rPr>
                <w:rFonts w:ascii="Futura Bk BT" w:hAnsi="Futura Bk BT"/>
                <w:sz w:val="22"/>
                <w:szCs w:val="22"/>
                <w:lang w:val="pt-BR"/>
              </w:rPr>
            </w:pPr>
            <w:r>
              <w:rPr>
                <w:rFonts w:ascii="Futura Bk BT" w:hAnsi="Futura Bk BT"/>
                <w:sz w:val="22"/>
                <w:szCs w:val="22"/>
                <w:lang w:val="pt-BR"/>
              </w:rPr>
              <w:t>+56 2 2302 6466 / +56 9 9327 1751</w:t>
            </w:r>
          </w:p>
        </w:tc>
      </w:tr>
      <w:tr w:rsidR="002F478F" w:rsidRPr="00CD7DFF" w14:paraId="26565AD0" w14:textId="77777777" w:rsidTr="002F478F">
        <w:trPr>
          <w:trHeight w:val="230"/>
        </w:trPr>
        <w:tc>
          <w:tcPr>
            <w:tcW w:w="5546" w:type="dxa"/>
          </w:tcPr>
          <w:p w14:paraId="26565ACE" w14:textId="77777777" w:rsidR="002F478F" w:rsidRDefault="002F478F" w:rsidP="00B95F51">
            <w:pPr>
              <w:rPr>
                <w:rFonts w:ascii="Futura Bk BT" w:hAnsi="Futura Bk BT"/>
                <w:sz w:val="22"/>
                <w:szCs w:val="22"/>
                <w:lang w:val="pt-BR"/>
              </w:rPr>
            </w:pPr>
            <w:r w:rsidRPr="00B9369A">
              <w:rPr>
                <w:rFonts w:ascii="Futura Bk BT" w:hAnsi="Futura Bk BT"/>
                <w:sz w:val="22"/>
                <w:szCs w:val="22"/>
                <w:lang w:val="pt-BR"/>
              </w:rPr>
              <w:t>2.</w:t>
            </w:r>
            <w:r>
              <w:rPr>
                <w:rFonts w:ascii="Futura Bk BT" w:hAnsi="Futura Bk BT"/>
                <w:sz w:val="22"/>
                <w:szCs w:val="22"/>
                <w:lang w:val="pt-BR"/>
              </w:rPr>
              <w:t xml:space="preserve"> Jefe de Operaciones</w:t>
            </w:r>
          </w:p>
        </w:tc>
        <w:tc>
          <w:tcPr>
            <w:tcW w:w="3776" w:type="dxa"/>
          </w:tcPr>
          <w:p w14:paraId="26565ACF" w14:textId="77777777" w:rsidR="002F478F" w:rsidRPr="00AA1AE1" w:rsidRDefault="00D91121" w:rsidP="005F4F31">
            <w:pPr>
              <w:jc w:val="center"/>
              <w:rPr>
                <w:rFonts w:ascii="Futura Bk BT" w:hAnsi="Futura Bk BT"/>
                <w:sz w:val="22"/>
                <w:szCs w:val="22"/>
                <w:lang w:val="pt-BR"/>
              </w:rPr>
            </w:pPr>
            <w:r>
              <w:rPr>
                <w:rFonts w:ascii="Futura Bk BT" w:hAnsi="Futura Bk BT"/>
                <w:sz w:val="22"/>
                <w:szCs w:val="22"/>
                <w:lang w:val="pt-BR"/>
              </w:rPr>
              <w:t>+56 9 3228 6620</w:t>
            </w:r>
          </w:p>
        </w:tc>
      </w:tr>
      <w:tr w:rsidR="002F478F" w:rsidRPr="00CD7DFF" w14:paraId="26565AD3" w14:textId="77777777" w:rsidTr="002F478F">
        <w:trPr>
          <w:trHeight w:val="230"/>
        </w:trPr>
        <w:tc>
          <w:tcPr>
            <w:tcW w:w="5546" w:type="dxa"/>
          </w:tcPr>
          <w:p w14:paraId="26565AD1" w14:textId="77777777" w:rsidR="002F478F" w:rsidRDefault="002F478F" w:rsidP="00B95F51">
            <w:pPr>
              <w:rPr>
                <w:rFonts w:ascii="Futura Bk BT" w:hAnsi="Futura Bk BT"/>
                <w:sz w:val="22"/>
                <w:szCs w:val="22"/>
                <w:lang w:val="pt-BR"/>
              </w:rPr>
            </w:pPr>
            <w:r>
              <w:rPr>
                <w:rFonts w:ascii="Futura Bk BT" w:hAnsi="Futura Bk BT"/>
                <w:sz w:val="22"/>
                <w:szCs w:val="22"/>
                <w:lang w:val="pt-BR"/>
              </w:rPr>
              <w:t>3. Asistente de Operaciones</w:t>
            </w:r>
          </w:p>
        </w:tc>
        <w:tc>
          <w:tcPr>
            <w:tcW w:w="3776" w:type="dxa"/>
          </w:tcPr>
          <w:p w14:paraId="26565AD2" w14:textId="5EEEB571" w:rsidR="002F478F" w:rsidRPr="00AA1AE1" w:rsidRDefault="00D91121" w:rsidP="005F4F31">
            <w:pPr>
              <w:jc w:val="center"/>
              <w:rPr>
                <w:rFonts w:ascii="Futura Bk BT" w:hAnsi="Futura Bk BT"/>
                <w:sz w:val="22"/>
                <w:szCs w:val="22"/>
                <w:lang w:val="pt-BR"/>
              </w:rPr>
            </w:pPr>
            <w:r>
              <w:rPr>
                <w:rFonts w:ascii="Futura Bk BT" w:hAnsi="Futura Bk BT"/>
                <w:sz w:val="22"/>
                <w:szCs w:val="22"/>
                <w:lang w:val="pt-BR"/>
              </w:rPr>
              <w:t xml:space="preserve">+56 9 </w:t>
            </w:r>
            <w:r w:rsidR="006156BD">
              <w:rPr>
                <w:rFonts w:ascii="Futura Bk BT" w:hAnsi="Futura Bk BT"/>
                <w:sz w:val="22"/>
                <w:szCs w:val="22"/>
                <w:lang w:val="pt-BR"/>
              </w:rPr>
              <w:t>3055 2255</w:t>
            </w:r>
          </w:p>
        </w:tc>
      </w:tr>
      <w:tr w:rsidR="002F478F" w:rsidRPr="00CD7DFF" w14:paraId="26565AD6" w14:textId="77777777" w:rsidTr="002F478F">
        <w:trPr>
          <w:trHeight w:val="230"/>
        </w:trPr>
        <w:tc>
          <w:tcPr>
            <w:tcW w:w="5546" w:type="dxa"/>
            <w:tcBorders>
              <w:bottom w:val="single" w:sz="4" w:space="0" w:color="auto"/>
            </w:tcBorders>
          </w:tcPr>
          <w:p w14:paraId="26565AD4" w14:textId="77777777" w:rsidR="002F478F" w:rsidRPr="00AA1AE1" w:rsidRDefault="002F478F" w:rsidP="00B95F51">
            <w:pPr>
              <w:rPr>
                <w:rFonts w:ascii="Futura Bk BT" w:hAnsi="Futura Bk BT"/>
                <w:sz w:val="22"/>
                <w:szCs w:val="22"/>
                <w:lang w:val="pt-BR"/>
              </w:rPr>
            </w:pPr>
            <w:r>
              <w:rPr>
                <w:rFonts w:ascii="Futura Bk BT" w:hAnsi="Futura Bk BT"/>
                <w:sz w:val="22"/>
                <w:szCs w:val="22"/>
                <w:lang w:val="pt-BR"/>
              </w:rPr>
              <w:t xml:space="preserve">4. </w:t>
            </w:r>
            <w:r w:rsidRPr="006334FE">
              <w:rPr>
                <w:rFonts w:ascii="Futura Bk BT" w:hAnsi="Futura Bk BT"/>
                <w:sz w:val="22"/>
                <w:szCs w:val="22"/>
                <w:lang w:val="pt-BR"/>
              </w:rPr>
              <w:t>Real Estate Manager</w:t>
            </w:r>
          </w:p>
        </w:tc>
        <w:tc>
          <w:tcPr>
            <w:tcW w:w="3776" w:type="dxa"/>
            <w:tcBorders>
              <w:bottom w:val="single" w:sz="4" w:space="0" w:color="auto"/>
            </w:tcBorders>
          </w:tcPr>
          <w:p w14:paraId="26565AD5" w14:textId="06B39535" w:rsidR="002F478F" w:rsidRPr="005F4F31" w:rsidRDefault="00D91121" w:rsidP="005F4F31">
            <w:pPr>
              <w:jc w:val="center"/>
              <w:rPr>
                <w:rFonts w:ascii="Futura Bk BT" w:hAnsi="Futura Bk BT"/>
                <w:sz w:val="22"/>
                <w:szCs w:val="22"/>
                <w:lang w:val="pt-BR"/>
              </w:rPr>
            </w:pPr>
            <w:r>
              <w:rPr>
                <w:rFonts w:ascii="Futura Bk BT" w:hAnsi="Futura Bk BT"/>
                <w:sz w:val="22"/>
                <w:szCs w:val="22"/>
                <w:lang w:val="pt-BR"/>
              </w:rPr>
              <w:t>+56 9 5811 2296</w:t>
            </w:r>
          </w:p>
        </w:tc>
      </w:tr>
      <w:tr w:rsidR="002F478F" w:rsidRPr="00CD7DFF" w14:paraId="26565AD9" w14:textId="77777777" w:rsidTr="002F478F">
        <w:trPr>
          <w:trHeight w:val="230"/>
        </w:trPr>
        <w:tc>
          <w:tcPr>
            <w:tcW w:w="5546" w:type="dxa"/>
            <w:tcBorders>
              <w:bottom w:val="single" w:sz="4" w:space="0" w:color="auto"/>
            </w:tcBorders>
          </w:tcPr>
          <w:p w14:paraId="26565AD7" w14:textId="77777777" w:rsidR="002F478F" w:rsidRPr="00AA1AE1" w:rsidRDefault="002F478F" w:rsidP="00B95F51">
            <w:pPr>
              <w:rPr>
                <w:rFonts w:ascii="Futura Bk BT" w:hAnsi="Futura Bk BT"/>
                <w:sz w:val="22"/>
                <w:szCs w:val="22"/>
                <w:lang w:val="pt-BR"/>
              </w:rPr>
            </w:pPr>
            <w:r>
              <w:rPr>
                <w:rFonts w:ascii="Futura Bk BT" w:hAnsi="Futura Bk BT"/>
                <w:sz w:val="22"/>
                <w:szCs w:val="22"/>
                <w:lang w:val="pt-BR"/>
              </w:rPr>
              <w:t>5.</w:t>
            </w:r>
            <w:r w:rsidR="00FC396D">
              <w:rPr>
                <w:rFonts w:ascii="Futura Bk BT" w:hAnsi="Futura Bk BT"/>
                <w:sz w:val="22"/>
                <w:szCs w:val="22"/>
                <w:lang w:val="pt-BR"/>
              </w:rPr>
              <w:t xml:space="preserve"> </w:t>
            </w:r>
            <w:r w:rsidR="00D91121">
              <w:rPr>
                <w:rFonts w:ascii="Futura Bk BT" w:hAnsi="Futura Bk BT"/>
                <w:sz w:val="22"/>
                <w:szCs w:val="22"/>
                <w:lang w:val="pt-BR"/>
              </w:rPr>
              <w:t>Technical Manager</w:t>
            </w:r>
          </w:p>
        </w:tc>
        <w:tc>
          <w:tcPr>
            <w:tcW w:w="3776" w:type="dxa"/>
            <w:tcBorders>
              <w:bottom w:val="single" w:sz="4" w:space="0" w:color="auto"/>
            </w:tcBorders>
          </w:tcPr>
          <w:p w14:paraId="26565AD8" w14:textId="77777777" w:rsidR="002F478F" w:rsidRPr="00AA1AE1" w:rsidRDefault="00D91121" w:rsidP="00D91121">
            <w:pPr>
              <w:jc w:val="center"/>
              <w:rPr>
                <w:rFonts w:ascii="Futura Bk BT" w:hAnsi="Futura Bk BT"/>
                <w:sz w:val="22"/>
                <w:szCs w:val="22"/>
                <w:lang w:val="pt-BR"/>
              </w:rPr>
            </w:pPr>
            <w:r>
              <w:rPr>
                <w:rFonts w:ascii="Futura Bk BT" w:hAnsi="Futura Bk BT"/>
                <w:sz w:val="22"/>
                <w:szCs w:val="22"/>
                <w:lang w:val="pt-BR"/>
              </w:rPr>
              <w:t>+56 9 9649 2115</w:t>
            </w:r>
          </w:p>
        </w:tc>
      </w:tr>
      <w:tr w:rsidR="00D91121" w:rsidRPr="00CD7DFF" w14:paraId="26565ADC" w14:textId="77777777" w:rsidTr="002F478F">
        <w:trPr>
          <w:trHeight w:val="230"/>
        </w:trPr>
        <w:tc>
          <w:tcPr>
            <w:tcW w:w="5546" w:type="dxa"/>
            <w:tcBorders>
              <w:bottom w:val="single" w:sz="4" w:space="0" w:color="auto"/>
            </w:tcBorders>
          </w:tcPr>
          <w:p w14:paraId="26565ADA" w14:textId="5B699366" w:rsidR="00D91121" w:rsidRDefault="00D91121" w:rsidP="00B95F51">
            <w:pPr>
              <w:rPr>
                <w:rFonts w:ascii="Futura Bk BT" w:hAnsi="Futura Bk BT"/>
                <w:sz w:val="22"/>
                <w:szCs w:val="22"/>
                <w:lang w:val="pt-BR"/>
              </w:rPr>
            </w:pPr>
            <w:r>
              <w:rPr>
                <w:rFonts w:ascii="Futura Bk BT" w:hAnsi="Futura Bk BT"/>
                <w:sz w:val="22"/>
                <w:szCs w:val="22"/>
                <w:lang w:val="pt-BR"/>
              </w:rPr>
              <w:t xml:space="preserve">6. </w:t>
            </w:r>
            <w:proofErr w:type="spellStart"/>
            <w:r w:rsidR="00B173FA">
              <w:rPr>
                <w:rFonts w:ascii="Futura Bk BT" w:hAnsi="Futura Bk BT"/>
                <w:sz w:val="22"/>
                <w:szCs w:val="22"/>
                <w:lang w:val="pt-BR"/>
              </w:rPr>
              <w:t>Senior</w:t>
            </w:r>
            <w:proofErr w:type="spellEnd"/>
            <w:r w:rsidR="00B173FA">
              <w:rPr>
                <w:rFonts w:ascii="Futura Bk BT" w:hAnsi="Futura Bk BT"/>
                <w:sz w:val="22"/>
                <w:szCs w:val="22"/>
                <w:lang w:val="pt-BR"/>
              </w:rPr>
              <w:t xml:space="preserve"> </w:t>
            </w:r>
            <w:r>
              <w:rPr>
                <w:rFonts w:ascii="Futura Bk BT" w:hAnsi="Futura Bk BT"/>
                <w:sz w:val="22"/>
                <w:szCs w:val="22"/>
                <w:lang w:val="pt-BR"/>
              </w:rPr>
              <w:t xml:space="preserve">Real </w:t>
            </w:r>
            <w:proofErr w:type="spellStart"/>
            <w:r w:rsidR="00B173FA">
              <w:rPr>
                <w:rFonts w:ascii="Futura Bk BT" w:hAnsi="Futura Bk BT"/>
                <w:sz w:val="22"/>
                <w:szCs w:val="22"/>
                <w:lang w:val="pt-BR"/>
              </w:rPr>
              <w:t>Es</w:t>
            </w:r>
            <w:r>
              <w:rPr>
                <w:rFonts w:ascii="Futura Bk BT" w:hAnsi="Futura Bk BT"/>
                <w:sz w:val="22"/>
                <w:szCs w:val="22"/>
                <w:lang w:val="pt-BR"/>
              </w:rPr>
              <w:t>tate</w:t>
            </w:r>
            <w:proofErr w:type="spellEnd"/>
            <w:r>
              <w:rPr>
                <w:rFonts w:ascii="Futura Bk BT" w:hAnsi="Futura Bk BT"/>
                <w:sz w:val="22"/>
                <w:szCs w:val="22"/>
                <w:lang w:val="pt-BR"/>
              </w:rPr>
              <w:t xml:space="preserve"> Manager</w:t>
            </w:r>
          </w:p>
        </w:tc>
        <w:tc>
          <w:tcPr>
            <w:tcW w:w="3776" w:type="dxa"/>
            <w:tcBorders>
              <w:bottom w:val="single" w:sz="4" w:space="0" w:color="auto"/>
            </w:tcBorders>
          </w:tcPr>
          <w:p w14:paraId="26565ADB" w14:textId="77777777" w:rsidR="00D91121" w:rsidRPr="00AA1AE1" w:rsidRDefault="00D91121" w:rsidP="00D91121">
            <w:pPr>
              <w:jc w:val="center"/>
              <w:rPr>
                <w:rFonts w:ascii="Futura Bk BT" w:hAnsi="Futura Bk BT"/>
                <w:sz w:val="22"/>
                <w:szCs w:val="22"/>
                <w:lang w:val="pt-BR"/>
              </w:rPr>
            </w:pPr>
            <w:r>
              <w:rPr>
                <w:rFonts w:ascii="Futura Bk BT" w:hAnsi="Futura Bk BT"/>
                <w:sz w:val="22"/>
                <w:szCs w:val="22"/>
                <w:lang w:val="pt-BR"/>
              </w:rPr>
              <w:t>+56 9 9552 2231</w:t>
            </w:r>
          </w:p>
        </w:tc>
      </w:tr>
      <w:tr w:rsidR="00D91121" w:rsidRPr="00CD7DFF" w14:paraId="26565ADF" w14:textId="77777777" w:rsidTr="002F478F">
        <w:trPr>
          <w:trHeight w:val="230"/>
        </w:trPr>
        <w:tc>
          <w:tcPr>
            <w:tcW w:w="5546" w:type="dxa"/>
            <w:tcBorders>
              <w:bottom w:val="single" w:sz="4" w:space="0" w:color="auto"/>
            </w:tcBorders>
          </w:tcPr>
          <w:p w14:paraId="26565ADD" w14:textId="77777777" w:rsidR="00D91121" w:rsidRDefault="00D91121" w:rsidP="00B95F51">
            <w:pPr>
              <w:rPr>
                <w:rFonts w:ascii="Futura Bk BT" w:hAnsi="Futura Bk BT"/>
                <w:sz w:val="22"/>
                <w:szCs w:val="22"/>
                <w:lang w:val="pt-BR"/>
              </w:rPr>
            </w:pPr>
            <w:proofErr w:type="spellStart"/>
            <w:r>
              <w:rPr>
                <w:rFonts w:ascii="Futura Bk BT" w:hAnsi="Futura Bk BT"/>
                <w:sz w:val="22"/>
                <w:szCs w:val="22"/>
                <w:lang w:val="pt-BR"/>
              </w:rPr>
              <w:t>7.Asset</w:t>
            </w:r>
            <w:proofErr w:type="spellEnd"/>
            <w:r>
              <w:rPr>
                <w:rFonts w:ascii="Futura Bk BT" w:hAnsi="Futura Bk BT"/>
                <w:sz w:val="22"/>
                <w:szCs w:val="22"/>
                <w:lang w:val="pt-BR"/>
              </w:rPr>
              <w:t xml:space="preserve"> Services </w:t>
            </w:r>
            <w:proofErr w:type="spellStart"/>
            <w:r>
              <w:rPr>
                <w:rFonts w:ascii="Futura Bk BT" w:hAnsi="Futura Bk BT"/>
                <w:sz w:val="22"/>
                <w:szCs w:val="22"/>
                <w:lang w:val="pt-BR"/>
              </w:rPr>
              <w:t>Director</w:t>
            </w:r>
            <w:proofErr w:type="spellEnd"/>
          </w:p>
        </w:tc>
        <w:tc>
          <w:tcPr>
            <w:tcW w:w="3776" w:type="dxa"/>
            <w:tcBorders>
              <w:bottom w:val="single" w:sz="4" w:space="0" w:color="auto"/>
            </w:tcBorders>
          </w:tcPr>
          <w:p w14:paraId="26565ADE" w14:textId="77777777" w:rsidR="00D91121" w:rsidRPr="00AA1AE1" w:rsidRDefault="00D91121" w:rsidP="00D91121">
            <w:pPr>
              <w:jc w:val="center"/>
              <w:rPr>
                <w:rFonts w:ascii="Futura Bk BT" w:hAnsi="Futura Bk BT"/>
                <w:sz w:val="22"/>
                <w:szCs w:val="22"/>
                <w:lang w:val="pt-BR"/>
              </w:rPr>
            </w:pPr>
            <w:r>
              <w:rPr>
                <w:rFonts w:ascii="Futura Bk BT" w:hAnsi="Futura Bk BT"/>
                <w:sz w:val="22"/>
                <w:szCs w:val="22"/>
                <w:lang w:val="pt-BR"/>
              </w:rPr>
              <w:t>+56 9 9737 3487</w:t>
            </w:r>
          </w:p>
        </w:tc>
      </w:tr>
      <w:tr w:rsidR="00DC2CF7" w:rsidRPr="00CD7DFF" w14:paraId="26565AE1" w14:textId="77777777" w:rsidTr="007D49EB">
        <w:trPr>
          <w:trHeight w:val="230"/>
        </w:trPr>
        <w:tc>
          <w:tcPr>
            <w:tcW w:w="9322" w:type="dxa"/>
            <w:gridSpan w:val="2"/>
            <w:tcBorders>
              <w:bottom w:val="single" w:sz="4" w:space="0" w:color="auto"/>
            </w:tcBorders>
            <w:shd w:val="clear" w:color="auto" w:fill="008000"/>
          </w:tcPr>
          <w:p w14:paraId="26565AE0" w14:textId="77777777" w:rsidR="00DC2CF7" w:rsidRPr="00CD7DFF" w:rsidRDefault="00DC2CF7" w:rsidP="007D49EB">
            <w:pPr>
              <w:rPr>
                <w:color w:val="FFFFFF"/>
                <w:lang w:val="pt-BR"/>
              </w:rPr>
            </w:pPr>
            <w:r w:rsidRPr="00CD7DFF">
              <w:rPr>
                <w:color w:val="FFFFFF"/>
                <w:lang w:val="pt-BR"/>
              </w:rPr>
              <w:t>AMBULANCIAS</w:t>
            </w:r>
          </w:p>
        </w:tc>
      </w:tr>
      <w:tr w:rsidR="00DC2CF7" w:rsidRPr="00CD7DFF" w14:paraId="26565AE4" w14:textId="77777777" w:rsidTr="00E61D56">
        <w:trPr>
          <w:trHeight w:val="230"/>
        </w:trPr>
        <w:tc>
          <w:tcPr>
            <w:tcW w:w="5546" w:type="dxa"/>
            <w:tcBorders>
              <w:bottom w:val="single" w:sz="4" w:space="0" w:color="auto"/>
            </w:tcBorders>
          </w:tcPr>
          <w:p w14:paraId="26565AE2" w14:textId="77777777" w:rsidR="00DC2CF7" w:rsidRPr="00AA1AE1" w:rsidRDefault="00835381" w:rsidP="007D49EB">
            <w:pPr>
              <w:rPr>
                <w:rFonts w:ascii="Futura Bk BT" w:hAnsi="Futura Bk BT"/>
                <w:sz w:val="22"/>
                <w:szCs w:val="22"/>
                <w:lang w:val="pt-BR"/>
              </w:rPr>
            </w:pPr>
            <w:r>
              <w:rPr>
                <w:rFonts w:ascii="Futura Bk BT" w:hAnsi="Futura Bk BT"/>
                <w:sz w:val="22"/>
                <w:szCs w:val="22"/>
                <w:lang w:val="pt-BR"/>
              </w:rPr>
              <w:t>SAMU</w:t>
            </w:r>
          </w:p>
        </w:tc>
        <w:tc>
          <w:tcPr>
            <w:tcW w:w="3776" w:type="dxa"/>
            <w:tcBorders>
              <w:bottom w:val="single" w:sz="4" w:space="0" w:color="auto"/>
            </w:tcBorders>
          </w:tcPr>
          <w:p w14:paraId="26565AE3" w14:textId="77777777" w:rsidR="00DC2CF7" w:rsidRPr="00AA1AE1" w:rsidRDefault="00DC2CF7" w:rsidP="00FF06AB">
            <w:pPr>
              <w:jc w:val="center"/>
              <w:rPr>
                <w:rFonts w:ascii="Futura Bk BT" w:hAnsi="Futura Bk BT"/>
                <w:sz w:val="22"/>
                <w:szCs w:val="22"/>
                <w:lang w:val="pt-BR"/>
              </w:rPr>
            </w:pPr>
            <w:r w:rsidRPr="00AA1AE1">
              <w:rPr>
                <w:rFonts w:ascii="Futura Bk BT" w:hAnsi="Futura Bk BT"/>
                <w:sz w:val="22"/>
                <w:szCs w:val="22"/>
                <w:lang w:val="pt-BR"/>
              </w:rPr>
              <w:t>131</w:t>
            </w:r>
          </w:p>
        </w:tc>
      </w:tr>
      <w:tr w:rsidR="00DC2CF7" w:rsidRPr="00CD7DFF" w14:paraId="26565AE7" w14:textId="77777777" w:rsidTr="00E61D56">
        <w:trPr>
          <w:trHeight w:val="230"/>
        </w:trPr>
        <w:tc>
          <w:tcPr>
            <w:tcW w:w="5546" w:type="dxa"/>
            <w:tcBorders>
              <w:bottom w:val="single" w:sz="4" w:space="0" w:color="auto"/>
            </w:tcBorders>
          </w:tcPr>
          <w:p w14:paraId="26565AE5" w14:textId="4D616642" w:rsidR="00DC2CF7" w:rsidRPr="00AA1AE1" w:rsidRDefault="00ED4E01" w:rsidP="007D49EB">
            <w:pPr>
              <w:rPr>
                <w:rFonts w:ascii="Futura Bk BT" w:hAnsi="Futura Bk BT"/>
                <w:sz w:val="22"/>
                <w:szCs w:val="22"/>
                <w:lang w:val="pt-BR"/>
              </w:rPr>
            </w:pPr>
            <w:r>
              <w:rPr>
                <w:rFonts w:ascii="Futura Bk BT" w:hAnsi="Futura Bk BT"/>
                <w:sz w:val="22"/>
                <w:szCs w:val="22"/>
                <w:lang w:val="pt-BR"/>
              </w:rPr>
              <w:t>HOSPITAL</w:t>
            </w:r>
          </w:p>
        </w:tc>
        <w:tc>
          <w:tcPr>
            <w:tcW w:w="3776" w:type="dxa"/>
            <w:tcBorders>
              <w:bottom w:val="single" w:sz="4" w:space="0" w:color="auto"/>
            </w:tcBorders>
          </w:tcPr>
          <w:p w14:paraId="26565AE6" w14:textId="335D78D3" w:rsidR="00DC2CF7" w:rsidRPr="00AA1AE1" w:rsidRDefault="00DC2CF7" w:rsidP="00FF06AB">
            <w:pPr>
              <w:jc w:val="center"/>
              <w:rPr>
                <w:rFonts w:ascii="Futura Bk BT" w:hAnsi="Futura Bk BT"/>
                <w:sz w:val="22"/>
                <w:szCs w:val="22"/>
                <w:lang w:val="pt-BR"/>
              </w:rPr>
            </w:pPr>
          </w:p>
        </w:tc>
      </w:tr>
      <w:tr w:rsidR="00DC2CF7" w:rsidRPr="00CD7DFF" w14:paraId="26565AE9" w14:textId="77777777" w:rsidTr="007D49EB">
        <w:tc>
          <w:tcPr>
            <w:tcW w:w="9322" w:type="dxa"/>
            <w:gridSpan w:val="2"/>
            <w:shd w:val="clear" w:color="auto" w:fill="008000"/>
          </w:tcPr>
          <w:p w14:paraId="26565AE8" w14:textId="77777777" w:rsidR="00DC2CF7" w:rsidRPr="00AA1AE1" w:rsidRDefault="00DC2CF7" w:rsidP="00FF06AB">
            <w:pPr>
              <w:jc w:val="center"/>
              <w:rPr>
                <w:rFonts w:ascii="Futura Bk BT" w:hAnsi="Futura Bk BT"/>
                <w:color w:val="FFFFFF"/>
                <w:lang w:val="pt-BR"/>
              </w:rPr>
            </w:pPr>
            <w:r w:rsidRPr="00AA1AE1">
              <w:rPr>
                <w:rFonts w:ascii="Futura Bk BT" w:hAnsi="Futura Bk BT"/>
                <w:color w:val="FFFFFF"/>
                <w:lang w:val="pt-BR"/>
              </w:rPr>
              <w:t>BOMBEROS</w:t>
            </w:r>
          </w:p>
        </w:tc>
      </w:tr>
      <w:tr w:rsidR="00DC2CF7" w:rsidRPr="00CD7DFF" w14:paraId="26565AEC" w14:textId="77777777" w:rsidTr="00E61D56">
        <w:tc>
          <w:tcPr>
            <w:tcW w:w="5546" w:type="dxa"/>
          </w:tcPr>
          <w:p w14:paraId="26565AEA"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EMERGENCIAS</w:t>
            </w:r>
          </w:p>
        </w:tc>
        <w:tc>
          <w:tcPr>
            <w:tcW w:w="3776" w:type="dxa"/>
          </w:tcPr>
          <w:p w14:paraId="26565AEB" w14:textId="77777777" w:rsidR="00DC2CF7" w:rsidRPr="00AA1AE1" w:rsidRDefault="00DC2CF7" w:rsidP="00FF06AB">
            <w:pPr>
              <w:jc w:val="center"/>
              <w:rPr>
                <w:rFonts w:ascii="Futura Bk BT" w:hAnsi="Futura Bk BT"/>
                <w:sz w:val="22"/>
                <w:szCs w:val="22"/>
                <w:lang w:val="pt-BR"/>
              </w:rPr>
            </w:pPr>
            <w:r w:rsidRPr="00AA1AE1">
              <w:rPr>
                <w:rFonts w:ascii="Futura Bk BT" w:hAnsi="Futura Bk BT"/>
                <w:sz w:val="22"/>
                <w:szCs w:val="22"/>
                <w:lang w:val="pt-BR"/>
              </w:rPr>
              <w:t>132</w:t>
            </w:r>
          </w:p>
        </w:tc>
      </w:tr>
      <w:tr w:rsidR="00DC2CF7" w:rsidRPr="00CD7DFF" w14:paraId="26565AEF" w14:textId="77777777" w:rsidTr="00E61D56">
        <w:tc>
          <w:tcPr>
            <w:tcW w:w="5546" w:type="dxa"/>
            <w:tcBorders>
              <w:bottom w:val="single" w:sz="4" w:space="0" w:color="auto"/>
            </w:tcBorders>
          </w:tcPr>
          <w:p w14:paraId="26565AED" w14:textId="25220223" w:rsidR="00DC2CF7" w:rsidRPr="00AA1AE1" w:rsidRDefault="00125B67" w:rsidP="007D49EB">
            <w:pPr>
              <w:rPr>
                <w:rFonts w:ascii="Futura Bk BT" w:hAnsi="Futura Bk BT"/>
                <w:sz w:val="22"/>
                <w:szCs w:val="22"/>
                <w:lang w:val="pt-BR"/>
              </w:rPr>
            </w:pPr>
            <w:r w:rsidRPr="00125B67">
              <w:rPr>
                <w:rFonts w:ascii="Futura Bk BT" w:hAnsi="Futura Bk BT"/>
                <w:sz w:val="22"/>
                <w:szCs w:val="22"/>
                <w:lang w:val="pt-BR"/>
              </w:rPr>
              <w:t>19</w:t>
            </w:r>
            <w:r w:rsidR="00B173FA">
              <w:rPr>
                <w:rFonts w:ascii="Futura Bk BT" w:hAnsi="Futura Bk BT"/>
                <w:sz w:val="22"/>
                <w:szCs w:val="22"/>
                <w:lang w:val="pt-BR"/>
              </w:rPr>
              <w:t xml:space="preserve">° </w:t>
            </w:r>
            <w:proofErr w:type="spellStart"/>
            <w:r w:rsidR="00DC2CF7" w:rsidRPr="00AA1AE1">
              <w:rPr>
                <w:rFonts w:ascii="Futura Bk BT" w:hAnsi="Futura Bk BT"/>
                <w:sz w:val="22"/>
                <w:szCs w:val="22"/>
                <w:lang w:val="pt-BR"/>
              </w:rPr>
              <w:t>COMPAÑIA</w:t>
            </w:r>
            <w:proofErr w:type="spellEnd"/>
          </w:p>
        </w:tc>
        <w:tc>
          <w:tcPr>
            <w:tcW w:w="3776" w:type="dxa"/>
            <w:tcBorders>
              <w:bottom w:val="single" w:sz="4" w:space="0" w:color="auto"/>
            </w:tcBorders>
          </w:tcPr>
          <w:p w14:paraId="26565AEE" w14:textId="4C8B8140" w:rsidR="00DC2CF7" w:rsidRPr="00AA1AE1" w:rsidRDefault="00125B67" w:rsidP="00FF06AB">
            <w:pPr>
              <w:jc w:val="center"/>
              <w:rPr>
                <w:rFonts w:ascii="Futura Bk BT" w:hAnsi="Futura Bk BT"/>
                <w:sz w:val="22"/>
                <w:szCs w:val="22"/>
                <w:lang w:val="pt-BR"/>
              </w:rPr>
            </w:pPr>
            <w:r w:rsidRPr="00125B67">
              <w:rPr>
                <w:rFonts w:ascii="Futura Bk BT" w:hAnsi="Futura Bk BT"/>
                <w:sz w:val="22"/>
                <w:szCs w:val="22"/>
                <w:lang w:val="pt-BR"/>
              </w:rPr>
              <w:t>+56</w:t>
            </w:r>
            <w:r>
              <w:rPr>
                <w:rFonts w:ascii="Futura Bk BT" w:hAnsi="Futura Bk BT"/>
                <w:sz w:val="22"/>
                <w:szCs w:val="22"/>
                <w:lang w:val="pt-BR"/>
              </w:rPr>
              <w:t xml:space="preserve"> </w:t>
            </w:r>
            <w:r w:rsidRPr="00125B67">
              <w:rPr>
                <w:rFonts w:ascii="Futura Bk BT" w:hAnsi="Futura Bk BT"/>
                <w:sz w:val="22"/>
                <w:szCs w:val="22"/>
                <w:lang w:val="pt-BR"/>
              </w:rPr>
              <w:t>9 6297 4516</w:t>
            </w:r>
          </w:p>
        </w:tc>
      </w:tr>
      <w:tr w:rsidR="00DC2CF7" w:rsidRPr="00CD7DFF" w14:paraId="26565AF1" w14:textId="77777777" w:rsidTr="007D49EB">
        <w:tc>
          <w:tcPr>
            <w:tcW w:w="9322" w:type="dxa"/>
            <w:gridSpan w:val="2"/>
            <w:shd w:val="clear" w:color="auto" w:fill="008000"/>
          </w:tcPr>
          <w:p w14:paraId="26565AF0" w14:textId="77777777" w:rsidR="00DC2CF7" w:rsidRPr="00AA1AE1" w:rsidRDefault="00DC2CF7" w:rsidP="00FF06AB">
            <w:pPr>
              <w:jc w:val="center"/>
              <w:rPr>
                <w:rFonts w:ascii="Futura Bk BT" w:hAnsi="Futura Bk BT"/>
                <w:color w:val="FFFFFF"/>
                <w:lang w:val="pt-BR"/>
              </w:rPr>
            </w:pPr>
            <w:r w:rsidRPr="00AA1AE1">
              <w:rPr>
                <w:rFonts w:ascii="Futura Bk BT" w:hAnsi="Futura Bk BT"/>
                <w:color w:val="FFFFFF"/>
                <w:lang w:val="pt-BR"/>
              </w:rPr>
              <w:t>CARABINEROS</w:t>
            </w:r>
          </w:p>
        </w:tc>
      </w:tr>
      <w:tr w:rsidR="00DC2CF7" w:rsidRPr="00CD7DFF" w14:paraId="26565AF4" w14:textId="77777777" w:rsidTr="00E61D56">
        <w:tc>
          <w:tcPr>
            <w:tcW w:w="5546" w:type="dxa"/>
          </w:tcPr>
          <w:p w14:paraId="26565AF2"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EMERGENCIAS</w:t>
            </w:r>
          </w:p>
        </w:tc>
        <w:tc>
          <w:tcPr>
            <w:tcW w:w="3776" w:type="dxa"/>
          </w:tcPr>
          <w:p w14:paraId="26565AF3" w14:textId="77777777" w:rsidR="00DC2CF7" w:rsidRPr="00AA1AE1" w:rsidRDefault="00DC2CF7" w:rsidP="00FF06AB">
            <w:pPr>
              <w:jc w:val="center"/>
              <w:rPr>
                <w:rFonts w:ascii="Futura Bk BT" w:hAnsi="Futura Bk BT"/>
                <w:sz w:val="22"/>
                <w:szCs w:val="22"/>
                <w:lang w:val="pt-BR"/>
              </w:rPr>
            </w:pPr>
            <w:r w:rsidRPr="00AA1AE1">
              <w:rPr>
                <w:rFonts w:ascii="Futura Bk BT" w:hAnsi="Futura Bk BT"/>
                <w:sz w:val="22"/>
                <w:szCs w:val="22"/>
                <w:lang w:val="pt-BR"/>
              </w:rPr>
              <w:t>133</w:t>
            </w:r>
          </w:p>
        </w:tc>
      </w:tr>
      <w:tr w:rsidR="00DC2CF7" w:rsidRPr="00CD7DFF" w14:paraId="26565AF7" w14:textId="77777777" w:rsidTr="00E61D56">
        <w:tc>
          <w:tcPr>
            <w:tcW w:w="5546" w:type="dxa"/>
          </w:tcPr>
          <w:p w14:paraId="26565AF5" w14:textId="4F720715" w:rsidR="00DC2CF7" w:rsidRPr="00AA1AE1" w:rsidRDefault="00125B67" w:rsidP="007D49EB">
            <w:pPr>
              <w:rPr>
                <w:rFonts w:ascii="Futura Bk BT" w:hAnsi="Futura Bk BT"/>
                <w:sz w:val="22"/>
                <w:szCs w:val="22"/>
                <w:lang w:val="pt-BR"/>
              </w:rPr>
            </w:pPr>
            <w:r>
              <w:rPr>
                <w:rFonts w:ascii="Futura Bk BT" w:hAnsi="Futura Bk BT"/>
                <w:sz w:val="22"/>
                <w:szCs w:val="22"/>
                <w:lang w:val="pt-BR"/>
              </w:rPr>
              <w:t>53</w:t>
            </w:r>
            <w:r w:rsidR="00B173FA">
              <w:rPr>
                <w:rFonts w:ascii="Futura Bk BT" w:hAnsi="Futura Bk BT"/>
                <w:sz w:val="22"/>
                <w:szCs w:val="22"/>
                <w:lang w:val="pt-BR"/>
              </w:rPr>
              <w:t xml:space="preserve">° </w:t>
            </w:r>
            <w:proofErr w:type="spellStart"/>
            <w:r w:rsidR="00DC2CF7" w:rsidRPr="00AA1AE1">
              <w:rPr>
                <w:rFonts w:ascii="Futura Bk BT" w:hAnsi="Futura Bk BT"/>
                <w:sz w:val="22"/>
                <w:szCs w:val="22"/>
                <w:lang w:val="pt-BR"/>
              </w:rPr>
              <w:t>COMISARIA</w:t>
            </w:r>
            <w:proofErr w:type="spellEnd"/>
          </w:p>
        </w:tc>
        <w:tc>
          <w:tcPr>
            <w:tcW w:w="3776" w:type="dxa"/>
          </w:tcPr>
          <w:p w14:paraId="26565AF6" w14:textId="0EBEC166" w:rsidR="00DC2CF7" w:rsidRPr="00AA1AE1" w:rsidRDefault="00622CD4" w:rsidP="00FF06AB">
            <w:pPr>
              <w:jc w:val="center"/>
              <w:rPr>
                <w:rFonts w:ascii="Futura Bk BT" w:hAnsi="Futura Bk BT"/>
                <w:sz w:val="22"/>
                <w:szCs w:val="22"/>
                <w:lang w:val="pt-BR"/>
              </w:rPr>
            </w:pPr>
            <w:r>
              <w:rPr>
                <w:rFonts w:ascii="Futura Bk BT" w:hAnsi="Futura Bk BT"/>
                <w:sz w:val="22"/>
                <w:szCs w:val="22"/>
                <w:lang w:val="pt-BR"/>
              </w:rPr>
              <w:t>+56 2 2922 2</w:t>
            </w:r>
            <w:r w:rsidR="00584AD2">
              <w:rPr>
                <w:rFonts w:ascii="Futura Bk BT" w:hAnsi="Futura Bk BT"/>
                <w:sz w:val="22"/>
                <w:szCs w:val="22"/>
                <w:lang w:val="pt-BR"/>
              </w:rPr>
              <w:t>810</w:t>
            </w:r>
          </w:p>
        </w:tc>
      </w:tr>
      <w:tr w:rsidR="00835381" w:rsidRPr="00CD7DFF" w14:paraId="26565AFA" w14:textId="77777777" w:rsidTr="00E61D56">
        <w:tc>
          <w:tcPr>
            <w:tcW w:w="5546" w:type="dxa"/>
          </w:tcPr>
          <w:p w14:paraId="26565AF8" w14:textId="77777777" w:rsidR="00835381" w:rsidRPr="00AA1AE1" w:rsidRDefault="00835381" w:rsidP="007D49EB">
            <w:pPr>
              <w:rPr>
                <w:rFonts w:ascii="Futura Bk BT" w:hAnsi="Futura Bk BT"/>
                <w:sz w:val="22"/>
                <w:szCs w:val="22"/>
                <w:lang w:val="pt-BR"/>
              </w:rPr>
            </w:pPr>
            <w:r>
              <w:rPr>
                <w:rFonts w:ascii="Futura Bk BT" w:hAnsi="Futura Bk BT"/>
                <w:sz w:val="22"/>
                <w:szCs w:val="22"/>
                <w:lang w:val="pt-BR"/>
              </w:rPr>
              <w:t>PLAN CUADRANTE</w:t>
            </w:r>
          </w:p>
        </w:tc>
        <w:tc>
          <w:tcPr>
            <w:tcW w:w="3776" w:type="dxa"/>
          </w:tcPr>
          <w:p w14:paraId="26565AF9" w14:textId="44C4BC8E" w:rsidR="00835381" w:rsidRPr="00AA1AE1" w:rsidRDefault="00584AD2" w:rsidP="00FF06AB">
            <w:pPr>
              <w:jc w:val="center"/>
              <w:rPr>
                <w:rFonts w:ascii="Futura Bk BT" w:hAnsi="Futura Bk BT"/>
                <w:sz w:val="22"/>
                <w:szCs w:val="22"/>
                <w:lang w:val="pt-BR"/>
              </w:rPr>
            </w:pPr>
            <w:r>
              <w:rPr>
                <w:rFonts w:ascii="Futura Bk BT" w:hAnsi="Futura Bk BT"/>
                <w:sz w:val="22"/>
                <w:szCs w:val="22"/>
                <w:lang w:val="pt-BR"/>
              </w:rPr>
              <w:t>+56 9 9929 1915</w:t>
            </w:r>
          </w:p>
        </w:tc>
      </w:tr>
      <w:tr w:rsidR="00DC2CF7" w:rsidRPr="00CD7DFF" w14:paraId="26565AFC" w14:textId="77777777" w:rsidTr="007D49EB">
        <w:tc>
          <w:tcPr>
            <w:tcW w:w="9322" w:type="dxa"/>
            <w:gridSpan w:val="2"/>
            <w:tcBorders>
              <w:bottom w:val="single" w:sz="4" w:space="0" w:color="auto"/>
            </w:tcBorders>
            <w:shd w:val="clear" w:color="auto" w:fill="008000"/>
          </w:tcPr>
          <w:p w14:paraId="26565AFB" w14:textId="77777777" w:rsidR="00DC2CF7" w:rsidRPr="00AA1AE1" w:rsidRDefault="00DC2CF7" w:rsidP="00FF06AB">
            <w:pPr>
              <w:jc w:val="center"/>
              <w:rPr>
                <w:rFonts w:ascii="Futura Bk BT" w:hAnsi="Futura Bk BT"/>
                <w:color w:val="FFFFFF"/>
                <w:lang w:val="pt-BR"/>
              </w:rPr>
            </w:pPr>
            <w:r w:rsidRPr="00AA1AE1">
              <w:rPr>
                <w:rFonts w:ascii="Futura Bk BT" w:hAnsi="Futura Bk BT"/>
                <w:color w:val="FFFFFF"/>
                <w:lang w:val="pt-BR"/>
              </w:rPr>
              <w:t>POLICIA DE INVESTIGACIONES</w:t>
            </w:r>
          </w:p>
        </w:tc>
      </w:tr>
      <w:tr w:rsidR="00DC2CF7" w:rsidRPr="00CD7DFF" w14:paraId="26565AFF" w14:textId="77777777" w:rsidTr="00E61D56">
        <w:tc>
          <w:tcPr>
            <w:tcW w:w="5546" w:type="dxa"/>
            <w:tcBorders>
              <w:bottom w:val="single" w:sz="4" w:space="0" w:color="auto"/>
            </w:tcBorders>
          </w:tcPr>
          <w:p w14:paraId="26565AFD"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EMERGENCIAS</w:t>
            </w:r>
          </w:p>
        </w:tc>
        <w:tc>
          <w:tcPr>
            <w:tcW w:w="3776" w:type="dxa"/>
            <w:tcBorders>
              <w:bottom w:val="single" w:sz="4" w:space="0" w:color="auto"/>
            </w:tcBorders>
          </w:tcPr>
          <w:p w14:paraId="26565AFE" w14:textId="77777777" w:rsidR="00DC2CF7" w:rsidRPr="00AA1AE1" w:rsidRDefault="00DC2CF7" w:rsidP="00FF06AB">
            <w:pPr>
              <w:jc w:val="center"/>
              <w:rPr>
                <w:rFonts w:ascii="Futura Bk BT" w:hAnsi="Futura Bk BT"/>
                <w:sz w:val="22"/>
                <w:szCs w:val="22"/>
                <w:lang w:val="pt-BR"/>
              </w:rPr>
            </w:pPr>
            <w:r w:rsidRPr="00AA1AE1">
              <w:rPr>
                <w:rFonts w:ascii="Futura Bk BT" w:hAnsi="Futura Bk BT"/>
                <w:sz w:val="22"/>
                <w:szCs w:val="22"/>
                <w:lang w:val="pt-BR"/>
              </w:rPr>
              <w:t>134</w:t>
            </w:r>
          </w:p>
        </w:tc>
      </w:tr>
      <w:tr w:rsidR="00DC2CF7" w:rsidRPr="00CD7DFF" w14:paraId="26565B02" w14:textId="77777777" w:rsidTr="00E61D56">
        <w:tc>
          <w:tcPr>
            <w:tcW w:w="5546" w:type="dxa"/>
            <w:tcBorders>
              <w:bottom w:val="single" w:sz="4" w:space="0" w:color="auto"/>
            </w:tcBorders>
          </w:tcPr>
          <w:p w14:paraId="26565B00" w14:textId="77777777" w:rsidR="00DC2CF7" w:rsidRPr="00AA1AE1" w:rsidRDefault="00ED4E01" w:rsidP="007D49EB">
            <w:pPr>
              <w:rPr>
                <w:rFonts w:ascii="Futura Bk BT" w:hAnsi="Futura Bk BT"/>
                <w:sz w:val="22"/>
                <w:szCs w:val="22"/>
                <w:lang w:val="pt-BR"/>
              </w:rPr>
            </w:pPr>
            <w:r>
              <w:rPr>
                <w:rFonts w:ascii="Futura Bk BT" w:hAnsi="Futura Bk BT"/>
                <w:sz w:val="22"/>
                <w:szCs w:val="22"/>
                <w:lang w:val="pt-BR"/>
              </w:rPr>
              <w:t>CUARTEL</w:t>
            </w:r>
          </w:p>
        </w:tc>
        <w:tc>
          <w:tcPr>
            <w:tcW w:w="3776" w:type="dxa"/>
            <w:tcBorders>
              <w:bottom w:val="single" w:sz="4" w:space="0" w:color="auto"/>
            </w:tcBorders>
          </w:tcPr>
          <w:p w14:paraId="26565B01" w14:textId="77777777" w:rsidR="00DC2CF7" w:rsidRPr="00AA1AE1" w:rsidRDefault="00622CD4" w:rsidP="00FF06AB">
            <w:pPr>
              <w:jc w:val="center"/>
              <w:rPr>
                <w:rFonts w:ascii="Futura Bk BT" w:hAnsi="Futura Bk BT"/>
                <w:sz w:val="22"/>
                <w:szCs w:val="22"/>
                <w:lang w:val="pt-BR"/>
              </w:rPr>
            </w:pPr>
            <w:r>
              <w:rPr>
                <w:rFonts w:ascii="Futura Bk BT" w:hAnsi="Futura Bk BT"/>
                <w:sz w:val="22"/>
                <w:szCs w:val="22"/>
                <w:lang w:val="pt-BR"/>
              </w:rPr>
              <w:t xml:space="preserve">+56 </w:t>
            </w:r>
            <w:r w:rsidR="005F4F31">
              <w:rPr>
                <w:rFonts w:ascii="Futura Bk BT" w:hAnsi="Futura Bk BT"/>
                <w:sz w:val="22"/>
                <w:szCs w:val="22"/>
                <w:lang w:val="pt-BR"/>
              </w:rPr>
              <w:t>2</w:t>
            </w:r>
            <w:r>
              <w:rPr>
                <w:rFonts w:ascii="Futura Bk BT" w:hAnsi="Futura Bk BT"/>
                <w:sz w:val="22"/>
                <w:szCs w:val="22"/>
                <w:lang w:val="pt-BR"/>
              </w:rPr>
              <w:t xml:space="preserve"> </w:t>
            </w:r>
            <w:r w:rsidR="000F4577" w:rsidRPr="00AA1AE1">
              <w:rPr>
                <w:rFonts w:ascii="Futura Bk BT" w:hAnsi="Futura Bk BT"/>
                <w:sz w:val="22"/>
                <w:szCs w:val="22"/>
                <w:lang w:val="pt-BR"/>
              </w:rPr>
              <w:t>270</w:t>
            </w:r>
            <w:r>
              <w:rPr>
                <w:rFonts w:ascii="Futura Bk BT" w:hAnsi="Futura Bk BT"/>
                <w:sz w:val="22"/>
                <w:szCs w:val="22"/>
                <w:lang w:val="pt-BR"/>
              </w:rPr>
              <w:t xml:space="preserve"> </w:t>
            </w:r>
            <w:r w:rsidR="000F4577" w:rsidRPr="00AA1AE1">
              <w:rPr>
                <w:rFonts w:ascii="Futura Bk BT" w:hAnsi="Futura Bk BT"/>
                <w:sz w:val="22"/>
                <w:szCs w:val="22"/>
                <w:lang w:val="pt-BR"/>
              </w:rPr>
              <w:t>82919</w:t>
            </w:r>
          </w:p>
        </w:tc>
      </w:tr>
      <w:tr w:rsidR="00DC2CF7" w:rsidRPr="00CD7DFF" w14:paraId="26565B04" w14:textId="77777777" w:rsidTr="007D49EB">
        <w:tc>
          <w:tcPr>
            <w:tcW w:w="9322" w:type="dxa"/>
            <w:gridSpan w:val="2"/>
            <w:shd w:val="clear" w:color="auto" w:fill="008000"/>
          </w:tcPr>
          <w:p w14:paraId="26565B03" w14:textId="77777777" w:rsidR="00DC2CF7" w:rsidRPr="00AA1AE1" w:rsidRDefault="004F4081" w:rsidP="00FF06AB">
            <w:pPr>
              <w:jc w:val="center"/>
              <w:rPr>
                <w:rFonts w:ascii="Futura Bk BT" w:hAnsi="Futura Bk BT"/>
                <w:color w:val="FFFFFF"/>
                <w:lang w:val="pt-BR"/>
              </w:rPr>
            </w:pPr>
            <w:r>
              <w:rPr>
                <w:rFonts w:ascii="Futura Bk BT" w:hAnsi="Futura Bk BT"/>
                <w:color w:val="FFFFFF"/>
                <w:lang w:val="pt-BR"/>
              </w:rPr>
              <w:t xml:space="preserve">MUTUALIDAD </w:t>
            </w:r>
            <w:r w:rsidR="00835381">
              <w:rPr>
                <w:rFonts w:ascii="Futura Bk BT" w:hAnsi="Futura Bk BT"/>
                <w:color w:val="FFFFFF"/>
                <w:lang w:val="pt-BR"/>
              </w:rPr>
              <w:t>(ACHS)</w:t>
            </w:r>
          </w:p>
        </w:tc>
      </w:tr>
      <w:tr w:rsidR="00DC2CF7" w:rsidRPr="00CD7DFF" w14:paraId="26565B07" w14:textId="77777777" w:rsidTr="00E61D56">
        <w:tc>
          <w:tcPr>
            <w:tcW w:w="5546" w:type="dxa"/>
          </w:tcPr>
          <w:p w14:paraId="26565B05" w14:textId="77777777" w:rsidR="00DC2CF7" w:rsidRPr="00AA1AE1" w:rsidRDefault="00836D9A" w:rsidP="00E20ECC">
            <w:pPr>
              <w:rPr>
                <w:rFonts w:ascii="Futura Bk BT" w:hAnsi="Futura Bk BT"/>
                <w:sz w:val="22"/>
                <w:szCs w:val="22"/>
                <w:lang w:val="pt-BR"/>
              </w:rPr>
            </w:pPr>
            <w:r>
              <w:rPr>
                <w:rFonts w:ascii="Futura Bk BT" w:hAnsi="Futura Bk BT"/>
                <w:sz w:val="22"/>
                <w:szCs w:val="22"/>
                <w:lang w:val="pt-BR"/>
              </w:rPr>
              <w:t>EMERGENCIAS</w:t>
            </w:r>
          </w:p>
        </w:tc>
        <w:tc>
          <w:tcPr>
            <w:tcW w:w="3776" w:type="dxa"/>
          </w:tcPr>
          <w:p w14:paraId="26565B06" w14:textId="77777777" w:rsidR="00DC2CF7" w:rsidRPr="00AA1AE1" w:rsidRDefault="00835381" w:rsidP="00FF06AB">
            <w:pPr>
              <w:jc w:val="center"/>
              <w:rPr>
                <w:rFonts w:ascii="Futura Bk BT" w:hAnsi="Futura Bk BT"/>
                <w:sz w:val="22"/>
                <w:szCs w:val="22"/>
                <w:lang w:val="pt-BR"/>
              </w:rPr>
            </w:pPr>
            <w:r>
              <w:rPr>
                <w:rFonts w:ascii="Futura Bk BT" w:hAnsi="Futura Bk BT"/>
                <w:sz w:val="22"/>
                <w:szCs w:val="22"/>
                <w:lang w:val="pt-BR"/>
              </w:rPr>
              <w:t>140</w:t>
            </w:r>
            <w:r w:rsidR="00F515F2">
              <w:rPr>
                <w:rFonts w:ascii="Futura Bk BT" w:hAnsi="Futura Bk BT"/>
                <w:sz w:val="22"/>
                <w:szCs w:val="22"/>
                <w:lang w:val="pt-BR"/>
              </w:rPr>
              <w:t>4</w:t>
            </w:r>
          </w:p>
        </w:tc>
      </w:tr>
      <w:tr w:rsidR="00DC2CF7" w:rsidRPr="00CD7DFF" w14:paraId="26565B0A" w14:textId="77777777" w:rsidTr="00E61D56">
        <w:tc>
          <w:tcPr>
            <w:tcW w:w="5546" w:type="dxa"/>
          </w:tcPr>
          <w:p w14:paraId="26565B08"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CENTRAL</w:t>
            </w:r>
          </w:p>
        </w:tc>
        <w:tc>
          <w:tcPr>
            <w:tcW w:w="3776" w:type="dxa"/>
          </w:tcPr>
          <w:p w14:paraId="26565B09" w14:textId="77777777" w:rsidR="00DC2CF7" w:rsidRPr="00AA1AE1" w:rsidRDefault="00F515F2" w:rsidP="00FF06AB">
            <w:pPr>
              <w:jc w:val="center"/>
              <w:rPr>
                <w:rFonts w:ascii="Futura Bk BT" w:hAnsi="Futura Bk BT"/>
                <w:sz w:val="22"/>
                <w:szCs w:val="22"/>
                <w:lang w:val="pt-BR"/>
              </w:rPr>
            </w:pPr>
            <w:r>
              <w:rPr>
                <w:rFonts w:ascii="Futura Bk BT" w:hAnsi="Futura Bk BT"/>
                <w:sz w:val="22"/>
                <w:szCs w:val="22"/>
                <w:lang w:val="pt-BR"/>
              </w:rPr>
              <w:t>800 800 1404</w:t>
            </w:r>
          </w:p>
        </w:tc>
      </w:tr>
      <w:tr w:rsidR="00DC2CF7" w:rsidRPr="00CD7DFF" w14:paraId="26565B0C" w14:textId="77777777" w:rsidTr="007D49EB">
        <w:tc>
          <w:tcPr>
            <w:tcW w:w="9322" w:type="dxa"/>
            <w:gridSpan w:val="2"/>
            <w:shd w:val="clear" w:color="auto" w:fill="008000"/>
          </w:tcPr>
          <w:p w14:paraId="26565B0B" w14:textId="77777777" w:rsidR="00DC2CF7" w:rsidRPr="00AA1AE1" w:rsidRDefault="00836D9A" w:rsidP="00FF06AB">
            <w:pPr>
              <w:jc w:val="center"/>
              <w:rPr>
                <w:rFonts w:ascii="Futura Bk BT" w:hAnsi="Futura Bk BT"/>
                <w:color w:val="FFFFFF"/>
                <w:lang w:val="pt-BR"/>
              </w:rPr>
            </w:pPr>
            <w:r>
              <w:rPr>
                <w:rFonts w:ascii="Futura Bk BT" w:hAnsi="Futura Bk BT"/>
                <w:color w:val="FFFFFF"/>
                <w:lang w:val="pt-BR"/>
              </w:rPr>
              <w:t>ENEL</w:t>
            </w:r>
          </w:p>
        </w:tc>
      </w:tr>
      <w:tr w:rsidR="00DC2CF7" w:rsidRPr="00CD7DFF" w14:paraId="26565B0F" w14:textId="77777777" w:rsidTr="00E61D56">
        <w:tc>
          <w:tcPr>
            <w:tcW w:w="5546" w:type="dxa"/>
          </w:tcPr>
          <w:p w14:paraId="26565B0D"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EMERGENCIAS (CELULARES)</w:t>
            </w:r>
          </w:p>
        </w:tc>
        <w:tc>
          <w:tcPr>
            <w:tcW w:w="3776" w:type="dxa"/>
          </w:tcPr>
          <w:p w14:paraId="26565B0E" w14:textId="77777777" w:rsidR="00DC2CF7" w:rsidRPr="00AA1AE1" w:rsidRDefault="00622CD4" w:rsidP="00FF06AB">
            <w:pPr>
              <w:jc w:val="center"/>
              <w:rPr>
                <w:rFonts w:ascii="Futura Bk BT" w:hAnsi="Futura Bk BT"/>
                <w:sz w:val="22"/>
                <w:szCs w:val="22"/>
                <w:lang w:val="pt-BR"/>
              </w:rPr>
            </w:pPr>
            <w:r>
              <w:rPr>
                <w:rFonts w:ascii="Futura Bk BT" w:hAnsi="Futura Bk BT"/>
                <w:sz w:val="22"/>
                <w:szCs w:val="22"/>
                <w:lang w:val="pt-BR"/>
              </w:rPr>
              <w:t xml:space="preserve">+56 </w:t>
            </w:r>
            <w:r w:rsidR="00836D9A">
              <w:rPr>
                <w:rFonts w:ascii="Futura Bk BT" w:hAnsi="Futura Bk BT"/>
                <w:sz w:val="22"/>
                <w:szCs w:val="22"/>
                <w:lang w:val="pt-BR"/>
              </w:rPr>
              <w:t>2 2296 0000</w:t>
            </w:r>
          </w:p>
        </w:tc>
      </w:tr>
      <w:tr w:rsidR="00836D9A" w:rsidRPr="00CD7DFF" w14:paraId="26565B12" w14:textId="77777777" w:rsidTr="00E61D56">
        <w:tc>
          <w:tcPr>
            <w:tcW w:w="5546" w:type="dxa"/>
          </w:tcPr>
          <w:p w14:paraId="26565B10" w14:textId="77777777" w:rsidR="00836D9A" w:rsidRPr="00AA1AE1" w:rsidRDefault="00836D9A" w:rsidP="007D49EB">
            <w:pPr>
              <w:rPr>
                <w:rFonts w:ascii="Futura Bk BT" w:hAnsi="Futura Bk BT"/>
                <w:sz w:val="22"/>
                <w:szCs w:val="22"/>
                <w:lang w:val="pt-BR"/>
              </w:rPr>
            </w:pPr>
            <w:r>
              <w:rPr>
                <w:rFonts w:ascii="Futura Bk BT" w:hAnsi="Futura Bk BT"/>
                <w:sz w:val="22"/>
                <w:szCs w:val="22"/>
                <w:lang w:val="pt-BR"/>
              </w:rPr>
              <w:t xml:space="preserve">                            (RED FIJA)</w:t>
            </w:r>
          </w:p>
        </w:tc>
        <w:tc>
          <w:tcPr>
            <w:tcW w:w="3776" w:type="dxa"/>
          </w:tcPr>
          <w:p w14:paraId="26565B11" w14:textId="77777777" w:rsidR="00836D9A" w:rsidRDefault="00836D9A" w:rsidP="00FF06AB">
            <w:pPr>
              <w:jc w:val="center"/>
              <w:rPr>
                <w:rFonts w:ascii="Futura Bk BT" w:hAnsi="Futura Bk BT"/>
                <w:sz w:val="22"/>
                <w:szCs w:val="22"/>
                <w:lang w:val="pt-BR"/>
              </w:rPr>
            </w:pPr>
            <w:r>
              <w:rPr>
                <w:rFonts w:ascii="Futura Bk BT" w:hAnsi="Futura Bk BT"/>
                <w:sz w:val="22"/>
                <w:szCs w:val="22"/>
                <w:lang w:val="pt-BR"/>
              </w:rPr>
              <w:t>600 696 0000</w:t>
            </w:r>
          </w:p>
        </w:tc>
      </w:tr>
      <w:tr w:rsidR="00DC2CF7" w:rsidRPr="00CD7DFF" w14:paraId="26565B14" w14:textId="77777777" w:rsidTr="007D49EB">
        <w:tc>
          <w:tcPr>
            <w:tcW w:w="9322" w:type="dxa"/>
            <w:gridSpan w:val="2"/>
            <w:shd w:val="clear" w:color="auto" w:fill="008000"/>
          </w:tcPr>
          <w:p w14:paraId="26565B13" w14:textId="77777777" w:rsidR="00DC2CF7" w:rsidRPr="00AA1AE1" w:rsidRDefault="00AD161D" w:rsidP="00FF06AB">
            <w:pPr>
              <w:tabs>
                <w:tab w:val="left" w:pos="3495"/>
              </w:tabs>
              <w:jc w:val="center"/>
              <w:rPr>
                <w:rFonts w:ascii="Futura Bk BT" w:hAnsi="Futura Bk BT"/>
                <w:color w:val="FFFFFF"/>
                <w:lang w:val="pt-BR"/>
              </w:rPr>
            </w:pPr>
            <w:r w:rsidRPr="00AA1AE1">
              <w:rPr>
                <w:rFonts w:ascii="Futura Bk BT" w:hAnsi="Futura Bk BT"/>
                <w:color w:val="FFFFFF"/>
                <w:lang w:val="pt-BR"/>
              </w:rPr>
              <w:t>ÁGUAS</w:t>
            </w:r>
            <w:r w:rsidR="00DC2CF7" w:rsidRPr="00AA1AE1">
              <w:rPr>
                <w:rFonts w:ascii="Futura Bk BT" w:hAnsi="Futura Bk BT"/>
                <w:color w:val="FFFFFF"/>
                <w:lang w:val="pt-BR"/>
              </w:rPr>
              <w:t xml:space="preserve"> ANDINAS</w:t>
            </w:r>
          </w:p>
        </w:tc>
      </w:tr>
      <w:tr w:rsidR="00DC2CF7" w:rsidRPr="00CD7DFF" w14:paraId="26565B17" w14:textId="77777777" w:rsidTr="00E61D56">
        <w:tc>
          <w:tcPr>
            <w:tcW w:w="5546" w:type="dxa"/>
          </w:tcPr>
          <w:p w14:paraId="26565B15" w14:textId="77777777" w:rsidR="00DC2CF7" w:rsidRPr="00AA1AE1" w:rsidRDefault="00836D9A" w:rsidP="007D49EB">
            <w:pPr>
              <w:rPr>
                <w:rFonts w:ascii="Futura Bk BT" w:hAnsi="Futura Bk BT"/>
                <w:sz w:val="22"/>
                <w:szCs w:val="22"/>
                <w:lang w:val="pt-BR"/>
              </w:rPr>
            </w:pPr>
            <w:r>
              <w:rPr>
                <w:rFonts w:ascii="Futura Bk BT" w:hAnsi="Futura Bk BT"/>
                <w:sz w:val="22"/>
                <w:szCs w:val="22"/>
                <w:lang w:val="pt-BR"/>
              </w:rPr>
              <w:t>EMERGENCIAS</w:t>
            </w:r>
          </w:p>
        </w:tc>
        <w:tc>
          <w:tcPr>
            <w:tcW w:w="3776" w:type="dxa"/>
          </w:tcPr>
          <w:p w14:paraId="26565B16" w14:textId="77777777" w:rsidR="00DC2CF7" w:rsidRPr="00AA1AE1" w:rsidRDefault="00622CD4" w:rsidP="00FF06AB">
            <w:pPr>
              <w:jc w:val="center"/>
              <w:rPr>
                <w:rFonts w:ascii="Futura Bk BT" w:hAnsi="Futura Bk BT"/>
                <w:sz w:val="22"/>
                <w:szCs w:val="22"/>
                <w:lang w:val="pt-BR"/>
              </w:rPr>
            </w:pPr>
            <w:r>
              <w:rPr>
                <w:rFonts w:ascii="Futura Bk BT" w:hAnsi="Futura Bk BT"/>
                <w:sz w:val="22"/>
                <w:szCs w:val="22"/>
                <w:lang w:val="pt-BR"/>
              </w:rPr>
              <w:t xml:space="preserve">+56 </w:t>
            </w:r>
            <w:r w:rsidR="005F4F31">
              <w:rPr>
                <w:rFonts w:ascii="Futura Bk BT" w:hAnsi="Futura Bk BT"/>
                <w:sz w:val="22"/>
                <w:szCs w:val="22"/>
                <w:lang w:val="pt-BR"/>
              </w:rPr>
              <w:t>2</w:t>
            </w:r>
            <w:r w:rsidR="00F515F2">
              <w:rPr>
                <w:rFonts w:ascii="Futura Bk BT" w:hAnsi="Futura Bk BT"/>
                <w:sz w:val="22"/>
                <w:szCs w:val="22"/>
                <w:lang w:val="pt-BR"/>
              </w:rPr>
              <w:t xml:space="preserve"> </w:t>
            </w:r>
            <w:r w:rsidR="000F4577" w:rsidRPr="00AA1AE1">
              <w:rPr>
                <w:rFonts w:ascii="Futura Bk BT" w:hAnsi="Futura Bk BT"/>
                <w:sz w:val="22"/>
                <w:szCs w:val="22"/>
                <w:lang w:val="pt-BR"/>
              </w:rPr>
              <w:t>2273</w:t>
            </w:r>
            <w:r w:rsidR="00F515F2">
              <w:rPr>
                <w:rFonts w:ascii="Futura Bk BT" w:hAnsi="Futura Bk BT"/>
                <w:sz w:val="22"/>
                <w:szCs w:val="22"/>
                <w:lang w:val="pt-BR"/>
              </w:rPr>
              <w:t xml:space="preserve"> </w:t>
            </w:r>
            <w:r w:rsidR="000F4577" w:rsidRPr="00AA1AE1">
              <w:rPr>
                <w:rFonts w:ascii="Futura Bk BT" w:hAnsi="Futura Bk BT"/>
                <w:sz w:val="22"/>
                <w:szCs w:val="22"/>
                <w:lang w:val="pt-BR"/>
              </w:rPr>
              <w:t>124</w:t>
            </w:r>
            <w:r w:rsidR="00F515F2">
              <w:rPr>
                <w:rFonts w:ascii="Futura Bk BT" w:hAnsi="Futura Bk BT"/>
                <w:sz w:val="22"/>
                <w:szCs w:val="22"/>
                <w:lang w:val="pt-BR"/>
              </w:rPr>
              <w:t>00</w:t>
            </w:r>
          </w:p>
        </w:tc>
      </w:tr>
      <w:tr w:rsidR="00836D9A" w:rsidRPr="00CD7DFF" w14:paraId="26565B1A" w14:textId="77777777" w:rsidTr="00E61D56">
        <w:tc>
          <w:tcPr>
            <w:tcW w:w="5546" w:type="dxa"/>
          </w:tcPr>
          <w:p w14:paraId="26565B18" w14:textId="77777777" w:rsidR="00836D9A" w:rsidRPr="00AA1AE1" w:rsidRDefault="00836D9A" w:rsidP="007D49EB">
            <w:pPr>
              <w:rPr>
                <w:rFonts w:ascii="Futura Bk BT" w:hAnsi="Futura Bk BT"/>
                <w:sz w:val="22"/>
                <w:szCs w:val="22"/>
                <w:lang w:val="pt-BR"/>
              </w:rPr>
            </w:pPr>
            <w:r>
              <w:rPr>
                <w:rFonts w:ascii="Futura Bk BT" w:hAnsi="Futura Bk BT"/>
                <w:sz w:val="22"/>
                <w:szCs w:val="22"/>
                <w:lang w:val="pt-BR"/>
              </w:rPr>
              <w:t>CENTRAL</w:t>
            </w:r>
          </w:p>
        </w:tc>
        <w:tc>
          <w:tcPr>
            <w:tcW w:w="3776" w:type="dxa"/>
          </w:tcPr>
          <w:p w14:paraId="26565B19" w14:textId="77777777" w:rsidR="00836D9A" w:rsidRDefault="00622CD4" w:rsidP="00FF06AB">
            <w:pPr>
              <w:jc w:val="center"/>
              <w:rPr>
                <w:rFonts w:ascii="Futura Bk BT" w:hAnsi="Futura Bk BT"/>
                <w:sz w:val="22"/>
                <w:szCs w:val="22"/>
                <w:lang w:val="pt-BR"/>
              </w:rPr>
            </w:pPr>
            <w:r>
              <w:rPr>
                <w:rFonts w:ascii="Futura Bk BT" w:hAnsi="Futura Bk BT"/>
                <w:sz w:val="22"/>
                <w:szCs w:val="22"/>
                <w:lang w:val="pt-BR"/>
              </w:rPr>
              <w:t>+56 2 2731 2482</w:t>
            </w:r>
          </w:p>
        </w:tc>
      </w:tr>
      <w:tr w:rsidR="00F515F2" w:rsidRPr="00F515F2" w14:paraId="26565B1D" w14:textId="77777777" w:rsidTr="00E61D56">
        <w:tc>
          <w:tcPr>
            <w:tcW w:w="5546" w:type="dxa"/>
            <w:shd w:val="clear" w:color="auto" w:fill="008000"/>
          </w:tcPr>
          <w:p w14:paraId="26565B1B" w14:textId="77777777" w:rsidR="00F515F2" w:rsidRPr="00AA1AE1" w:rsidRDefault="00F515F2" w:rsidP="00F515F2">
            <w:pPr>
              <w:tabs>
                <w:tab w:val="left" w:pos="3495"/>
              </w:tabs>
              <w:rPr>
                <w:rFonts w:ascii="Futura Bk BT" w:hAnsi="Futura Bk BT"/>
                <w:color w:val="FFFFFF"/>
                <w:lang w:val="pt-BR"/>
              </w:rPr>
            </w:pPr>
            <w:r>
              <w:rPr>
                <w:rFonts w:ascii="Futura Bk BT" w:hAnsi="Futura Bk BT"/>
                <w:color w:val="FFFFFF"/>
                <w:lang w:val="pt-BR"/>
              </w:rPr>
              <w:t>SERVICIOS</w:t>
            </w:r>
            <w:r w:rsidRPr="00AA1AE1">
              <w:rPr>
                <w:rFonts w:ascii="Futura Bk BT" w:hAnsi="Futura Bk BT"/>
                <w:color w:val="FFFFFF"/>
                <w:lang w:val="pt-BR"/>
              </w:rPr>
              <w:tab/>
            </w:r>
          </w:p>
        </w:tc>
        <w:tc>
          <w:tcPr>
            <w:tcW w:w="3776" w:type="dxa"/>
            <w:shd w:val="clear" w:color="auto" w:fill="008000"/>
          </w:tcPr>
          <w:p w14:paraId="26565B1C" w14:textId="77777777" w:rsidR="00F515F2" w:rsidRPr="00AA1AE1" w:rsidRDefault="00F515F2" w:rsidP="00FF06AB">
            <w:pPr>
              <w:tabs>
                <w:tab w:val="left" w:pos="3495"/>
              </w:tabs>
              <w:jc w:val="center"/>
              <w:rPr>
                <w:rFonts w:ascii="Futura Bk BT" w:hAnsi="Futura Bk BT"/>
                <w:color w:val="FFFFFF"/>
                <w:lang w:val="pt-BR"/>
              </w:rPr>
            </w:pPr>
          </w:p>
        </w:tc>
      </w:tr>
      <w:tr w:rsidR="00E61D56" w:rsidRPr="00F515F2" w14:paraId="26565B20" w14:textId="77777777" w:rsidTr="00E61D56">
        <w:tc>
          <w:tcPr>
            <w:tcW w:w="5546" w:type="dxa"/>
          </w:tcPr>
          <w:p w14:paraId="26565B1E" w14:textId="77777777" w:rsidR="00E61D56" w:rsidRDefault="00E61D56" w:rsidP="00E61D56">
            <w:pPr>
              <w:rPr>
                <w:rFonts w:ascii="Futura Bk BT" w:hAnsi="Futura Bk BT"/>
                <w:sz w:val="22"/>
                <w:szCs w:val="22"/>
                <w:lang w:val="pt-BR"/>
              </w:rPr>
            </w:pPr>
            <w:r>
              <w:rPr>
                <w:rFonts w:ascii="Futura Bk BT" w:hAnsi="Futura Bk BT"/>
                <w:sz w:val="22"/>
                <w:szCs w:val="22"/>
                <w:lang w:val="pt-BR"/>
              </w:rPr>
              <w:t>ASCENSORES</w:t>
            </w:r>
          </w:p>
        </w:tc>
        <w:tc>
          <w:tcPr>
            <w:tcW w:w="3776" w:type="dxa"/>
          </w:tcPr>
          <w:p w14:paraId="26565B1F" w14:textId="77777777" w:rsidR="00E61D56" w:rsidRDefault="00622CD4" w:rsidP="00FF06AB">
            <w:pPr>
              <w:jc w:val="center"/>
              <w:rPr>
                <w:rFonts w:ascii="Futura Bk BT" w:hAnsi="Futura Bk BT"/>
                <w:sz w:val="22"/>
                <w:szCs w:val="22"/>
                <w:lang w:val="pt-BR"/>
              </w:rPr>
            </w:pPr>
            <w:r>
              <w:rPr>
                <w:rFonts w:ascii="Futura Bk BT" w:hAnsi="Futura Bk BT"/>
                <w:sz w:val="22"/>
                <w:szCs w:val="22"/>
                <w:lang w:val="pt-BR"/>
              </w:rPr>
              <w:t>+56 2 2355 2132</w:t>
            </w:r>
          </w:p>
        </w:tc>
      </w:tr>
      <w:tr w:rsidR="00AE6663" w:rsidRPr="00F515F2" w14:paraId="26565B23" w14:textId="77777777" w:rsidTr="00E61D56">
        <w:tc>
          <w:tcPr>
            <w:tcW w:w="5546" w:type="dxa"/>
          </w:tcPr>
          <w:p w14:paraId="26565B21" w14:textId="77777777" w:rsidR="00AE6663" w:rsidRDefault="00AE6663" w:rsidP="00E61D56">
            <w:pPr>
              <w:rPr>
                <w:rFonts w:ascii="Futura Bk BT" w:hAnsi="Futura Bk BT"/>
                <w:sz w:val="22"/>
                <w:szCs w:val="22"/>
                <w:lang w:val="pt-BR"/>
              </w:rPr>
            </w:pPr>
            <w:r>
              <w:rPr>
                <w:rFonts w:ascii="Futura Bk BT" w:hAnsi="Futura Bk BT"/>
                <w:sz w:val="22"/>
                <w:szCs w:val="22"/>
                <w:lang w:val="pt-BR"/>
              </w:rPr>
              <w:t>CENTRAL DE INCENDIO</w:t>
            </w:r>
          </w:p>
        </w:tc>
        <w:tc>
          <w:tcPr>
            <w:tcW w:w="3776" w:type="dxa"/>
          </w:tcPr>
          <w:p w14:paraId="26565B22" w14:textId="1C0D6B09" w:rsidR="001F2015" w:rsidRDefault="00622CD4" w:rsidP="001F2015">
            <w:pPr>
              <w:jc w:val="center"/>
              <w:rPr>
                <w:rFonts w:ascii="Futura Bk BT" w:hAnsi="Futura Bk BT"/>
                <w:sz w:val="22"/>
                <w:szCs w:val="22"/>
                <w:lang w:val="pt-BR"/>
              </w:rPr>
            </w:pPr>
            <w:r>
              <w:rPr>
                <w:rFonts w:ascii="Futura Bk BT" w:hAnsi="Futura Bk BT"/>
                <w:sz w:val="22"/>
                <w:szCs w:val="22"/>
                <w:lang w:val="pt-BR"/>
              </w:rPr>
              <w:t xml:space="preserve">+56 9 </w:t>
            </w:r>
            <w:r w:rsidR="001F2015">
              <w:rPr>
                <w:rFonts w:ascii="Futura Bk BT" w:hAnsi="Futura Bk BT"/>
                <w:sz w:val="22"/>
                <w:szCs w:val="22"/>
                <w:lang w:val="pt-BR"/>
              </w:rPr>
              <w:t>7761 4771</w:t>
            </w:r>
          </w:p>
        </w:tc>
      </w:tr>
      <w:tr w:rsidR="00E61D56" w:rsidRPr="00F515F2" w14:paraId="26565B26" w14:textId="77777777" w:rsidTr="00E61D56">
        <w:tc>
          <w:tcPr>
            <w:tcW w:w="5546" w:type="dxa"/>
          </w:tcPr>
          <w:p w14:paraId="26565B24" w14:textId="77777777" w:rsidR="00E61D56" w:rsidRDefault="00E61D56" w:rsidP="00E61D56">
            <w:pPr>
              <w:rPr>
                <w:rFonts w:ascii="Futura Bk BT" w:hAnsi="Futura Bk BT"/>
                <w:sz w:val="22"/>
                <w:szCs w:val="22"/>
                <w:lang w:val="pt-BR"/>
              </w:rPr>
            </w:pPr>
            <w:r>
              <w:rPr>
                <w:rFonts w:ascii="Futura Bk BT" w:hAnsi="Futura Bk BT"/>
                <w:sz w:val="22"/>
                <w:szCs w:val="22"/>
                <w:lang w:val="pt-BR"/>
              </w:rPr>
              <w:t>ELECTRICIDAD</w:t>
            </w:r>
          </w:p>
        </w:tc>
        <w:tc>
          <w:tcPr>
            <w:tcW w:w="3776" w:type="dxa"/>
          </w:tcPr>
          <w:p w14:paraId="26565B25" w14:textId="0AD753CA" w:rsidR="00E61D56" w:rsidRDefault="00622CD4" w:rsidP="001F2015">
            <w:pPr>
              <w:jc w:val="center"/>
              <w:rPr>
                <w:rFonts w:ascii="Futura Bk BT" w:hAnsi="Futura Bk BT"/>
                <w:sz w:val="22"/>
                <w:szCs w:val="22"/>
                <w:lang w:val="pt-BR"/>
              </w:rPr>
            </w:pPr>
            <w:r>
              <w:rPr>
                <w:rFonts w:ascii="Futura Bk BT" w:hAnsi="Futura Bk BT"/>
                <w:sz w:val="22"/>
                <w:szCs w:val="22"/>
                <w:lang w:val="pt-BR"/>
              </w:rPr>
              <w:t xml:space="preserve">+56 9 </w:t>
            </w:r>
            <w:r w:rsidR="001F2015">
              <w:rPr>
                <w:rFonts w:ascii="Futura Bk BT" w:hAnsi="Futura Bk BT"/>
                <w:sz w:val="22"/>
                <w:szCs w:val="22"/>
                <w:lang w:val="pt-BR"/>
              </w:rPr>
              <w:t>4410 7836</w:t>
            </w:r>
          </w:p>
        </w:tc>
      </w:tr>
      <w:tr w:rsidR="00E61D56" w:rsidRPr="00F515F2" w14:paraId="26565B29" w14:textId="77777777" w:rsidTr="00E61D56">
        <w:tc>
          <w:tcPr>
            <w:tcW w:w="5546" w:type="dxa"/>
          </w:tcPr>
          <w:p w14:paraId="26565B27" w14:textId="77777777" w:rsidR="00E61D56" w:rsidRDefault="00AE6663" w:rsidP="00E61D56">
            <w:pPr>
              <w:rPr>
                <w:rFonts w:ascii="Futura Bk BT" w:hAnsi="Futura Bk BT"/>
                <w:sz w:val="22"/>
                <w:szCs w:val="22"/>
                <w:lang w:val="pt-BR"/>
              </w:rPr>
            </w:pPr>
            <w:r>
              <w:rPr>
                <w:rFonts w:ascii="Futura Bk BT" w:hAnsi="Futura Bk BT"/>
                <w:sz w:val="22"/>
                <w:szCs w:val="22"/>
                <w:lang w:val="pt-BR"/>
              </w:rPr>
              <w:t xml:space="preserve">BOMBA </w:t>
            </w:r>
            <w:r w:rsidR="00E15A6D">
              <w:rPr>
                <w:rFonts w:ascii="Futura Bk BT" w:hAnsi="Futura Bk BT"/>
                <w:sz w:val="22"/>
                <w:szCs w:val="22"/>
                <w:lang w:val="pt-BR"/>
              </w:rPr>
              <w:t>ÁGUA</w:t>
            </w:r>
            <w:r w:rsidR="00E61D56">
              <w:rPr>
                <w:rFonts w:ascii="Futura Bk BT" w:hAnsi="Futura Bk BT"/>
                <w:sz w:val="22"/>
                <w:szCs w:val="22"/>
                <w:lang w:val="pt-BR"/>
              </w:rPr>
              <w:t xml:space="preserve"> POTABLE</w:t>
            </w:r>
          </w:p>
        </w:tc>
        <w:tc>
          <w:tcPr>
            <w:tcW w:w="3776" w:type="dxa"/>
          </w:tcPr>
          <w:p w14:paraId="26565B28" w14:textId="1CBE4DA2" w:rsidR="00E61D56" w:rsidRDefault="00622CD4" w:rsidP="001F2015">
            <w:pPr>
              <w:jc w:val="center"/>
              <w:rPr>
                <w:rFonts w:ascii="Futura Bk BT" w:hAnsi="Futura Bk BT"/>
                <w:sz w:val="22"/>
                <w:szCs w:val="22"/>
                <w:lang w:val="pt-BR"/>
              </w:rPr>
            </w:pPr>
            <w:r>
              <w:rPr>
                <w:rFonts w:ascii="Futura Bk BT" w:hAnsi="Futura Bk BT"/>
                <w:sz w:val="22"/>
                <w:szCs w:val="22"/>
                <w:lang w:val="pt-BR"/>
              </w:rPr>
              <w:t xml:space="preserve">+56 </w:t>
            </w:r>
            <w:r w:rsidR="001F2015">
              <w:rPr>
                <w:rFonts w:ascii="Futura Bk BT" w:hAnsi="Futura Bk BT"/>
                <w:sz w:val="22"/>
                <w:szCs w:val="22"/>
                <w:lang w:val="pt-BR"/>
              </w:rPr>
              <w:t>2</w:t>
            </w:r>
            <w:r>
              <w:rPr>
                <w:rFonts w:ascii="Futura Bk BT" w:hAnsi="Futura Bk BT"/>
                <w:sz w:val="22"/>
                <w:szCs w:val="22"/>
                <w:lang w:val="pt-BR"/>
              </w:rPr>
              <w:t xml:space="preserve"> </w:t>
            </w:r>
            <w:r w:rsidR="001F2015">
              <w:rPr>
                <w:rFonts w:ascii="Futura Bk BT" w:hAnsi="Futura Bk BT"/>
                <w:sz w:val="22"/>
                <w:szCs w:val="22"/>
                <w:lang w:val="pt-BR"/>
              </w:rPr>
              <w:t>2327</w:t>
            </w:r>
            <w:r>
              <w:rPr>
                <w:rFonts w:ascii="Futura Bk BT" w:hAnsi="Futura Bk BT"/>
                <w:sz w:val="22"/>
                <w:szCs w:val="22"/>
                <w:lang w:val="pt-BR"/>
              </w:rPr>
              <w:t xml:space="preserve"> </w:t>
            </w:r>
            <w:r w:rsidR="001F2015">
              <w:rPr>
                <w:rFonts w:ascii="Futura Bk BT" w:hAnsi="Futura Bk BT"/>
                <w:sz w:val="22"/>
                <w:szCs w:val="22"/>
                <w:lang w:val="pt-BR"/>
              </w:rPr>
              <w:t>8919</w:t>
            </w:r>
          </w:p>
        </w:tc>
      </w:tr>
      <w:tr w:rsidR="00E61D56" w:rsidRPr="00F515F2" w14:paraId="26565B2F" w14:textId="77777777" w:rsidTr="00E61D56">
        <w:tc>
          <w:tcPr>
            <w:tcW w:w="5546" w:type="dxa"/>
          </w:tcPr>
          <w:p w14:paraId="26565B2D" w14:textId="77777777" w:rsidR="00E61D56" w:rsidRDefault="00AE6663" w:rsidP="00E61D56">
            <w:pPr>
              <w:rPr>
                <w:rFonts w:ascii="Futura Bk BT" w:hAnsi="Futura Bk BT"/>
                <w:sz w:val="22"/>
                <w:szCs w:val="22"/>
                <w:lang w:val="pt-BR"/>
              </w:rPr>
            </w:pPr>
            <w:r>
              <w:rPr>
                <w:rFonts w:ascii="Futura Bk BT" w:hAnsi="Futura Bk BT"/>
                <w:sz w:val="22"/>
                <w:szCs w:val="22"/>
                <w:lang w:val="pt-BR"/>
              </w:rPr>
              <w:t>GRUPO ELECTROGENO</w:t>
            </w:r>
          </w:p>
        </w:tc>
        <w:tc>
          <w:tcPr>
            <w:tcW w:w="3776" w:type="dxa"/>
          </w:tcPr>
          <w:p w14:paraId="26565B2E" w14:textId="77777777" w:rsidR="00E61D56" w:rsidRDefault="00FF06AB" w:rsidP="00FF06AB">
            <w:pPr>
              <w:jc w:val="center"/>
              <w:rPr>
                <w:rFonts w:ascii="Futura Bk BT" w:hAnsi="Futura Bk BT"/>
                <w:sz w:val="22"/>
                <w:szCs w:val="22"/>
                <w:lang w:val="pt-BR"/>
              </w:rPr>
            </w:pPr>
            <w:r>
              <w:rPr>
                <w:rFonts w:ascii="Futura Bk BT" w:hAnsi="Futura Bk BT"/>
                <w:sz w:val="22"/>
                <w:szCs w:val="22"/>
                <w:lang w:val="pt-BR"/>
              </w:rPr>
              <w:t xml:space="preserve">+56 </w:t>
            </w:r>
            <w:r w:rsidR="00622CD4">
              <w:rPr>
                <w:rFonts w:ascii="Futura Bk BT" w:hAnsi="Futura Bk BT"/>
                <w:sz w:val="22"/>
                <w:szCs w:val="22"/>
                <w:lang w:val="pt-BR"/>
              </w:rPr>
              <w:t>9</w:t>
            </w:r>
            <w:r>
              <w:rPr>
                <w:rFonts w:ascii="Futura Bk BT" w:hAnsi="Futura Bk BT"/>
                <w:sz w:val="22"/>
                <w:szCs w:val="22"/>
                <w:lang w:val="pt-BR"/>
              </w:rPr>
              <w:t xml:space="preserve"> 4207 0965</w:t>
            </w:r>
          </w:p>
        </w:tc>
      </w:tr>
    </w:tbl>
    <w:p w14:paraId="26565B30" w14:textId="77777777" w:rsidR="00D24429" w:rsidRDefault="00D24429" w:rsidP="00F515F2">
      <w:pPr>
        <w:tabs>
          <w:tab w:val="left" w:pos="3495"/>
        </w:tabs>
        <w:rPr>
          <w:rFonts w:ascii="Futura Bk BT" w:hAnsi="Futura Bk BT"/>
          <w:color w:val="FFFFFF"/>
          <w:lang w:val="pt-BR"/>
        </w:rPr>
      </w:pPr>
    </w:p>
    <w:p w14:paraId="26565B31" w14:textId="77777777" w:rsidR="003E587F" w:rsidRPr="003E587F" w:rsidRDefault="00D24429" w:rsidP="00D24429">
      <w:pPr>
        <w:tabs>
          <w:tab w:val="left" w:pos="3495"/>
        </w:tabs>
        <w:rPr>
          <w:rFonts w:ascii="Futura Bk BT" w:hAnsi="Futura Bk BT"/>
          <w:b/>
          <w:color w:val="808080"/>
          <w:sz w:val="22"/>
          <w:szCs w:val="22"/>
        </w:rPr>
      </w:pPr>
      <w:r>
        <w:rPr>
          <w:rFonts w:ascii="Futura Bk BT" w:hAnsi="Futura Bk BT"/>
          <w:color w:val="FFFFFF"/>
          <w:lang w:val="pt-BR"/>
        </w:rPr>
        <w:br w:type="page"/>
      </w:r>
      <w:bookmarkStart w:id="145" w:name="_Toc49951532"/>
      <w:r w:rsidR="003E587F" w:rsidRPr="003E587F">
        <w:rPr>
          <w:rFonts w:ascii="Futura Bk BT" w:hAnsi="Futura Bk BT"/>
          <w:b/>
          <w:color w:val="808080"/>
          <w:sz w:val="22"/>
          <w:szCs w:val="22"/>
        </w:rPr>
        <w:lastRenderedPageBreak/>
        <w:t>ANEXO Nº 5: EVACUACION EN CONTEXTO DE PANDEMIA</w:t>
      </w:r>
      <w:bookmarkEnd w:id="145"/>
    </w:p>
    <w:p w14:paraId="26565B32" w14:textId="77777777" w:rsidR="003E587F" w:rsidRPr="003E587F" w:rsidRDefault="003E587F" w:rsidP="003E587F">
      <w:pPr>
        <w:jc w:val="both"/>
        <w:rPr>
          <w:rFonts w:ascii="Futura Bk BT" w:hAnsi="Futura Bk BT"/>
          <w:sz w:val="22"/>
          <w:szCs w:val="22"/>
        </w:rPr>
      </w:pPr>
    </w:p>
    <w:p w14:paraId="26565B33"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Durante la actual situación de emergencia sanitaria en Chile, pueden ocurrir también otras emergencias que, contrario a estas disposiciones de movilidad, pueden requerir la evacuación inminente de los usuarios de las comunidades de edificios administrados por CBRE.</w:t>
      </w:r>
    </w:p>
    <w:p w14:paraId="26565B34" w14:textId="77777777" w:rsidR="003E587F" w:rsidRPr="003E587F" w:rsidRDefault="003E587F" w:rsidP="003E587F">
      <w:pPr>
        <w:jc w:val="both"/>
        <w:rPr>
          <w:rFonts w:ascii="Futura Bk BT" w:hAnsi="Futura Bk BT"/>
          <w:sz w:val="22"/>
          <w:szCs w:val="22"/>
        </w:rPr>
      </w:pPr>
    </w:p>
    <w:p w14:paraId="26565B35"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“Las acciones inmediatas que salvan vidas son prioridad sobre el cumplimiento de las restricciones por COVID-19. Por ello, ante una amenaza que pueda afectar la vida de las personas y que implique, necesariamente, un traslado hacia una zona de seguridad, la evacuación requiere medidas especiales de cuidado por la pandemia y acciones de prevención y preparación, las que son fundamentales”.</w:t>
      </w:r>
    </w:p>
    <w:p w14:paraId="26565B37" w14:textId="254A1C70" w:rsidR="003E587F" w:rsidRPr="00B173FA" w:rsidRDefault="003E587F" w:rsidP="003E587F">
      <w:pPr>
        <w:jc w:val="both"/>
        <w:rPr>
          <w:rFonts w:ascii="Futura Bk BT" w:hAnsi="Futura Bk BT"/>
          <w:sz w:val="18"/>
          <w:szCs w:val="22"/>
        </w:rPr>
      </w:pPr>
      <w:r w:rsidRPr="003E587F">
        <w:rPr>
          <w:rFonts w:ascii="Futura Bk BT" w:hAnsi="Futura Bk BT"/>
          <w:sz w:val="18"/>
          <w:szCs w:val="22"/>
        </w:rPr>
        <w:t xml:space="preserve">Fuente: </w:t>
      </w:r>
      <w:hyperlink r:id="rId44" w:history="1">
        <w:r w:rsidRPr="003E587F">
          <w:rPr>
            <w:rFonts w:ascii="Futura Bk BT" w:hAnsi="Futura Bk BT"/>
            <w:sz w:val="18"/>
            <w:szCs w:val="22"/>
          </w:rPr>
          <w:t>https://www.onemi.gov.cl/onemi-covid19</w:t>
        </w:r>
      </w:hyperlink>
    </w:p>
    <w:p w14:paraId="26565B38" w14:textId="77777777" w:rsidR="003E587F" w:rsidRPr="003E587F" w:rsidRDefault="003E587F" w:rsidP="003E587F">
      <w:pPr>
        <w:tabs>
          <w:tab w:val="right" w:pos="6480"/>
        </w:tabs>
        <w:spacing w:before="360"/>
        <w:jc w:val="both"/>
        <w:outlineLvl w:val="1"/>
        <w:rPr>
          <w:rFonts w:ascii="Futura Bk BT" w:hAnsi="Futura Bk BT"/>
          <w:b/>
          <w:color w:val="808080"/>
          <w:sz w:val="22"/>
          <w:szCs w:val="22"/>
        </w:rPr>
      </w:pPr>
      <w:bookmarkStart w:id="146" w:name="_Toc49951533"/>
      <w:r w:rsidRPr="003E587F">
        <w:rPr>
          <w:rFonts w:ascii="Futura Bk BT" w:hAnsi="Futura Bk BT"/>
          <w:b/>
          <w:color w:val="808080"/>
          <w:sz w:val="22"/>
          <w:szCs w:val="22"/>
        </w:rPr>
        <w:t>CONCEPTOS</w:t>
      </w:r>
      <w:bookmarkEnd w:id="146"/>
    </w:p>
    <w:p w14:paraId="26565B39" w14:textId="77777777" w:rsidR="003E587F" w:rsidRPr="003E587F" w:rsidRDefault="003E587F" w:rsidP="003E587F">
      <w:pPr>
        <w:rPr>
          <w:rFonts w:ascii="Futura Bk BT" w:hAnsi="Futura Bk BT"/>
          <w:b/>
          <w:color w:val="808080"/>
          <w:sz w:val="22"/>
          <w:szCs w:val="22"/>
        </w:rPr>
      </w:pPr>
    </w:p>
    <w:p w14:paraId="26565B3A" w14:textId="77777777" w:rsidR="003E587F" w:rsidRPr="003E587F" w:rsidRDefault="003E587F" w:rsidP="003E587F">
      <w:pPr>
        <w:rPr>
          <w:rFonts w:ascii="Futura Bk BT" w:hAnsi="Futura Bk BT"/>
          <w:b/>
          <w:color w:val="808080"/>
          <w:sz w:val="22"/>
          <w:szCs w:val="22"/>
        </w:rPr>
      </w:pPr>
      <w:r w:rsidRPr="003E587F">
        <w:rPr>
          <w:rFonts w:ascii="Futura Bk BT" w:hAnsi="Futura Bk BT"/>
          <w:b/>
          <w:color w:val="808080"/>
          <w:sz w:val="22"/>
          <w:szCs w:val="22"/>
        </w:rPr>
        <w:t>Covid-19</w:t>
      </w:r>
    </w:p>
    <w:p w14:paraId="26565B3B"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Enfermedad infecciosa causada por el coronavirus SARS-COV-2, actualmente COVID</w:t>
      </w:r>
      <w:r w:rsidRPr="003E587F">
        <w:rPr>
          <w:rFonts w:ascii="Cambria Math" w:hAnsi="Cambria Math" w:cs="Cambria Math"/>
          <w:sz w:val="22"/>
          <w:szCs w:val="22"/>
        </w:rPr>
        <w:t>‑</w:t>
      </w:r>
      <w:r w:rsidRPr="003E587F">
        <w:rPr>
          <w:rFonts w:ascii="Futura Bk BT" w:hAnsi="Futura Bk BT"/>
          <w:sz w:val="22"/>
          <w:szCs w:val="22"/>
        </w:rPr>
        <w:t>19, nombre definitivo otorgado por la OMS y causante de enfermedades que van desde el resfriado común hasta enfermedades más graves como Insuficiencia Respiratoria Aguda Grave.</w:t>
      </w:r>
    </w:p>
    <w:p w14:paraId="26565B3C" w14:textId="77777777" w:rsidR="003E587F" w:rsidRPr="003E587F" w:rsidRDefault="003E587F" w:rsidP="003E587F">
      <w:pPr>
        <w:jc w:val="both"/>
        <w:rPr>
          <w:rFonts w:ascii="Futura Bk BT" w:hAnsi="Futura Bk BT"/>
          <w:sz w:val="22"/>
          <w:szCs w:val="22"/>
        </w:rPr>
      </w:pPr>
    </w:p>
    <w:p w14:paraId="26565B3D" w14:textId="77777777" w:rsidR="003E587F" w:rsidRPr="003E587F" w:rsidRDefault="003E587F" w:rsidP="003E587F">
      <w:pPr>
        <w:rPr>
          <w:rFonts w:ascii="Futura Bk BT" w:hAnsi="Futura Bk BT"/>
          <w:b/>
          <w:color w:val="808080"/>
          <w:sz w:val="22"/>
          <w:szCs w:val="22"/>
        </w:rPr>
      </w:pPr>
      <w:r w:rsidRPr="003E587F">
        <w:rPr>
          <w:rFonts w:ascii="Futura Bk BT" w:hAnsi="Futura Bk BT"/>
          <w:b/>
          <w:color w:val="808080"/>
          <w:sz w:val="22"/>
          <w:szCs w:val="22"/>
        </w:rPr>
        <w:t>Pandemia</w:t>
      </w:r>
    </w:p>
    <w:p w14:paraId="26565B3F" w14:textId="2731B368" w:rsidR="003E587F" w:rsidRPr="003E587F" w:rsidRDefault="003E587F" w:rsidP="003E587F">
      <w:pPr>
        <w:jc w:val="both"/>
        <w:rPr>
          <w:rFonts w:ascii="Futura Bk BT" w:hAnsi="Futura Bk BT"/>
          <w:sz w:val="22"/>
          <w:szCs w:val="22"/>
        </w:rPr>
      </w:pPr>
      <w:r w:rsidRPr="003E587F">
        <w:rPr>
          <w:rFonts w:ascii="Futura Bk BT" w:hAnsi="Futura Bk BT"/>
          <w:sz w:val="22"/>
          <w:szCs w:val="22"/>
        </w:rPr>
        <w:t>Enfermedad que se extiende a muchos países o que ataca a casi todos los individuos de una localidad o región</w:t>
      </w:r>
      <w:bookmarkStart w:id="147" w:name="_Hlk48907779"/>
      <w:r w:rsidRPr="003E587F">
        <w:rPr>
          <w:rFonts w:ascii="Futura Bk BT" w:hAnsi="Futura Bk BT"/>
          <w:sz w:val="22"/>
          <w:szCs w:val="22"/>
        </w:rPr>
        <w:t>.</w:t>
      </w:r>
    </w:p>
    <w:p w14:paraId="26565B40" w14:textId="77777777" w:rsidR="003E587F" w:rsidRPr="003E587F" w:rsidRDefault="003E587F" w:rsidP="003E587F">
      <w:pPr>
        <w:tabs>
          <w:tab w:val="right" w:pos="6480"/>
        </w:tabs>
        <w:spacing w:before="360"/>
        <w:jc w:val="both"/>
        <w:outlineLvl w:val="1"/>
        <w:rPr>
          <w:rFonts w:ascii="Futura Bk BT" w:hAnsi="Futura Bk BT"/>
          <w:b/>
          <w:color w:val="808080"/>
          <w:sz w:val="22"/>
          <w:szCs w:val="22"/>
        </w:rPr>
      </w:pPr>
      <w:bookmarkStart w:id="148" w:name="_Toc49951534"/>
      <w:r w:rsidRPr="003E587F">
        <w:rPr>
          <w:rFonts w:ascii="Futura Bk BT" w:hAnsi="Futura Bk BT"/>
          <w:b/>
          <w:color w:val="808080"/>
          <w:sz w:val="22"/>
          <w:szCs w:val="22"/>
        </w:rPr>
        <w:t>DE LA VIA DE EVACUACION y ZONA DE SEGURIDAD</w:t>
      </w:r>
      <w:bookmarkEnd w:id="148"/>
    </w:p>
    <w:p w14:paraId="26565B41" w14:textId="77777777" w:rsidR="003E587F" w:rsidRPr="003E587F" w:rsidRDefault="003E587F" w:rsidP="003E587F">
      <w:pPr>
        <w:jc w:val="both"/>
        <w:rPr>
          <w:rFonts w:ascii="Futura Bk BT" w:hAnsi="Futura Bk BT"/>
          <w:sz w:val="22"/>
          <w:szCs w:val="22"/>
        </w:rPr>
      </w:pPr>
    </w:p>
    <w:p w14:paraId="26565B42"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Las vías de evacuación deberán contar con señalización indicando el uso obligatorio de mascarillas.</w:t>
      </w:r>
    </w:p>
    <w:p w14:paraId="26565B43" w14:textId="77777777" w:rsidR="003E587F" w:rsidRPr="003E587F" w:rsidRDefault="003E587F" w:rsidP="003E587F">
      <w:pPr>
        <w:jc w:val="both"/>
        <w:rPr>
          <w:rFonts w:ascii="Futura Bk BT" w:hAnsi="Futura Bk BT"/>
          <w:sz w:val="22"/>
          <w:szCs w:val="22"/>
        </w:rPr>
      </w:pPr>
    </w:p>
    <w:p w14:paraId="26565B44"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La zona de seguridad deberá contar con las dimensiones necesarias para cumplir con las medidas de distanciamiento social recomendado por la autoridad sanitaria. Se deberá calcular la disponibilidad del espacio requerido según carga de ocupación para cumplir con esta medida.</w:t>
      </w:r>
    </w:p>
    <w:p w14:paraId="66DB52D5" w14:textId="77777777" w:rsidR="00B173FA" w:rsidRDefault="00B173FA" w:rsidP="00D24429">
      <w:pPr>
        <w:jc w:val="both"/>
        <w:rPr>
          <w:rFonts w:ascii="Futura Bk BT" w:hAnsi="Futura Bk BT"/>
          <w:sz w:val="22"/>
          <w:szCs w:val="22"/>
        </w:rPr>
      </w:pPr>
      <w:bookmarkStart w:id="149" w:name="_Toc49951535"/>
      <w:bookmarkEnd w:id="147"/>
    </w:p>
    <w:p w14:paraId="004AAFDC" w14:textId="77777777" w:rsidR="00B173FA" w:rsidRDefault="00B173FA" w:rsidP="00D24429">
      <w:pPr>
        <w:jc w:val="both"/>
        <w:rPr>
          <w:rFonts w:ascii="Futura Bk BT" w:hAnsi="Futura Bk BT"/>
          <w:sz w:val="22"/>
          <w:szCs w:val="22"/>
        </w:rPr>
      </w:pPr>
    </w:p>
    <w:p w14:paraId="26565B45" w14:textId="0705B057" w:rsidR="003E587F" w:rsidRPr="003E587F" w:rsidRDefault="003E587F" w:rsidP="00D24429">
      <w:pPr>
        <w:jc w:val="both"/>
        <w:rPr>
          <w:rFonts w:ascii="Futura Bk BT" w:hAnsi="Futura Bk BT"/>
          <w:b/>
          <w:color w:val="808080"/>
          <w:sz w:val="22"/>
          <w:szCs w:val="22"/>
        </w:rPr>
      </w:pPr>
      <w:r w:rsidRPr="003E587F">
        <w:rPr>
          <w:rFonts w:ascii="Futura Bk BT" w:hAnsi="Futura Bk BT"/>
          <w:b/>
          <w:color w:val="808080"/>
          <w:sz w:val="22"/>
          <w:szCs w:val="22"/>
        </w:rPr>
        <w:t>DE LOS ELEMENTOS AUXILIARES DE EMERGENCIA</w:t>
      </w:r>
      <w:bookmarkEnd w:id="149"/>
    </w:p>
    <w:p w14:paraId="26565B46" w14:textId="77777777" w:rsidR="003E587F" w:rsidRPr="003E587F" w:rsidRDefault="003E587F" w:rsidP="003E587F">
      <w:pPr>
        <w:jc w:val="both"/>
        <w:rPr>
          <w:rFonts w:ascii="Futura Bk BT" w:hAnsi="Futura Bk BT"/>
          <w:sz w:val="22"/>
          <w:szCs w:val="22"/>
        </w:rPr>
      </w:pPr>
    </w:p>
    <w:p w14:paraId="26565B47"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Se deberá incorporar un kit portátil con elementos que pueden ayudar a prevenir contagios de COVID-19 en caso de una evacuación, tales como:</w:t>
      </w:r>
    </w:p>
    <w:p w14:paraId="26565B48" w14:textId="77777777" w:rsidR="003E587F" w:rsidRPr="003E587F" w:rsidRDefault="003E587F" w:rsidP="003E587F">
      <w:pPr>
        <w:jc w:val="both"/>
        <w:rPr>
          <w:rFonts w:ascii="Futura Bk BT" w:hAnsi="Futura Bk BT"/>
          <w:sz w:val="22"/>
          <w:szCs w:val="22"/>
        </w:rPr>
      </w:pPr>
    </w:p>
    <w:p w14:paraId="26565B49"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Mascarillas de repuesto para cada integrante del equipo de trabajo</w:t>
      </w:r>
    </w:p>
    <w:p w14:paraId="26565B4A"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Artículos de limpieza y desinfección como jabón y alcohol gel</w:t>
      </w:r>
    </w:p>
    <w:p w14:paraId="26565B4B" w14:textId="4C492B84" w:rsidR="003E587F" w:rsidRDefault="003E587F" w:rsidP="003E587F">
      <w:pPr>
        <w:jc w:val="both"/>
        <w:rPr>
          <w:rFonts w:ascii="Futura Bk BT" w:hAnsi="Futura Bk BT"/>
          <w:sz w:val="22"/>
          <w:szCs w:val="22"/>
        </w:rPr>
      </w:pPr>
      <w:r w:rsidRPr="003E587F">
        <w:rPr>
          <w:rFonts w:ascii="Futura Bk BT" w:hAnsi="Futura Bk BT"/>
          <w:sz w:val="22"/>
          <w:szCs w:val="22"/>
        </w:rPr>
        <w:t>- Guantes de vinilo desechables</w:t>
      </w:r>
    </w:p>
    <w:p w14:paraId="2E174152" w14:textId="03D1470D" w:rsidR="00B173FA" w:rsidRPr="003E587F" w:rsidRDefault="00B173FA" w:rsidP="003E587F">
      <w:pPr>
        <w:jc w:val="both"/>
        <w:rPr>
          <w:rFonts w:ascii="Futura Bk BT" w:hAnsi="Futura Bk BT"/>
          <w:sz w:val="22"/>
          <w:szCs w:val="22"/>
        </w:rPr>
      </w:pPr>
      <w:r>
        <w:rPr>
          <w:rFonts w:ascii="Futura Bk BT" w:hAnsi="Futura Bk BT"/>
          <w:sz w:val="22"/>
          <w:szCs w:val="22"/>
        </w:rPr>
        <w:t>- Termómetro</w:t>
      </w:r>
    </w:p>
    <w:p w14:paraId="26565B4C"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Toallas o pañuelos desechables</w:t>
      </w:r>
    </w:p>
    <w:p w14:paraId="26565B4D"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xml:space="preserve">- Bolsas de basura  </w:t>
      </w:r>
    </w:p>
    <w:p w14:paraId="26565B4E"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xml:space="preserve">- Lentes o protectores faciales </w:t>
      </w:r>
    </w:p>
    <w:p w14:paraId="26565B4F" w14:textId="77777777" w:rsidR="003E587F" w:rsidRPr="003E587F" w:rsidRDefault="003E587F" w:rsidP="003E587F">
      <w:pPr>
        <w:jc w:val="both"/>
        <w:rPr>
          <w:rFonts w:ascii="Futura Bk BT" w:hAnsi="Futura Bk BT"/>
          <w:sz w:val="22"/>
          <w:szCs w:val="22"/>
        </w:rPr>
      </w:pPr>
    </w:p>
    <w:p w14:paraId="26565B50"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Estos elementos se deberán revisar periódicamente y mantenlos siempre listos y actualizados.</w:t>
      </w:r>
    </w:p>
    <w:p w14:paraId="26565B51" w14:textId="77777777" w:rsidR="003E587F" w:rsidRPr="003E587F" w:rsidRDefault="003E587F" w:rsidP="003E587F">
      <w:pPr>
        <w:tabs>
          <w:tab w:val="right" w:pos="6480"/>
        </w:tabs>
        <w:spacing w:before="360"/>
        <w:jc w:val="both"/>
        <w:outlineLvl w:val="1"/>
        <w:rPr>
          <w:rFonts w:ascii="Futura Bk BT" w:hAnsi="Futura Bk BT"/>
          <w:b/>
          <w:color w:val="808080"/>
          <w:sz w:val="22"/>
          <w:szCs w:val="22"/>
        </w:rPr>
      </w:pPr>
      <w:bookmarkStart w:id="150" w:name="_Toc49951536"/>
      <w:r w:rsidRPr="003E587F">
        <w:rPr>
          <w:rFonts w:ascii="Futura Bk BT" w:hAnsi="Futura Bk BT"/>
          <w:b/>
          <w:color w:val="808080"/>
          <w:sz w:val="22"/>
          <w:szCs w:val="22"/>
        </w:rPr>
        <w:t>DE LA CAPACITACION Y ENTRENAMIENTO</w:t>
      </w:r>
      <w:bookmarkEnd w:id="150"/>
    </w:p>
    <w:p w14:paraId="26565B52" w14:textId="77777777" w:rsidR="003E587F" w:rsidRPr="003E587F" w:rsidRDefault="003E587F" w:rsidP="003E587F">
      <w:pPr>
        <w:tabs>
          <w:tab w:val="left" w:pos="3495"/>
        </w:tabs>
        <w:jc w:val="both"/>
        <w:rPr>
          <w:rFonts w:ascii="Futura Bk BT" w:hAnsi="Futura Bk BT"/>
          <w:sz w:val="22"/>
          <w:szCs w:val="22"/>
        </w:rPr>
      </w:pPr>
    </w:p>
    <w:p w14:paraId="26565B53"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 xml:space="preserve">Cada empresa </w:t>
      </w:r>
      <w:r w:rsidR="00583AE8">
        <w:rPr>
          <w:rFonts w:ascii="Futura Bk BT" w:hAnsi="Futura Bk BT"/>
          <w:sz w:val="22"/>
          <w:szCs w:val="22"/>
        </w:rPr>
        <w:t xml:space="preserve">usuaria </w:t>
      </w:r>
      <w:r w:rsidRPr="003E587F">
        <w:rPr>
          <w:rFonts w:ascii="Futura Bk BT" w:hAnsi="Futura Bk BT"/>
          <w:sz w:val="22"/>
          <w:szCs w:val="22"/>
        </w:rPr>
        <w:t>deberá</w:t>
      </w:r>
      <w:r>
        <w:rPr>
          <w:rFonts w:ascii="Futura Bk BT" w:hAnsi="Futura Bk BT"/>
          <w:sz w:val="22"/>
          <w:szCs w:val="22"/>
        </w:rPr>
        <w:t xml:space="preserve"> contar con</w:t>
      </w:r>
      <w:r w:rsidRPr="003E587F">
        <w:rPr>
          <w:rFonts w:ascii="Futura Bk BT" w:hAnsi="Futura Bk BT"/>
          <w:sz w:val="22"/>
          <w:szCs w:val="22"/>
        </w:rPr>
        <w:t xml:space="preserve"> Líderes de Evacuación a</w:t>
      </w:r>
      <w:r w:rsidR="00E32562">
        <w:rPr>
          <w:rFonts w:ascii="Futura Bk BT" w:hAnsi="Futura Bk BT"/>
          <w:sz w:val="22"/>
          <w:szCs w:val="22"/>
        </w:rPr>
        <w:t>decuada</w:t>
      </w:r>
      <w:r w:rsidRPr="003E587F">
        <w:rPr>
          <w:rFonts w:ascii="Futura Bk BT" w:hAnsi="Futura Bk BT"/>
          <w:sz w:val="22"/>
          <w:szCs w:val="22"/>
        </w:rPr>
        <w:t xml:space="preserve"> a la actual realidad de ocupación y operaciones en sus oficinas.</w:t>
      </w:r>
    </w:p>
    <w:p w14:paraId="26565B54"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Dentro de las medidas que se contemplan para minimizar los riesgos de contagio, se considera priorizar las reuniones de capacitación de forma remota. En el caso que se requiera, necesariamente el reconocimiento de las vías de evacuación podrá considerarse realizar instrucción práctica de evacuación parcial, en grupos de 10 personas y 15 minutos como máximo, los que estarán dirigidos principalmente a Líderes de Evacuación o empresas usuarias que así lo soliciten a condición de que se cumpla previamente con todas las medidas de prevención impartidas por la autoridad sanitaria.</w:t>
      </w:r>
    </w:p>
    <w:p w14:paraId="26565B55" w14:textId="77777777" w:rsidR="003E587F" w:rsidRPr="003E587F" w:rsidRDefault="003E587F" w:rsidP="003E587F">
      <w:pPr>
        <w:jc w:val="both"/>
        <w:rPr>
          <w:rFonts w:ascii="Futura Bk BT" w:hAnsi="Futura Bk BT"/>
          <w:sz w:val="22"/>
          <w:szCs w:val="22"/>
        </w:rPr>
      </w:pPr>
    </w:p>
    <w:p w14:paraId="26565B56"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Paralelamente, el Jefe de Operaciones debe disponer el entrenamiento con su equipo de apoyo interno, con la finalidad de aplicar el uso correcto de la mascarilla tapando siempre boca y nariz, y los procedimientos en contexto de pandemia, de acuerdo con la naturaleza y origen de cada situación.</w:t>
      </w:r>
    </w:p>
    <w:p w14:paraId="26565B57" w14:textId="77777777" w:rsidR="003E587F" w:rsidRPr="003E587F" w:rsidRDefault="003E587F" w:rsidP="003E587F">
      <w:pPr>
        <w:tabs>
          <w:tab w:val="right" w:pos="6480"/>
        </w:tabs>
        <w:spacing w:before="360"/>
        <w:jc w:val="both"/>
        <w:outlineLvl w:val="1"/>
        <w:rPr>
          <w:rFonts w:ascii="Futura Bk BT" w:hAnsi="Futura Bk BT"/>
          <w:b/>
          <w:color w:val="808080"/>
          <w:sz w:val="22"/>
          <w:szCs w:val="22"/>
        </w:rPr>
      </w:pPr>
      <w:bookmarkStart w:id="151" w:name="_Toc49951537"/>
      <w:r w:rsidRPr="003E587F">
        <w:rPr>
          <w:rFonts w:ascii="Futura Bk BT" w:hAnsi="Futura Bk BT"/>
          <w:b/>
          <w:color w:val="808080"/>
          <w:sz w:val="22"/>
          <w:szCs w:val="22"/>
        </w:rPr>
        <w:t>DEL PROTOCOLO DE EVACUACION</w:t>
      </w:r>
      <w:bookmarkEnd w:id="151"/>
    </w:p>
    <w:p w14:paraId="26565B58" w14:textId="77777777" w:rsidR="003E587F" w:rsidRPr="003E587F" w:rsidRDefault="003E587F" w:rsidP="003E587F">
      <w:pPr>
        <w:jc w:val="both"/>
        <w:rPr>
          <w:rFonts w:ascii="Futura Bk BT" w:hAnsi="Futura Bk BT"/>
          <w:sz w:val="22"/>
          <w:szCs w:val="22"/>
        </w:rPr>
      </w:pPr>
    </w:p>
    <w:p w14:paraId="26565B59"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Ante una inminente evacuación del edificio, el Jefe de Operaciones establecerá su mando para dar las instrucciones pertinentes destinadas a controlar la situación de emergencia verificando que se cumplan las condiciones sanitarias para evitar contagios.</w:t>
      </w:r>
    </w:p>
    <w:p w14:paraId="26565B5A" w14:textId="77777777" w:rsidR="003E587F" w:rsidRPr="003E587F" w:rsidRDefault="003E587F" w:rsidP="003E587F">
      <w:pPr>
        <w:jc w:val="both"/>
        <w:rPr>
          <w:rFonts w:ascii="Futura Bk BT" w:hAnsi="Futura Bk BT"/>
          <w:sz w:val="22"/>
          <w:szCs w:val="22"/>
        </w:rPr>
      </w:pPr>
    </w:p>
    <w:p w14:paraId="26565B5B" w14:textId="77777777" w:rsidR="00B654BC" w:rsidRDefault="003E587F" w:rsidP="003E587F">
      <w:pPr>
        <w:jc w:val="both"/>
        <w:rPr>
          <w:rFonts w:ascii="Futura Bk BT" w:hAnsi="Futura Bk BT"/>
          <w:sz w:val="22"/>
          <w:szCs w:val="22"/>
        </w:rPr>
      </w:pPr>
      <w:r w:rsidRPr="003E587F">
        <w:rPr>
          <w:rFonts w:ascii="Futura Bk BT" w:hAnsi="Futura Bk BT"/>
          <w:sz w:val="22"/>
          <w:szCs w:val="22"/>
        </w:rPr>
        <w:t>Los equipos de emergencia serán manipulados exclusivamente por el personal a cargo de su operación, evitando múltiples manipulaciones. En este contexto se deberá privilegiar los mensajes automáticos predefinidos por sobre el uso del micrófono (altavoz), en el caso que esta operación dificulte la comprensión de los mensajes a causa del uso de los Elementos de Protección Personal del Operador.</w:t>
      </w:r>
      <w:r w:rsidR="00B654BC">
        <w:rPr>
          <w:rFonts w:ascii="Futura Bk BT" w:hAnsi="Futura Bk BT"/>
          <w:sz w:val="22"/>
          <w:szCs w:val="22"/>
        </w:rPr>
        <w:t xml:space="preserve"> </w:t>
      </w:r>
    </w:p>
    <w:p w14:paraId="26565B5C"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lastRenderedPageBreak/>
        <w:t>Se deberá priorizar la comunicación a distancia mediante el uso de radio u otro medio de comunicación disponible para acceder a información entregada entre los encargados de la emergencia y las autoridades.</w:t>
      </w:r>
    </w:p>
    <w:p w14:paraId="26565B5D" w14:textId="77777777" w:rsidR="003E587F" w:rsidRPr="003E587F" w:rsidRDefault="003E587F" w:rsidP="003E587F">
      <w:pPr>
        <w:jc w:val="both"/>
        <w:rPr>
          <w:rFonts w:ascii="Futura Bk BT" w:hAnsi="Futura Bk BT"/>
          <w:sz w:val="22"/>
          <w:szCs w:val="22"/>
        </w:rPr>
      </w:pPr>
    </w:p>
    <w:p w14:paraId="26565B5E"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Durante la evacuación todas las personas deberán usar mascarilla y mantener una distancia de seguridad mínima de 1 metro entre ellas y con otros grupos.</w:t>
      </w:r>
    </w:p>
    <w:p w14:paraId="26565B5F" w14:textId="77777777" w:rsidR="003E587F" w:rsidRPr="003E587F" w:rsidRDefault="003E587F" w:rsidP="003E587F">
      <w:pPr>
        <w:jc w:val="both"/>
        <w:rPr>
          <w:rFonts w:ascii="Futura Bk BT" w:hAnsi="Futura Bk BT"/>
          <w:sz w:val="22"/>
          <w:szCs w:val="22"/>
        </w:rPr>
      </w:pPr>
    </w:p>
    <w:p w14:paraId="26565B60" w14:textId="77777777" w:rsidR="003E587F" w:rsidRPr="003E587F" w:rsidRDefault="003E587F" w:rsidP="003E587F">
      <w:pPr>
        <w:jc w:val="both"/>
        <w:rPr>
          <w:rFonts w:ascii="Futura Bk BT" w:hAnsi="Futura Bk BT"/>
          <w:sz w:val="22"/>
          <w:szCs w:val="22"/>
        </w:rPr>
      </w:pPr>
      <w:r w:rsidRPr="003E587F">
        <w:rPr>
          <w:rFonts w:ascii="Futura Bk BT" w:hAnsi="Futura Bk BT"/>
          <w:sz w:val="22"/>
          <w:szCs w:val="22"/>
        </w:rPr>
        <w:t>Los Líderes de Evacuación deberán verificar que se cumplan las medidas sanitarias para evitar contagio al interior de sus oficinas y entre las personas a su cargo.</w:t>
      </w:r>
    </w:p>
    <w:p w14:paraId="26565B61" w14:textId="77777777" w:rsidR="003E587F" w:rsidRPr="003E587F" w:rsidRDefault="003E587F" w:rsidP="003E587F">
      <w:pPr>
        <w:tabs>
          <w:tab w:val="right" w:pos="6480"/>
        </w:tabs>
        <w:spacing w:before="360"/>
        <w:jc w:val="both"/>
        <w:outlineLvl w:val="1"/>
        <w:rPr>
          <w:rFonts w:ascii="Futura Bk BT" w:hAnsi="Futura Bk BT"/>
          <w:b/>
          <w:color w:val="808080"/>
          <w:sz w:val="22"/>
          <w:szCs w:val="22"/>
        </w:rPr>
      </w:pPr>
      <w:bookmarkStart w:id="152" w:name="_Toc49951538"/>
      <w:r w:rsidRPr="003E587F">
        <w:rPr>
          <w:rFonts w:ascii="Futura Bk BT" w:hAnsi="Futura Bk BT"/>
          <w:b/>
          <w:color w:val="808080"/>
          <w:sz w:val="22"/>
          <w:szCs w:val="22"/>
        </w:rPr>
        <w:t>Recomendaciones generales</w:t>
      </w:r>
      <w:bookmarkEnd w:id="152"/>
    </w:p>
    <w:p w14:paraId="26565B62" w14:textId="77777777" w:rsidR="003E587F" w:rsidRPr="003E587F" w:rsidRDefault="003E587F" w:rsidP="003E587F">
      <w:pPr>
        <w:tabs>
          <w:tab w:val="left" w:pos="3495"/>
        </w:tabs>
        <w:jc w:val="both"/>
        <w:rPr>
          <w:rFonts w:ascii="Futura Bk BT" w:hAnsi="Futura Bk BT"/>
          <w:sz w:val="22"/>
          <w:szCs w:val="22"/>
        </w:rPr>
      </w:pPr>
    </w:p>
    <w:p w14:paraId="26565B63" w14:textId="77777777" w:rsidR="003E587F" w:rsidRPr="003E587F" w:rsidRDefault="003E587F" w:rsidP="003E587F">
      <w:pPr>
        <w:tabs>
          <w:tab w:val="left" w:pos="3495"/>
        </w:tabs>
        <w:spacing w:after="160" w:line="259" w:lineRule="auto"/>
        <w:contextualSpacing/>
        <w:jc w:val="both"/>
        <w:rPr>
          <w:rFonts w:ascii="Futura Bk BT" w:hAnsi="Futura Bk BT"/>
          <w:sz w:val="22"/>
          <w:szCs w:val="22"/>
        </w:rPr>
      </w:pPr>
      <w:r w:rsidRPr="003E587F">
        <w:rPr>
          <w:rFonts w:ascii="Futura Bk BT" w:hAnsi="Futura Bk BT"/>
          <w:sz w:val="22"/>
          <w:szCs w:val="22"/>
        </w:rPr>
        <w:t>Usa siempre tu mascarilla tapando nariz y boca.</w:t>
      </w:r>
    </w:p>
    <w:p w14:paraId="26565B64"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Procurar que cada persona utilice la mascarilla correctamente.</w:t>
      </w:r>
    </w:p>
    <w:p w14:paraId="26565B65"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Si es posible, protege tus ojos con lentes o protectores faciales.</w:t>
      </w:r>
    </w:p>
    <w:p w14:paraId="26565B66"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Lleva contigo un kit con mascarillas de repuesto, alcohol gel, guantes y pañuelos desechables.</w:t>
      </w:r>
    </w:p>
    <w:p w14:paraId="26565B67"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Evacúa siguiendo las instrucciones de tu Líder de Evacuación, procurando mantener al menos un metro de distancia.</w:t>
      </w:r>
    </w:p>
    <w:p w14:paraId="26565B68"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Mantén la calma y respeto con las otras personas. </w:t>
      </w:r>
    </w:p>
    <w:p w14:paraId="26565B69"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Al llegar a la zona de seguridad, procura permanecer junto a tu grupo manteniendo la distancia física de al menos un metro, de otros grupos y personas.</w:t>
      </w:r>
    </w:p>
    <w:p w14:paraId="26565B6A"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Si estás contagiado con COVID-19 o tienes sospecha de tener la enfermedad, informa lo antes posible a tu Líder de Evacuación. </w:t>
      </w:r>
    </w:p>
    <w:p w14:paraId="26565B6B"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La organización y contención entre los miembros del grupo, es muy importante para mantener la calma y seguridad.</w:t>
      </w:r>
    </w:p>
    <w:p w14:paraId="26565B6C"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Mantente atento a la información entregada por los encargados de la emergencia y las autoridades. </w:t>
      </w:r>
    </w:p>
    <w:p w14:paraId="26565B6D"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Utiliza los elementos de higiene de tu Kit de Emergencia para la limpieza periódica de tus manos. </w:t>
      </w:r>
    </w:p>
    <w:p w14:paraId="26565B6E"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No dejes desechos en el suelo. </w:t>
      </w:r>
    </w:p>
    <w:p w14:paraId="26565B6F"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 xml:space="preserve">Utiliza los basureros existentes y una bolsa de basura, especialmente cuando se trate de elementos que pueden propagar el contagio de COVID-19. </w:t>
      </w:r>
    </w:p>
    <w:p w14:paraId="26565B70"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Si debes ser trasladado a un albergue, acata las instrucciones de la autoridad.</w:t>
      </w:r>
    </w:p>
    <w:p w14:paraId="26565B71" w14:textId="77777777" w:rsidR="00D24429"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Si prestas ayuda al momento de evacuar, considera las medidas de seguridad establecidas por la autoridad sanitaria para evitar contagios COVID-19.</w:t>
      </w:r>
    </w:p>
    <w:p w14:paraId="011A86E6" w14:textId="77777777" w:rsidR="00B173FA" w:rsidRDefault="00B173FA" w:rsidP="00D24429">
      <w:pPr>
        <w:jc w:val="both"/>
        <w:rPr>
          <w:rFonts w:ascii="Futura Bk BT" w:hAnsi="Futura Bk BT"/>
          <w:sz w:val="22"/>
          <w:szCs w:val="22"/>
        </w:rPr>
      </w:pPr>
      <w:bookmarkStart w:id="153" w:name="_Toc49951539"/>
    </w:p>
    <w:p w14:paraId="68737828" w14:textId="77777777" w:rsidR="00B173FA" w:rsidRDefault="00B173FA" w:rsidP="00D24429">
      <w:pPr>
        <w:jc w:val="both"/>
        <w:rPr>
          <w:rFonts w:ascii="Futura Bk BT" w:hAnsi="Futura Bk BT"/>
          <w:sz w:val="22"/>
          <w:szCs w:val="22"/>
        </w:rPr>
      </w:pPr>
    </w:p>
    <w:p w14:paraId="26565B72" w14:textId="71B5D9DA" w:rsidR="003E587F" w:rsidRPr="003E587F" w:rsidRDefault="003E587F" w:rsidP="00D24429">
      <w:pPr>
        <w:jc w:val="both"/>
        <w:rPr>
          <w:rFonts w:ascii="Futura Bk BT" w:hAnsi="Futura Bk BT"/>
          <w:b/>
          <w:color w:val="808080"/>
          <w:sz w:val="22"/>
          <w:szCs w:val="22"/>
        </w:rPr>
      </w:pPr>
      <w:r w:rsidRPr="003E587F">
        <w:rPr>
          <w:rFonts w:ascii="Futura Bk BT" w:hAnsi="Futura Bk BT"/>
          <w:b/>
          <w:color w:val="808080"/>
          <w:sz w:val="22"/>
          <w:szCs w:val="22"/>
        </w:rPr>
        <w:t>DEL R</w:t>
      </w:r>
      <w:r w:rsidR="00532E54">
        <w:rPr>
          <w:rFonts w:ascii="Futura Bk BT" w:hAnsi="Futura Bk BT"/>
          <w:b/>
          <w:color w:val="808080"/>
          <w:sz w:val="22"/>
          <w:szCs w:val="22"/>
        </w:rPr>
        <w:t>E</w:t>
      </w:r>
      <w:r w:rsidRPr="003E587F">
        <w:rPr>
          <w:rFonts w:ascii="Futura Bk BT" w:hAnsi="Futura Bk BT"/>
          <w:b/>
          <w:color w:val="808080"/>
          <w:sz w:val="22"/>
          <w:szCs w:val="22"/>
        </w:rPr>
        <w:t>TORNO A LAS ACTIVIDADES</w:t>
      </w:r>
      <w:bookmarkEnd w:id="153"/>
    </w:p>
    <w:p w14:paraId="26565B73" w14:textId="77777777" w:rsidR="003E587F" w:rsidRPr="003E587F" w:rsidRDefault="003E587F" w:rsidP="003E587F">
      <w:pPr>
        <w:tabs>
          <w:tab w:val="left" w:pos="3495"/>
        </w:tabs>
        <w:jc w:val="both"/>
        <w:rPr>
          <w:rFonts w:ascii="Futura Bk BT" w:hAnsi="Futura Bk BT"/>
          <w:sz w:val="22"/>
          <w:szCs w:val="22"/>
        </w:rPr>
      </w:pPr>
    </w:p>
    <w:p w14:paraId="26565B74" w14:textId="77777777" w:rsidR="003E587F" w:rsidRPr="003E587F" w:rsidRDefault="003E587F" w:rsidP="003E587F">
      <w:pPr>
        <w:tabs>
          <w:tab w:val="left" w:pos="3495"/>
        </w:tabs>
        <w:jc w:val="both"/>
        <w:rPr>
          <w:rFonts w:ascii="Futura Bk BT" w:hAnsi="Futura Bk BT"/>
          <w:sz w:val="22"/>
          <w:szCs w:val="22"/>
        </w:rPr>
      </w:pPr>
      <w:r w:rsidRPr="003E587F">
        <w:rPr>
          <w:rFonts w:ascii="Futura Bk BT" w:hAnsi="Futura Bk BT"/>
          <w:sz w:val="22"/>
          <w:szCs w:val="22"/>
        </w:rPr>
        <w:lastRenderedPageBreak/>
        <w:t>El proceso de retorno a las actividades tras la emergencia deberá cumplir las medidas para evitar situaciones de contagio.</w:t>
      </w:r>
    </w:p>
    <w:p w14:paraId="26565B75" w14:textId="77777777" w:rsidR="003E587F" w:rsidRPr="003E587F" w:rsidRDefault="003E587F" w:rsidP="003E587F">
      <w:pPr>
        <w:tabs>
          <w:tab w:val="left" w:pos="3495"/>
        </w:tabs>
        <w:jc w:val="both"/>
        <w:rPr>
          <w:rFonts w:ascii="Futura Bk BT" w:hAnsi="Futura Bk BT"/>
          <w:sz w:val="22"/>
          <w:szCs w:val="22"/>
        </w:rPr>
      </w:pPr>
    </w:p>
    <w:p w14:paraId="26565B76"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El retorno se iniciará cuando las autoridades responsables indiquen que es seguro hacerlo, previendo no sobrepasar la carga de ocupación máxima señaladas en las áreas comunes o ascensores del edificio.</w:t>
      </w:r>
    </w:p>
    <w:p w14:paraId="26565B77" w14:textId="77777777" w:rsidR="003E587F" w:rsidRP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Previo al retorno se deberá garantizar las condiciones de ventilación en las áreas de trabajo verificando los equipos detenidos, así como la limpieza y sanitización de las superficies que así lo requieran.</w:t>
      </w:r>
    </w:p>
    <w:p w14:paraId="26565B78" w14:textId="77777777" w:rsidR="003E587F" w:rsidRDefault="003E587F" w:rsidP="00D3670D">
      <w:pPr>
        <w:numPr>
          <w:ilvl w:val="0"/>
          <w:numId w:val="19"/>
        </w:numPr>
        <w:ind w:left="567" w:hanging="567"/>
        <w:jc w:val="both"/>
        <w:rPr>
          <w:rFonts w:ascii="Futura Bk BT" w:hAnsi="Futura Bk BT"/>
          <w:sz w:val="22"/>
          <w:szCs w:val="22"/>
        </w:rPr>
      </w:pPr>
      <w:r w:rsidRPr="003E587F">
        <w:rPr>
          <w:rFonts w:ascii="Futura Bk BT" w:hAnsi="Futura Bk BT"/>
          <w:sz w:val="22"/>
          <w:szCs w:val="22"/>
        </w:rPr>
        <w:t>D</w:t>
      </w:r>
      <w:r>
        <w:rPr>
          <w:rFonts w:ascii="Futura Bk BT" w:hAnsi="Futura Bk BT"/>
          <w:sz w:val="22"/>
          <w:szCs w:val="22"/>
        </w:rPr>
        <w:t>u</w:t>
      </w:r>
      <w:r w:rsidRPr="003E587F">
        <w:rPr>
          <w:rFonts w:ascii="Futura Bk BT" w:hAnsi="Futura Bk BT"/>
          <w:sz w:val="22"/>
          <w:szCs w:val="22"/>
        </w:rPr>
        <w:t>rante el regreso, se deberá mantener el uso de la mascarilla tapando boca y nariz y la distancia mínima de 1 metro con otras personas y de otros grupos.</w:t>
      </w:r>
    </w:p>
    <w:p w14:paraId="26565B79" w14:textId="77777777" w:rsidR="00583AE8" w:rsidRPr="003E587F" w:rsidRDefault="00583AE8" w:rsidP="00583AE8">
      <w:pPr>
        <w:ind w:left="567"/>
        <w:jc w:val="both"/>
        <w:rPr>
          <w:rFonts w:ascii="Futura Bk BT" w:hAnsi="Futura Bk BT"/>
          <w:sz w:val="22"/>
          <w:szCs w:val="22"/>
        </w:rPr>
      </w:pPr>
    </w:p>
    <w:p w14:paraId="26565B7A" w14:textId="77777777" w:rsidR="003E587F" w:rsidRPr="003E587F" w:rsidRDefault="003E587F" w:rsidP="00583AE8">
      <w:pPr>
        <w:jc w:val="both"/>
        <w:rPr>
          <w:rFonts w:ascii="Futura Bk BT" w:hAnsi="Futura Bk BT"/>
          <w:sz w:val="22"/>
          <w:szCs w:val="22"/>
        </w:rPr>
      </w:pPr>
      <w:r w:rsidRPr="003E587F">
        <w:rPr>
          <w:rFonts w:ascii="Futura Bk BT" w:hAnsi="Futura Bk BT"/>
          <w:sz w:val="22"/>
          <w:szCs w:val="22"/>
        </w:rPr>
        <w:t>Al regresar a las actividades se deberán mantener las medidas sanitarias recomendadas por la autoridad sanitaria para prevenir el contagio de COVID-19.</w:t>
      </w:r>
    </w:p>
    <w:sectPr w:rsidR="003E587F" w:rsidRPr="003E587F" w:rsidSect="00120739">
      <w:headerReference w:type="even" r:id="rId45"/>
      <w:headerReference w:type="default" r:id="rId46"/>
      <w:headerReference w:type="first" r:id="rId47"/>
      <w:pgSz w:w="12240" w:h="15840" w:code="1"/>
      <w:pgMar w:top="1418" w:right="170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E3DBE" w14:textId="77777777" w:rsidR="00644B4F" w:rsidRDefault="00644B4F">
      <w:r>
        <w:separator/>
      </w:r>
    </w:p>
    <w:p w14:paraId="2C736828" w14:textId="77777777" w:rsidR="00644B4F" w:rsidRDefault="00644B4F"/>
  </w:endnote>
  <w:endnote w:type="continuationSeparator" w:id="0">
    <w:p w14:paraId="6F7F2D25" w14:textId="77777777" w:rsidR="00644B4F" w:rsidRDefault="00644B4F">
      <w:r>
        <w:continuationSeparator/>
      </w:r>
    </w:p>
    <w:p w14:paraId="7CF3E996" w14:textId="77777777" w:rsidR="00644B4F" w:rsidRDefault="00644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Futura Bk BT">
    <w:altName w:val="Segoe UI"/>
    <w:charset w:val="00"/>
    <w:family w:val="swiss"/>
    <w:pitch w:val="variable"/>
    <w:sig w:usb0="00000001" w:usb1="1000204A" w:usb2="00000000" w:usb3="00000000" w:csb0="0000001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Hv BT">
    <w:altName w:val="Segoe UI Semibold"/>
    <w:charset w:val="00"/>
    <w:family w:val="swiss"/>
    <w:pitch w:val="variable"/>
    <w:sig w:usb0="00000001" w:usb1="1000204A" w:usb2="00000000" w:usb3="00000000" w:csb0="00000011" w:csb1="00000000"/>
  </w:font>
  <w:font w:name="Futura LtCn BT">
    <w:altName w:val="Century Gothic"/>
    <w:charset w:val="00"/>
    <w:family w:val="swiss"/>
    <w:pitch w:val="variable"/>
    <w:sig w:usb0="00000001" w:usb1="1000204A" w:usb2="00000000" w:usb3="00000000" w:csb0="00000011" w:csb1="00000000"/>
  </w:font>
  <w:font w:name="Futura Md BT">
    <w:altName w:val="Lucida Sans Unicode"/>
    <w:charset w:val="00"/>
    <w:family w:val="swiss"/>
    <w:pitch w:val="variable"/>
    <w:sig w:usb0="00000001"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Futura Lt BT">
    <w:altName w:val="Arial"/>
    <w:charset w:val="00"/>
    <w:family w:val="swiss"/>
    <w:pitch w:val="variable"/>
    <w:sig w:usb0="800000AF" w:usb1="1000204A" w:usb2="00000000" w:usb3="00000000" w:csb0="0000001B" w:csb1="00000000"/>
  </w:font>
  <w:font w:name="Futura MdCn BT">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A49E" w14:textId="77777777" w:rsidR="00644B4F" w:rsidRDefault="00644B4F">
      <w:r>
        <w:separator/>
      </w:r>
    </w:p>
    <w:p w14:paraId="5AB02966" w14:textId="77777777" w:rsidR="00644B4F" w:rsidRDefault="00644B4F"/>
  </w:footnote>
  <w:footnote w:type="continuationSeparator" w:id="0">
    <w:p w14:paraId="7BB5261A" w14:textId="77777777" w:rsidR="00644B4F" w:rsidRDefault="00644B4F">
      <w:r>
        <w:continuationSeparator/>
      </w:r>
    </w:p>
    <w:p w14:paraId="6F83A21D" w14:textId="77777777" w:rsidR="00644B4F" w:rsidRDefault="00644B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5BE2" w14:textId="77777777" w:rsidR="007823C1" w:rsidRDefault="00235935">
    <w:pPr>
      <w:pStyle w:val="Encabezado"/>
    </w:pPr>
    <w:r>
      <w:rPr>
        <w:noProof/>
        <w:lang w:val="es-AR" w:eastAsia="es-AR"/>
      </w:rPr>
      <w:pict w14:anchorId="26565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89268" o:spid="_x0000_s2071" type="#_x0000_t75" style="position:absolute;margin-left:0;margin-top:0;width:441.55pt;height:112.65pt;z-index:-251658752;mso-position-horizontal:center;mso-position-horizontal-relative:margin;mso-position-vertical:center;mso-position-vertical-relative:margin" o:allowincell="f">
          <v:imagedata r:id="rId1" o:title="CBRE" gain="19661f" blacklevel="22938f"/>
          <w10:wrap anchorx="margin" anchory="margin"/>
        </v:shape>
      </w:pict>
    </w:r>
  </w:p>
  <w:p w14:paraId="26565BE3" w14:textId="77777777" w:rsidR="007823C1" w:rsidRDefault="007823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403"/>
      <w:gridCol w:w="1710"/>
    </w:tblGrid>
    <w:tr w:rsidR="007823C1" w14:paraId="26565BE8" w14:textId="77777777" w:rsidTr="00983C74">
      <w:trPr>
        <w:cantSplit/>
        <w:trHeight w:val="874"/>
      </w:trPr>
      <w:tc>
        <w:tcPr>
          <w:tcW w:w="1560" w:type="dxa"/>
          <w:tcBorders>
            <w:top w:val="dotted" w:sz="2" w:space="0" w:color="C0C0C0"/>
            <w:left w:val="dotted" w:sz="2" w:space="0" w:color="C0C0C0"/>
            <w:bottom w:val="dotted" w:sz="2" w:space="0" w:color="C0C0C0"/>
            <w:right w:val="single" w:sz="4" w:space="0" w:color="C0C0C0"/>
          </w:tcBorders>
          <w:vAlign w:val="center"/>
        </w:tcPr>
        <w:p w14:paraId="26565BE4" w14:textId="77777777" w:rsidR="007823C1" w:rsidRDefault="007823C1" w:rsidP="00983C74">
          <w:pPr>
            <w:pStyle w:val="Textoindependiente"/>
            <w:tabs>
              <w:tab w:val="left" w:pos="1730"/>
            </w:tabs>
            <w:ind w:left="-2160" w:right="110"/>
            <w:jc w:val="right"/>
          </w:pPr>
          <w:r w:rsidRPr="00CD0A87">
            <w:rPr>
              <w:noProof/>
              <w:lang w:val="es-AR" w:eastAsia="es-AR"/>
            </w:rPr>
            <w:drawing>
              <wp:inline distT="0" distB="0" distL="0" distR="0" wp14:anchorId="26565BED" wp14:editId="26565BEE">
                <wp:extent cx="828675" cy="371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p>
      </w:tc>
      <w:tc>
        <w:tcPr>
          <w:tcW w:w="5403" w:type="dxa"/>
          <w:tcBorders>
            <w:top w:val="dotted" w:sz="2" w:space="0" w:color="C0C0C0"/>
            <w:left w:val="single" w:sz="4" w:space="0" w:color="C0C0C0"/>
            <w:bottom w:val="dotted" w:sz="2" w:space="0" w:color="C0C0C0"/>
            <w:right w:val="dotted" w:sz="2" w:space="0" w:color="C0C0C0"/>
          </w:tcBorders>
          <w:vAlign w:val="center"/>
        </w:tcPr>
        <w:p w14:paraId="26565BE5" w14:textId="71DA2109" w:rsidR="007823C1" w:rsidRPr="00076A87" w:rsidRDefault="007823C1" w:rsidP="00983C74">
          <w:pPr>
            <w:jc w:val="center"/>
            <w:rPr>
              <w:rFonts w:ascii="Futura Lt BT" w:hAnsi="Futura Lt BT"/>
              <w:bCs/>
              <w:color w:val="808080"/>
              <w:sz w:val="22"/>
              <w:szCs w:val="22"/>
            </w:rPr>
          </w:pPr>
          <w:r w:rsidRPr="00076A87">
            <w:rPr>
              <w:rFonts w:ascii="Futura Lt BT" w:hAnsi="Futura Lt BT"/>
              <w:bCs/>
              <w:color w:val="808080"/>
              <w:sz w:val="22"/>
              <w:szCs w:val="22"/>
            </w:rPr>
            <w:t xml:space="preserve">COMUNIDAD </w:t>
          </w:r>
          <w:r>
            <w:rPr>
              <w:rFonts w:ascii="Futura Lt BT" w:hAnsi="Futura Lt BT"/>
              <w:bCs/>
              <w:color w:val="808080"/>
              <w:sz w:val="22"/>
              <w:szCs w:val="22"/>
            </w:rPr>
            <w:t>STRIP´CENTER PASEO LA CRUZ</w:t>
          </w:r>
        </w:p>
        <w:p w14:paraId="26565BE6" w14:textId="77777777" w:rsidR="007823C1" w:rsidRPr="00070498" w:rsidRDefault="007823C1" w:rsidP="00983C74">
          <w:pPr>
            <w:jc w:val="center"/>
            <w:rPr>
              <w:rFonts w:ascii="Futura Lt BT" w:hAnsi="Futura Lt BT"/>
              <w:bCs/>
              <w:color w:val="808080"/>
            </w:rPr>
          </w:pPr>
          <w:r w:rsidRPr="00076A87">
            <w:rPr>
              <w:rFonts w:ascii="Futura Lt BT" w:hAnsi="Futura Lt BT"/>
              <w:bCs/>
              <w:color w:val="808080"/>
              <w:sz w:val="22"/>
              <w:szCs w:val="22"/>
            </w:rPr>
            <w:t>PLAN EMERGENCIA Y EVACUACION</w:t>
          </w:r>
        </w:p>
      </w:tc>
      <w:tc>
        <w:tcPr>
          <w:tcW w:w="1710" w:type="dxa"/>
          <w:tcBorders>
            <w:top w:val="dotted" w:sz="2" w:space="0" w:color="C0C0C0"/>
            <w:left w:val="dotted" w:sz="2" w:space="0" w:color="C0C0C0"/>
            <w:bottom w:val="dotted" w:sz="2" w:space="0" w:color="C0C0C0"/>
            <w:right w:val="dotted" w:sz="2" w:space="0" w:color="C0C0C0"/>
          </w:tcBorders>
          <w:vAlign w:val="center"/>
        </w:tcPr>
        <w:p w14:paraId="26565BE7" w14:textId="77777777" w:rsidR="007823C1" w:rsidRPr="00070498" w:rsidRDefault="007823C1" w:rsidP="00983C74">
          <w:pPr>
            <w:tabs>
              <w:tab w:val="left" w:pos="-720"/>
            </w:tabs>
            <w:suppressAutoHyphens/>
            <w:jc w:val="center"/>
            <w:rPr>
              <w:rFonts w:ascii="Futura Lt BT" w:hAnsi="Futura Lt BT"/>
              <w:color w:val="808080"/>
              <w:spacing w:val="-3"/>
            </w:rPr>
          </w:pPr>
          <w:r w:rsidRPr="00070498">
            <w:rPr>
              <w:rFonts w:ascii="Futura Lt BT" w:hAnsi="Futura Lt BT"/>
              <w:color w:val="808080"/>
            </w:rPr>
            <w:t xml:space="preserve">Página </w:t>
          </w:r>
          <w:r w:rsidRPr="00070498">
            <w:rPr>
              <w:rFonts w:ascii="Futura Lt BT" w:hAnsi="Futura Lt BT"/>
              <w:color w:val="808080"/>
            </w:rPr>
            <w:fldChar w:fldCharType="begin"/>
          </w:r>
          <w:r w:rsidRPr="00070498">
            <w:rPr>
              <w:rFonts w:ascii="Futura Lt BT" w:hAnsi="Futura Lt BT"/>
              <w:color w:val="808080"/>
            </w:rPr>
            <w:instrText xml:space="preserve"> PAGE </w:instrText>
          </w:r>
          <w:r w:rsidRPr="00070498">
            <w:rPr>
              <w:rFonts w:ascii="Futura Lt BT" w:hAnsi="Futura Lt BT"/>
              <w:color w:val="808080"/>
            </w:rPr>
            <w:fldChar w:fldCharType="separate"/>
          </w:r>
          <w:r>
            <w:rPr>
              <w:rFonts w:ascii="Futura Lt BT" w:hAnsi="Futura Lt BT"/>
              <w:noProof/>
              <w:color w:val="808080"/>
            </w:rPr>
            <w:t>1</w:t>
          </w:r>
          <w:r w:rsidRPr="00070498">
            <w:rPr>
              <w:rFonts w:ascii="Futura Lt BT" w:hAnsi="Futura Lt BT"/>
              <w:color w:val="808080"/>
            </w:rPr>
            <w:fldChar w:fldCharType="end"/>
          </w:r>
          <w:r w:rsidRPr="00070498">
            <w:rPr>
              <w:rFonts w:ascii="Futura Lt BT" w:hAnsi="Futura Lt BT"/>
              <w:color w:val="808080"/>
            </w:rPr>
            <w:t xml:space="preserve"> de </w:t>
          </w:r>
          <w:r w:rsidRPr="00070498">
            <w:rPr>
              <w:rFonts w:ascii="Futura Lt BT" w:hAnsi="Futura Lt BT"/>
              <w:color w:val="808080"/>
            </w:rPr>
            <w:fldChar w:fldCharType="begin"/>
          </w:r>
          <w:r w:rsidRPr="00070498">
            <w:rPr>
              <w:rFonts w:ascii="Futura Lt BT" w:hAnsi="Futura Lt BT"/>
              <w:color w:val="808080"/>
            </w:rPr>
            <w:instrText xml:space="preserve"> NUMPAGES </w:instrText>
          </w:r>
          <w:r w:rsidRPr="00070498">
            <w:rPr>
              <w:rFonts w:ascii="Futura Lt BT" w:hAnsi="Futura Lt BT"/>
              <w:color w:val="808080"/>
            </w:rPr>
            <w:fldChar w:fldCharType="separate"/>
          </w:r>
          <w:r>
            <w:rPr>
              <w:rFonts w:ascii="Futura Lt BT" w:hAnsi="Futura Lt BT"/>
              <w:noProof/>
              <w:color w:val="808080"/>
            </w:rPr>
            <w:t>55</w:t>
          </w:r>
          <w:r w:rsidRPr="00070498">
            <w:rPr>
              <w:rFonts w:ascii="Futura Lt BT" w:hAnsi="Futura Lt BT"/>
              <w:color w:val="808080"/>
            </w:rPr>
            <w:fldChar w:fldCharType="end"/>
          </w:r>
        </w:p>
      </w:tc>
    </w:tr>
  </w:tbl>
  <w:p w14:paraId="26565BE9" w14:textId="77777777" w:rsidR="007823C1" w:rsidRPr="001B6603" w:rsidRDefault="00235935" w:rsidP="00E44CF5">
    <w:pPr>
      <w:pStyle w:val="Ttulo1"/>
      <w:rPr>
        <w:noProof/>
      </w:rPr>
    </w:pPr>
    <w:r>
      <w:rPr>
        <w:noProof/>
        <w:lang w:val="es-AR" w:eastAsia="es-AR"/>
      </w:rPr>
      <w:pict w14:anchorId="26565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89269" o:spid="_x0000_s2073" type="#_x0000_t75" style="position:absolute;margin-left:0;margin-top:0;width:441.55pt;height:112.65pt;z-index:-251657728;mso-position-horizontal:center;mso-position-horizontal-relative:margin;mso-position-vertical:center;mso-position-vertical-relative:margin" o:allowincell="f">
          <v:imagedata r:id="rId2" o:title="CBRE" gain="19661f" blacklevel="22938f"/>
          <w10:wrap anchorx="margin" anchory="margin"/>
        </v:shape>
      </w:pict>
    </w:r>
  </w:p>
  <w:p w14:paraId="26565BEA" w14:textId="77777777" w:rsidR="007823C1" w:rsidRDefault="007823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5BEB" w14:textId="77777777" w:rsidR="007823C1" w:rsidRDefault="00235935">
    <w:pPr>
      <w:pStyle w:val="Encabezado"/>
    </w:pPr>
    <w:r>
      <w:rPr>
        <w:noProof/>
        <w:lang w:val="es-AR" w:eastAsia="es-AR"/>
      </w:rPr>
      <w:pict w14:anchorId="26565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89267" o:spid="_x0000_s2070" type="#_x0000_t75" style="position:absolute;margin-left:0;margin-top:0;width:441.55pt;height:112.65pt;z-index:-251659776;mso-position-horizontal:center;mso-position-horizontal-relative:margin;mso-position-vertical:center;mso-position-vertical-relative:margin" o:allowincell="f">
          <v:imagedata r:id="rId1" o:title="CB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B67"/>
    <w:multiLevelType w:val="hybridMultilevel"/>
    <w:tmpl w:val="DD70D340"/>
    <w:lvl w:ilvl="0" w:tplc="F9E202D4">
      <w:start w:val="1"/>
      <w:numFmt w:val="bullet"/>
      <w:lvlText w:val="o"/>
      <w:lvlJc w:val="left"/>
      <w:pPr>
        <w:ind w:left="720" w:hanging="360"/>
      </w:pPr>
      <w:rPr>
        <w:rFonts w:ascii="Courier New" w:hAnsi="Courier New"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43B030A"/>
    <w:multiLevelType w:val="hybridMultilevel"/>
    <w:tmpl w:val="84263044"/>
    <w:lvl w:ilvl="0" w:tplc="501EFDDA">
      <w:start w:val="1"/>
      <w:numFmt w:val="bullet"/>
      <w:lvlText w:val=""/>
      <w:lvlJc w:val="left"/>
      <w:pPr>
        <w:tabs>
          <w:tab w:val="num" w:pos="4317"/>
        </w:tabs>
        <w:ind w:left="4317" w:hanging="360"/>
      </w:pPr>
      <w:rPr>
        <w:rFonts w:ascii="Wingdings" w:hAnsi="Wingdings" w:hint="default"/>
        <w:color w:val="auto"/>
        <w:sz w:val="16"/>
        <w:szCs w:val="16"/>
      </w:rPr>
    </w:lvl>
    <w:lvl w:ilvl="1" w:tplc="66065B5E">
      <w:start w:val="20"/>
      <w:numFmt w:val="bullet"/>
      <w:lvlText w:val="-"/>
      <w:lvlJc w:val="left"/>
      <w:pPr>
        <w:tabs>
          <w:tab w:val="num" w:pos="2520"/>
        </w:tabs>
        <w:ind w:left="2520" w:hanging="360"/>
      </w:pPr>
      <w:rPr>
        <w:rFonts w:ascii="Zurich BT" w:eastAsia="Times New Roman" w:hAnsi="Zurich BT" w:cs="Times New Roman" w:hint="default"/>
      </w:rPr>
    </w:lvl>
    <w:lvl w:ilvl="2" w:tplc="CB226FA6">
      <w:start w:val="1"/>
      <w:numFmt w:val="decimal"/>
      <w:lvlText w:val="%3."/>
      <w:lvlJc w:val="left"/>
      <w:pPr>
        <w:tabs>
          <w:tab w:val="num" w:pos="3240"/>
        </w:tabs>
        <w:ind w:left="3240" w:hanging="360"/>
      </w:pPr>
      <w:rPr>
        <w:rFonts w:hint="default"/>
        <w:color w:val="auto"/>
        <w:sz w:val="20"/>
        <w:szCs w:val="20"/>
      </w:rPr>
    </w:lvl>
    <w:lvl w:ilvl="3" w:tplc="C7C4384C">
      <w:numFmt w:val="bullet"/>
      <w:lvlText w:val="-"/>
      <w:lvlJc w:val="left"/>
      <w:pPr>
        <w:ind w:left="3960" w:hanging="360"/>
      </w:pPr>
      <w:rPr>
        <w:rFonts w:ascii="Futura Bk BT" w:eastAsia="Times New Roman" w:hAnsi="Futura Bk BT" w:cs="Times New Roman" w:hint="default"/>
      </w:rPr>
    </w:lvl>
    <w:lvl w:ilvl="4" w:tplc="012AE75A">
      <w:start w:val="1"/>
      <w:numFmt w:val="lowerLetter"/>
      <w:lvlText w:val="%5)"/>
      <w:lvlJc w:val="left"/>
      <w:pPr>
        <w:ind w:left="4680" w:hanging="360"/>
      </w:pPr>
      <w:rPr>
        <w:rFonts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7B6716B"/>
    <w:multiLevelType w:val="hybridMultilevel"/>
    <w:tmpl w:val="7448737E"/>
    <w:lvl w:ilvl="0" w:tplc="3542A7CC">
      <w:start w:val="1"/>
      <w:numFmt w:val="decimal"/>
      <w:lvlText w:val="%1."/>
      <w:lvlJc w:val="left"/>
      <w:pPr>
        <w:tabs>
          <w:tab w:val="num" w:pos="720"/>
        </w:tabs>
        <w:ind w:left="720" w:hanging="360"/>
      </w:pPr>
      <w:rPr>
        <w:b/>
      </w:rPr>
    </w:lvl>
    <w:lvl w:ilvl="1" w:tplc="31E81A74">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DDB2F98"/>
    <w:multiLevelType w:val="hybridMultilevel"/>
    <w:tmpl w:val="E35CD032"/>
    <w:lvl w:ilvl="0" w:tplc="D77EA542">
      <w:start w:val="1"/>
      <w:numFmt w:val="decimal"/>
      <w:pStyle w:val="Estilo6"/>
      <w:lvlText w:val="%1."/>
      <w:lvlJc w:val="left"/>
      <w:pPr>
        <w:tabs>
          <w:tab w:val="num" w:pos="2160"/>
        </w:tabs>
        <w:ind w:left="21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9D7103"/>
    <w:multiLevelType w:val="hybridMultilevel"/>
    <w:tmpl w:val="C658D89C"/>
    <w:lvl w:ilvl="0" w:tplc="501EFDDA">
      <w:start w:val="1"/>
      <w:numFmt w:val="bullet"/>
      <w:lvlText w:val=""/>
      <w:lvlJc w:val="left"/>
      <w:pPr>
        <w:tabs>
          <w:tab w:val="num" w:pos="4317"/>
        </w:tabs>
        <w:ind w:left="4317" w:hanging="360"/>
      </w:pPr>
      <w:rPr>
        <w:rFonts w:ascii="Wingdings" w:hAnsi="Wingdings" w:hint="default"/>
        <w:color w:val="auto"/>
        <w:sz w:val="16"/>
        <w:szCs w:val="16"/>
      </w:rPr>
    </w:lvl>
    <w:lvl w:ilvl="1" w:tplc="2C0A0019">
      <w:start w:val="1"/>
      <w:numFmt w:val="lowerLetter"/>
      <w:lvlText w:val="%2."/>
      <w:lvlJc w:val="left"/>
      <w:pPr>
        <w:tabs>
          <w:tab w:val="num" w:pos="2520"/>
        </w:tabs>
        <w:ind w:left="2520" w:hanging="360"/>
      </w:pPr>
      <w:rPr>
        <w:rFonts w:hint="default"/>
      </w:rPr>
    </w:lvl>
    <w:lvl w:ilvl="2" w:tplc="144AA686">
      <w:start w:val="1"/>
      <w:numFmt w:val="decimal"/>
      <w:lvlText w:val="%3."/>
      <w:lvlJc w:val="left"/>
      <w:pPr>
        <w:tabs>
          <w:tab w:val="num" w:pos="3240"/>
        </w:tabs>
        <w:ind w:left="3240" w:hanging="360"/>
      </w:pPr>
      <w:rPr>
        <w:rFonts w:hint="default"/>
        <w:color w:val="auto"/>
        <w:sz w:val="20"/>
        <w:szCs w:val="20"/>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3F84929"/>
    <w:multiLevelType w:val="hybridMultilevel"/>
    <w:tmpl w:val="DB562220"/>
    <w:lvl w:ilvl="0" w:tplc="04090003">
      <w:start w:val="1"/>
      <w:numFmt w:val="bullet"/>
      <w:lvlText w:val="o"/>
      <w:lvlJc w:val="left"/>
      <w:pPr>
        <w:ind w:left="720" w:hanging="360"/>
      </w:pPr>
      <w:rPr>
        <w:rFonts w:ascii="Courier New" w:hAnsi="Courier New" w:cs="Courier New"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F74883"/>
    <w:multiLevelType w:val="hybridMultilevel"/>
    <w:tmpl w:val="08F0551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67A03BD"/>
    <w:multiLevelType w:val="hybridMultilevel"/>
    <w:tmpl w:val="D71E581A"/>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ADC1997"/>
    <w:multiLevelType w:val="hybridMultilevel"/>
    <w:tmpl w:val="713A3BC4"/>
    <w:lvl w:ilvl="0" w:tplc="BF9EB820">
      <w:start w:val="1"/>
      <w:numFmt w:val="decimal"/>
      <w:pStyle w:val="BulletNumber"/>
      <w:lvlText w:val="%1."/>
      <w:lvlJc w:val="left"/>
      <w:pPr>
        <w:tabs>
          <w:tab w:val="num" w:pos="3600"/>
        </w:tabs>
        <w:ind w:left="3600" w:hanging="360"/>
      </w:pPr>
      <w:rPr>
        <w:rFonts w:ascii="Futura Bk BT" w:hAnsi="Futura Bk BT" w:hint="default"/>
        <w:b w:val="0"/>
        <w:i w:val="0"/>
        <w:sz w:val="20"/>
      </w:rPr>
    </w:lvl>
    <w:lvl w:ilvl="1" w:tplc="55EE0EB4">
      <w:start w:val="1"/>
      <w:numFmt w:val="lowerLetter"/>
      <w:pStyle w:val="BulletNumber2"/>
      <w:lvlText w:val="%2)"/>
      <w:lvlJc w:val="left"/>
      <w:pPr>
        <w:tabs>
          <w:tab w:val="num" w:pos="4320"/>
        </w:tabs>
        <w:ind w:left="4320" w:hanging="360"/>
      </w:pPr>
      <w:rPr>
        <w:rFonts w:hint="default"/>
        <w:b w:val="0"/>
        <w:i w:val="0"/>
        <w:sz w:val="20"/>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9" w15:restartNumberingAfterBreak="0">
    <w:nsid w:val="1B357FAB"/>
    <w:multiLevelType w:val="hybridMultilevel"/>
    <w:tmpl w:val="4FF2837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21270477"/>
    <w:multiLevelType w:val="hybridMultilevel"/>
    <w:tmpl w:val="E3AE36C4"/>
    <w:lvl w:ilvl="0" w:tplc="0409000F">
      <w:start w:val="2"/>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95717"/>
    <w:multiLevelType w:val="hybridMultilevel"/>
    <w:tmpl w:val="A4E46944"/>
    <w:lvl w:ilvl="0" w:tplc="F9E202D4">
      <w:start w:val="1"/>
      <w:numFmt w:val="bullet"/>
      <w:lvlText w:val="o"/>
      <w:lvlJc w:val="left"/>
      <w:pPr>
        <w:ind w:left="720" w:hanging="360"/>
      </w:pPr>
      <w:rPr>
        <w:rFonts w:ascii="Courier New" w:hAnsi="Courier New"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4BC0411"/>
    <w:multiLevelType w:val="hybridMultilevel"/>
    <w:tmpl w:val="6F7430A8"/>
    <w:lvl w:ilvl="0" w:tplc="2C0A0001">
      <w:start w:val="1"/>
      <w:numFmt w:val="bullet"/>
      <w:lvlText w:val=""/>
      <w:lvlJc w:val="left"/>
      <w:pPr>
        <w:ind w:left="1140" w:hanging="360"/>
      </w:pPr>
      <w:rPr>
        <w:rFonts w:ascii="Symbol" w:hAnsi="Symbol" w:hint="default"/>
      </w:rPr>
    </w:lvl>
    <w:lvl w:ilvl="1" w:tplc="2C0A0003" w:tentative="1">
      <w:start w:val="1"/>
      <w:numFmt w:val="bullet"/>
      <w:lvlText w:val="o"/>
      <w:lvlJc w:val="left"/>
      <w:pPr>
        <w:ind w:left="1860" w:hanging="360"/>
      </w:pPr>
      <w:rPr>
        <w:rFonts w:ascii="Courier New" w:hAnsi="Courier New" w:cs="Courier New" w:hint="default"/>
      </w:rPr>
    </w:lvl>
    <w:lvl w:ilvl="2" w:tplc="2C0A0005" w:tentative="1">
      <w:start w:val="1"/>
      <w:numFmt w:val="bullet"/>
      <w:lvlText w:val=""/>
      <w:lvlJc w:val="left"/>
      <w:pPr>
        <w:ind w:left="2580" w:hanging="360"/>
      </w:pPr>
      <w:rPr>
        <w:rFonts w:ascii="Wingdings" w:hAnsi="Wingdings" w:hint="default"/>
      </w:rPr>
    </w:lvl>
    <w:lvl w:ilvl="3" w:tplc="2C0A0001" w:tentative="1">
      <w:start w:val="1"/>
      <w:numFmt w:val="bullet"/>
      <w:lvlText w:val=""/>
      <w:lvlJc w:val="left"/>
      <w:pPr>
        <w:ind w:left="3300" w:hanging="360"/>
      </w:pPr>
      <w:rPr>
        <w:rFonts w:ascii="Symbol" w:hAnsi="Symbol" w:hint="default"/>
      </w:rPr>
    </w:lvl>
    <w:lvl w:ilvl="4" w:tplc="2C0A0003" w:tentative="1">
      <w:start w:val="1"/>
      <w:numFmt w:val="bullet"/>
      <w:lvlText w:val="o"/>
      <w:lvlJc w:val="left"/>
      <w:pPr>
        <w:ind w:left="4020" w:hanging="360"/>
      </w:pPr>
      <w:rPr>
        <w:rFonts w:ascii="Courier New" w:hAnsi="Courier New" w:cs="Courier New" w:hint="default"/>
      </w:rPr>
    </w:lvl>
    <w:lvl w:ilvl="5" w:tplc="2C0A0005" w:tentative="1">
      <w:start w:val="1"/>
      <w:numFmt w:val="bullet"/>
      <w:lvlText w:val=""/>
      <w:lvlJc w:val="left"/>
      <w:pPr>
        <w:ind w:left="4740" w:hanging="360"/>
      </w:pPr>
      <w:rPr>
        <w:rFonts w:ascii="Wingdings" w:hAnsi="Wingdings" w:hint="default"/>
      </w:rPr>
    </w:lvl>
    <w:lvl w:ilvl="6" w:tplc="2C0A0001" w:tentative="1">
      <w:start w:val="1"/>
      <w:numFmt w:val="bullet"/>
      <w:lvlText w:val=""/>
      <w:lvlJc w:val="left"/>
      <w:pPr>
        <w:ind w:left="5460" w:hanging="360"/>
      </w:pPr>
      <w:rPr>
        <w:rFonts w:ascii="Symbol" w:hAnsi="Symbol" w:hint="default"/>
      </w:rPr>
    </w:lvl>
    <w:lvl w:ilvl="7" w:tplc="2C0A0003" w:tentative="1">
      <w:start w:val="1"/>
      <w:numFmt w:val="bullet"/>
      <w:lvlText w:val="o"/>
      <w:lvlJc w:val="left"/>
      <w:pPr>
        <w:ind w:left="6180" w:hanging="360"/>
      </w:pPr>
      <w:rPr>
        <w:rFonts w:ascii="Courier New" w:hAnsi="Courier New" w:cs="Courier New" w:hint="default"/>
      </w:rPr>
    </w:lvl>
    <w:lvl w:ilvl="8" w:tplc="2C0A0005" w:tentative="1">
      <w:start w:val="1"/>
      <w:numFmt w:val="bullet"/>
      <w:lvlText w:val=""/>
      <w:lvlJc w:val="left"/>
      <w:pPr>
        <w:ind w:left="6900" w:hanging="360"/>
      </w:pPr>
      <w:rPr>
        <w:rFonts w:ascii="Wingdings" w:hAnsi="Wingdings" w:hint="default"/>
      </w:rPr>
    </w:lvl>
  </w:abstractNum>
  <w:abstractNum w:abstractNumId="13" w15:restartNumberingAfterBreak="0">
    <w:nsid w:val="25A61395"/>
    <w:multiLevelType w:val="hybridMultilevel"/>
    <w:tmpl w:val="02D62FA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62644E3"/>
    <w:multiLevelType w:val="hybridMultilevel"/>
    <w:tmpl w:val="82B02FB8"/>
    <w:lvl w:ilvl="0" w:tplc="8EE0C1B2">
      <w:numFmt w:val="bullet"/>
      <w:lvlText w:val="–"/>
      <w:lvlJc w:val="left"/>
      <w:pPr>
        <w:tabs>
          <w:tab w:val="num" w:pos="3600"/>
        </w:tabs>
        <w:ind w:left="3600" w:hanging="360"/>
      </w:pPr>
      <w:rPr>
        <w:rFonts w:ascii="Futura Bk BT" w:eastAsia="Times New Roman" w:hAnsi="Futura Bk BT" w:hint="default"/>
      </w:rPr>
    </w:lvl>
    <w:lvl w:ilvl="1" w:tplc="12B8789C">
      <w:start w:val="1"/>
      <w:numFmt w:val="bullet"/>
      <w:pStyle w:val="Bullet3"/>
      <w:lvlText w:val=""/>
      <w:lvlJc w:val="left"/>
      <w:pPr>
        <w:tabs>
          <w:tab w:val="num" w:pos="4203"/>
        </w:tabs>
        <w:ind w:left="4203" w:hanging="360"/>
      </w:pPr>
      <w:rPr>
        <w:rFonts w:ascii="Symbol" w:hAnsi="Symbol" w:hint="default"/>
        <w:sz w:val="16"/>
      </w:rPr>
    </w:lvl>
    <w:lvl w:ilvl="2" w:tplc="04090005">
      <w:start w:val="1"/>
      <w:numFmt w:val="bullet"/>
      <w:lvlText w:val=""/>
      <w:lvlJc w:val="left"/>
      <w:pPr>
        <w:tabs>
          <w:tab w:val="num" w:pos="4923"/>
        </w:tabs>
        <w:ind w:left="4923" w:hanging="360"/>
      </w:pPr>
      <w:rPr>
        <w:rFonts w:ascii="Wingdings" w:hAnsi="Wingdings" w:hint="default"/>
      </w:rPr>
    </w:lvl>
    <w:lvl w:ilvl="3" w:tplc="04090001" w:tentative="1">
      <w:start w:val="1"/>
      <w:numFmt w:val="bullet"/>
      <w:lvlText w:val=""/>
      <w:lvlJc w:val="left"/>
      <w:pPr>
        <w:tabs>
          <w:tab w:val="num" w:pos="5643"/>
        </w:tabs>
        <w:ind w:left="5643" w:hanging="360"/>
      </w:pPr>
      <w:rPr>
        <w:rFonts w:ascii="Symbol" w:hAnsi="Symbol" w:hint="default"/>
      </w:rPr>
    </w:lvl>
    <w:lvl w:ilvl="4" w:tplc="04090003" w:tentative="1">
      <w:start w:val="1"/>
      <w:numFmt w:val="bullet"/>
      <w:lvlText w:val="o"/>
      <w:lvlJc w:val="left"/>
      <w:pPr>
        <w:tabs>
          <w:tab w:val="num" w:pos="6363"/>
        </w:tabs>
        <w:ind w:left="6363" w:hanging="360"/>
      </w:pPr>
      <w:rPr>
        <w:rFonts w:ascii="Courier New" w:hAnsi="Courier New" w:cs="Courier New" w:hint="default"/>
      </w:rPr>
    </w:lvl>
    <w:lvl w:ilvl="5" w:tplc="04090005" w:tentative="1">
      <w:start w:val="1"/>
      <w:numFmt w:val="bullet"/>
      <w:lvlText w:val=""/>
      <w:lvlJc w:val="left"/>
      <w:pPr>
        <w:tabs>
          <w:tab w:val="num" w:pos="7083"/>
        </w:tabs>
        <w:ind w:left="7083" w:hanging="360"/>
      </w:pPr>
      <w:rPr>
        <w:rFonts w:ascii="Wingdings" w:hAnsi="Wingdings" w:hint="default"/>
      </w:rPr>
    </w:lvl>
    <w:lvl w:ilvl="6" w:tplc="04090001" w:tentative="1">
      <w:start w:val="1"/>
      <w:numFmt w:val="bullet"/>
      <w:lvlText w:val=""/>
      <w:lvlJc w:val="left"/>
      <w:pPr>
        <w:tabs>
          <w:tab w:val="num" w:pos="7803"/>
        </w:tabs>
        <w:ind w:left="7803" w:hanging="360"/>
      </w:pPr>
      <w:rPr>
        <w:rFonts w:ascii="Symbol" w:hAnsi="Symbol" w:hint="default"/>
      </w:rPr>
    </w:lvl>
    <w:lvl w:ilvl="7" w:tplc="04090003" w:tentative="1">
      <w:start w:val="1"/>
      <w:numFmt w:val="bullet"/>
      <w:lvlText w:val="o"/>
      <w:lvlJc w:val="left"/>
      <w:pPr>
        <w:tabs>
          <w:tab w:val="num" w:pos="8523"/>
        </w:tabs>
        <w:ind w:left="8523" w:hanging="360"/>
      </w:pPr>
      <w:rPr>
        <w:rFonts w:ascii="Courier New" w:hAnsi="Courier New" w:cs="Courier New" w:hint="default"/>
      </w:rPr>
    </w:lvl>
    <w:lvl w:ilvl="8" w:tplc="04090005" w:tentative="1">
      <w:start w:val="1"/>
      <w:numFmt w:val="bullet"/>
      <w:lvlText w:val=""/>
      <w:lvlJc w:val="left"/>
      <w:pPr>
        <w:tabs>
          <w:tab w:val="num" w:pos="9243"/>
        </w:tabs>
        <w:ind w:left="9243" w:hanging="360"/>
      </w:pPr>
      <w:rPr>
        <w:rFonts w:ascii="Wingdings" w:hAnsi="Wingdings" w:hint="default"/>
      </w:rPr>
    </w:lvl>
  </w:abstractNum>
  <w:abstractNum w:abstractNumId="15" w15:restartNumberingAfterBreak="0">
    <w:nsid w:val="2D892DCB"/>
    <w:multiLevelType w:val="hybridMultilevel"/>
    <w:tmpl w:val="1004DAAA"/>
    <w:lvl w:ilvl="0" w:tplc="0409000F">
      <w:start w:val="2"/>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080BDD"/>
    <w:multiLevelType w:val="hybridMultilevel"/>
    <w:tmpl w:val="B9906CCE"/>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23B3AC7"/>
    <w:multiLevelType w:val="hybridMultilevel"/>
    <w:tmpl w:val="623CF688"/>
    <w:lvl w:ilvl="0" w:tplc="C2409108">
      <w:numFmt w:val="bullet"/>
      <w:lvlText w:val="-"/>
      <w:lvlJc w:val="left"/>
      <w:pPr>
        <w:ind w:left="2412" w:hanging="360"/>
      </w:pPr>
      <w:rPr>
        <w:rFonts w:ascii="Calibri" w:eastAsia="Calibri" w:hAnsi="Calibri" w:cs="Times New Roman" w:hint="default"/>
      </w:rPr>
    </w:lvl>
    <w:lvl w:ilvl="1" w:tplc="2C0A0003">
      <w:start w:val="1"/>
      <w:numFmt w:val="bullet"/>
      <w:lvlText w:val="o"/>
      <w:lvlJc w:val="left"/>
      <w:pPr>
        <w:ind w:left="3132" w:hanging="360"/>
      </w:pPr>
      <w:rPr>
        <w:rFonts w:ascii="Courier New" w:hAnsi="Courier New" w:cs="Courier New" w:hint="default"/>
      </w:rPr>
    </w:lvl>
    <w:lvl w:ilvl="2" w:tplc="2C0A0005" w:tentative="1">
      <w:start w:val="1"/>
      <w:numFmt w:val="bullet"/>
      <w:lvlText w:val=""/>
      <w:lvlJc w:val="left"/>
      <w:pPr>
        <w:ind w:left="3852" w:hanging="360"/>
      </w:pPr>
      <w:rPr>
        <w:rFonts w:ascii="Wingdings" w:hAnsi="Wingdings" w:hint="default"/>
      </w:rPr>
    </w:lvl>
    <w:lvl w:ilvl="3" w:tplc="2C0A0001" w:tentative="1">
      <w:start w:val="1"/>
      <w:numFmt w:val="bullet"/>
      <w:lvlText w:val=""/>
      <w:lvlJc w:val="left"/>
      <w:pPr>
        <w:ind w:left="4572" w:hanging="360"/>
      </w:pPr>
      <w:rPr>
        <w:rFonts w:ascii="Symbol" w:hAnsi="Symbol" w:hint="default"/>
      </w:rPr>
    </w:lvl>
    <w:lvl w:ilvl="4" w:tplc="2C0A0003" w:tentative="1">
      <w:start w:val="1"/>
      <w:numFmt w:val="bullet"/>
      <w:lvlText w:val="o"/>
      <w:lvlJc w:val="left"/>
      <w:pPr>
        <w:ind w:left="5292" w:hanging="360"/>
      </w:pPr>
      <w:rPr>
        <w:rFonts w:ascii="Courier New" w:hAnsi="Courier New" w:cs="Courier New" w:hint="default"/>
      </w:rPr>
    </w:lvl>
    <w:lvl w:ilvl="5" w:tplc="2C0A0005" w:tentative="1">
      <w:start w:val="1"/>
      <w:numFmt w:val="bullet"/>
      <w:lvlText w:val=""/>
      <w:lvlJc w:val="left"/>
      <w:pPr>
        <w:ind w:left="6012" w:hanging="360"/>
      </w:pPr>
      <w:rPr>
        <w:rFonts w:ascii="Wingdings" w:hAnsi="Wingdings" w:hint="default"/>
      </w:rPr>
    </w:lvl>
    <w:lvl w:ilvl="6" w:tplc="2C0A0001" w:tentative="1">
      <w:start w:val="1"/>
      <w:numFmt w:val="bullet"/>
      <w:lvlText w:val=""/>
      <w:lvlJc w:val="left"/>
      <w:pPr>
        <w:ind w:left="6732" w:hanging="360"/>
      </w:pPr>
      <w:rPr>
        <w:rFonts w:ascii="Symbol" w:hAnsi="Symbol" w:hint="default"/>
      </w:rPr>
    </w:lvl>
    <w:lvl w:ilvl="7" w:tplc="2C0A0003" w:tentative="1">
      <w:start w:val="1"/>
      <w:numFmt w:val="bullet"/>
      <w:lvlText w:val="o"/>
      <w:lvlJc w:val="left"/>
      <w:pPr>
        <w:ind w:left="7452" w:hanging="360"/>
      </w:pPr>
      <w:rPr>
        <w:rFonts w:ascii="Courier New" w:hAnsi="Courier New" w:cs="Courier New" w:hint="default"/>
      </w:rPr>
    </w:lvl>
    <w:lvl w:ilvl="8" w:tplc="2C0A0005" w:tentative="1">
      <w:start w:val="1"/>
      <w:numFmt w:val="bullet"/>
      <w:lvlText w:val=""/>
      <w:lvlJc w:val="left"/>
      <w:pPr>
        <w:ind w:left="8172" w:hanging="360"/>
      </w:pPr>
      <w:rPr>
        <w:rFonts w:ascii="Wingdings" w:hAnsi="Wingdings" w:hint="default"/>
      </w:rPr>
    </w:lvl>
  </w:abstractNum>
  <w:abstractNum w:abstractNumId="18" w15:restartNumberingAfterBreak="0">
    <w:nsid w:val="328C64CA"/>
    <w:multiLevelType w:val="hybridMultilevel"/>
    <w:tmpl w:val="B8284E32"/>
    <w:lvl w:ilvl="0" w:tplc="501EFDDA">
      <w:start w:val="1"/>
      <w:numFmt w:val="bullet"/>
      <w:lvlText w:val=""/>
      <w:lvlJc w:val="left"/>
      <w:pPr>
        <w:tabs>
          <w:tab w:val="num" w:pos="4317"/>
        </w:tabs>
        <w:ind w:left="4317" w:hanging="360"/>
      </w:pPr>
      <w:rPr>
        <w:rFonts w:ascii="Wingdings" w:hAnsi="Wingdings" w:hint="default"/>
        <w:color w:val="auto"/>
        <w:sz w:val="16"/>
        <w:szCs w:val="16"/>
      </w:rPr>
    </w:lvl>
    <w:lvl w:ilvl="1" w:tplc="0C0A0003">
      <w:start w:val="1"/>
      <w:numFmt w:val="bullet"/>
      <w:lvlText w:val="o"/>
      <w:lvlJc w:val="left"/>
      <w:pPr>
        <w:tabs>
          <w:tab w:val="num" w:pos="2520"/>
        </w:tabs>
        <w:ind w:left="2520" w:hanging="360"/>
      </w:pPr>
      <w:rPr>
        <w:rFonts w:ascii="Courier New" w:hAnsi="Courier New" w:cs="Courier New" w:hint="default"/>
      </w:rPr>
    </w:lvl>
    <w:lvl w:ilvl="2" w:tplc="144AA686">
      <w:start w:val="1"/>
      <w:numFmt w:val="decimal"/>
      <w:lvlText w:val="%3."/>
      <w:lvlJc w:val="left"/>
      <w:pPr>
        <w:tabs>
          <w:tab w:val="num" w:pos="3240"/>
        </w:tabs>
        <w:ind w:left="3240" w:hanging="360"/>
      </w:pPr>
      <w:rPr>
        <w:rFonts w:hint="default"/>
        <w:color w:val="auto"/>
        <w:sz w:val="20"/>
        <w:szCs w:val="20"/>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2FC23B6"/>
    <w:multiLevelType w:val="hybridMultilevel"/>
    <w:tmpl w:val="DC5A08F2"/>
    <w:lvl w:ilvl="0" w:tplc="A7644CFA">
      <w:start w:val="1"/>
      <w:numFmt w:val="bullet"/>
      <w:pStyle w:val="TableRowTextBullets"/>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341B3F9A"/>
    <w:multiLevelType w:val="hybridMultilevel"/>
    <w:tmpl w:val="702238DA"/>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4B70178"/>
    <w:multiLevelType w:val="hybridMultilevel"/>
    <w:tmpl w:val="27C2BE34"/>
    <w:lvl w:ilvl="0" w:tplc="C2409108">
      <w:numFmt w:val="bullet"/>
      <w:lvlText w:val="-"/>
      <w:lvlJc w:val="left"/>
      <w:pPr>
        <w:tabs>
          <w:tab w:val="num" w:pos="4317"/>
        </w:tabs>
        <w:ind w:left="4317" w:hanging="360"/>
      </w:pPr>
      <w:rPr>
        <w:rFonts w:ascii="Calibri" w:eastAsia="Calibri" w:hAnsi="Calibri" w:cs="Times New Roman" w:hint="default"/>
        <w:color w:val="auto"/>
        <w:sz w:val="16"/>
        <w:szCs w:val="16"/>
      </w:rPr>
    </w:lvl>
    <w:lvl w:ilvl="1" w:tplc="0C0A0003">
      <w:start w:val="1"/>
      <w:numFmt w:val="bullet"/>
      <w:lvlText w:val="o"/>
      <w:lvlJc w:val="left"/>
      <w:pPr>
        <w:tabs>
          <w:tab w:val="num" w:pos="2520"/>
        </w:tabs>
        <w:ind w:left="2520" w:hanging="360"/>
      </w:pPr>
      <w:rPr>
        <w:rFonts w:ascii="Courier New" w:hAnsi="Courier New" w:cs="Courier New" w:hint="default"/>
      </w:rPr>
    </w:lvl>
    <w:lvl w:ilvl="2" w:tplc="144AA686">
      <w:start w:val="1"/>
      <w:numFmt w:val="decimal"/>
      <w:lvlText w:val="%3."/>
      <w:lvlJc w:val="left"/>
      <w:pPr>
        <w:tabs>
          <w:tab w:val="num" w:pos="3240"/>
        </w:tabs>
        <w:ind w:left="3240" w:hanging="360"/>
      </w:pPr>
      <w:rPr>
        <w:rFonts w:hint="default"/>
        <w:color w:val="auto"/>
        <w:sz w:val="20"/>
        <w:szCs w:val="20"/>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6063891"/>
    <w:multiLevelType w:val="hybridMultilevel"/>
    <w:tmpl w:val="3D8485B4"/>
    <w:lvl w:ilvl="0" w:tplc="DF20721A">
      <w:start w:val="1"/>
      <w:numFmt w:val="decimal"/>
      <w:lvlText w:val="%1."/>
      <w:lvlJc w:val="left"/>
      <w:pPr>
        <w:tabs>
          <w:tab w:val="num" w:pos="3240"/>
        </w:tabs>
        <w:ind w:left="3240" w:hanging="360"/>
      </w:pPr>
      <w:rPr>
        <w:rFonts w:hint="default"/>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8402B89"/>
    <w:multiLevelType w:val="hybridMultilevel"/>
    <w:tmpl w:val="C374B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5545A8"/>
    <w:multiLevelType w:val="hybridMultilevel"/>
    <w:tmpl w:val="B5A6456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73C0750"/>
    <w:multiLevelType w:val="hybridMultilevel"/>
    <w:tmpl w:val="58A4DF60"/>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7E260B0"/>
    <w:multiLevelType w:val="hybridMultilevel"/>
    <w:tmpl w:val="F43E899A"/>
    <w:lvl w:ilvl="0" w:tplc="0409000F">
      <w:start w:val="2"/>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03CA3"/>
    <w:multiLevelType w:val="hybridMultilevel"/>
    <w:tmpl w:val="06ECCF76"/>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4E345E25"/>
    <w:multiLevelType w:val="hybridMultilevel"/>
    <w:tmpl w:val="D2C8C54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FFD75B6"/>
    <w:multiLevelType w:val="hybridMultilevel"/>
    <w:tmpl w:val="AF806E98"/>
    <w:lvl w:ilvl="0" w:tplc="0409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19D3945"/>
    <w:multiLevelType w:val="hybridMultilevel"/>
    <w:tmpl w:val="718463EE"/>
    <w:lvl w:ilvl="0" w:tplc="0409000F">
      <w:start w:val="2"/>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7613D"/>
    <w:multiLevelType w:val="hybridMultilevel"/>
    <w:tmpl w:val="4A60B344"/>
    <w:lvl w:ilvl="0" w:tplc="C7C4384C">
      <w:numFmt w:val="bullet"/>
      <w:lvlText w:val="-"/>
      <w:lvlJc w:val="left"/>
      <w:pPr>
        <w:ind w:left="720" w:hanging="360"/>
      </w:pPr>
      <w:rPr>
        <w:rFonts w:ascii="Futura Bk BT" w:eastAsia="Times New Roman" w:hAnsi="Futura Bk BT"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8FB63B2"/>
    <w:multiLevelType w:val="hybridMultilevel"/>
    <w:tmpl w:val="4500992A"/>
    <w:lvl w:ilvl="0" w:tplc="7F6CB9C8">
      <w:start w:val="1"/>
      <w:numFmt w:val="bullet"/>
      <w:lvlText w:val="o"/>
      <w:lvlJc w:val="left"/>
      <w:pPr>
        <w:ind w:left="720" w:hanging="360"/>
      </w:pPr>
      <w:rPr>
        <w:rFonts w:ascii="Courier New" w:hAnsi="Courier New" w:cs="Courier New"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DE433D1"/>
    <w:multiLevelType w:val="hybridMultilevel"/>
    <w:tmpl w:val="3C6C8D76"/>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E91204F"/>
    <w:multiLevelType w:val="hybridMultilevel"/>
    <w:tmpl w:val="63EE2B5C"/>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13501E0"/>
    <w:multiLevelType w:val="hybridMultilevel"/>
    <w:tmpl w:val="2DC8C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1D31A23"/>
    <w:multiLevelType w:val="hybridMultilevel"/>
    <w:tmpl w:val="E0D83E3A"/>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647D5969"/>
    <w:multiLevelType w:val="hybridMultilevel"/>
    <w:tmpl w:val="D2520A3A"/>
    <w:lvl w:ilvl="0" w:tplc="8EE0C1B2">
      <w:numFmt w:val="bullet"/>
      <w:lvlText w:val="–"/>
      <w:lvlJc w:val="left"/>
      <w:pPr>
        <w:tabs>
          <w:tab w:val="num" w:pos="3600"/>
        </w:tabs>
        <w:ind w:left="3600" w:hanging="360"/>
      </w:pPr>
      <w:rPr>
        <w:rFonts w:ascii="Futura Bk BT" w:eastAsia="Times New Roman" w:hAnsi="Futura Bk BT" w:hint="default"/>
      </w:rPr>
    </w:lvl>
    <w:lvl w:ilvl="1" w:tplc="A6467560">
      <w:start w:val="1"/>
      <w:numFmt w:val="bullet"/>
      <w:lvlText w:val=""/>
      <w:lvlJc w:val="left"/>
      <w:pPr>
        <w:tabs>
          <w:tab w:val="num" w:pos="4203"/>
        </w:tabs>
        <w:ind w:left="4203" w:hanging="360"/>
      </w:pPr>
      <w:rPr>
        <w:rFonts w:ascii="Symbol" w:hAnsi="Symbol" w:hint="default"/>
        <w:sz w:val="16"/>
      </w:rPr>
    </w:lvl>
    <w:lvl w:ilvl="2" w:tplc="97AAF1AE">
      <w:start w:val="1"/>
      <w:numFmt w:val="bullet"/>
      <w:pStyle w:val="Bullet4"/>
      <w:lvlText w:val="–"/>
      <w:lvlJc w:val="left"/>
      <w:pPr>
        <w:tabs>
          <w:tab w:val="num" w:pos="4923"/>
        </w:tabs>
        <w:ind w:left="4923" w:hanging="360"/>
      </w:pPr>
      <w:rPr>
        <w:rFonts w:ascii="Futura Bk BT" w:hAnsi="Futura Bk BT" w:hint="default"/>
      </w:rPr>
    </w:lvl>
    <w:lvl w:ilvl="3" w:tplc="04090001" w:tentative="1">
      <w:start w:val="1"/>
      <w:numFmt w:val="bullet"/>
      <w:lvlText w:val=""/>
      <w:lvlJc w:val="left"/>
      <w:pPr>
        <w:tabs>
          <w:tab w:val="num" w:pos="5643"/>
        </w:tabs>
        <w:ind w:left="5643" w:hanging="360"/>
      </w:pPr>
      <w:rPr>
        <w:rFonts w:ascii="Symbol" w:hAnsi="Symbol" w:hint="default"/>
      </w:rPr>
    </w:lvl>
    <w:lvl w:ilvl="4" w:tplc="04090003" w:tentative="1">
      <w:start w:val="1"/>
      <w:numFmt w:val="bullet"/>
      <w:lvlText w:val="o"/>
      <w:lvlJc w:val="left"/>
      <w:pPr>
        <w:tabs>
          <w:tab w:val="num" w:pos="6363"/>
        </w:tabs>
        <w:ind w:left="6363" w:hanging="360"/>
      </w:pPr>
      <w:rPr>
        <w:rFonts w:ascii="Courier New" w:hAnsi="Courier New" w:cs="Courier New" w:hint="default"/>
      </w:rPr>
    </w:lvl>
    <w:lvl w:ilvl="5" w:tplc="04090005" w:tentative="1">
      <w:start w:val="1"/>
      <w:numFmt w:val="bullet"/>
      <w:lvlText w:val=""/>
      <w:lvlJc w:val="left"/>
      <w:pPr>
        <w:tabs>
          <w:tab w:val="num" w:pos="7083"/>
        </w:tabs>
        <w:ind w:left="7083" w:hanging="360"/>
      </w:pPr>
      <w:rPr>
        <w:rFonts w:ascii="Wingdings" w:hAnsi="Wingdings" w:hint="default"/>
      </w:rPr>
    </w:lvl>
    <w:lvl w:ilvl="6" w:tplc="04090001" w:tentative="1">
      <w:start w:val="1"/>
      <w:numFmt w:val="bullet"/>
      <w:lvlText w:val=""/>
      <w:lvlJc w:val="left"/>
      <w:pPr>
        <w:tabs>
          <w:tab w:val="num" w:pos="7803"/>
        </w:tabs>
        <w:ind w:left="7803" w:hanging="360"/>
      </w:pPr>
      <w:rPr>
        <w:rFonts w:ascii="Symbol" w:hAnsi="Symbol" w:hint="default"/>
      </w:rPr>
    </w:lvl>
    <w:lvl w:ilvl="7" w:tplc="04090003" w:tentative="1">
      <w:start w:val="1"/>
      <w:numFmt w:val="bullet"/>
      <w:lvlText w:val="o"/>
      <w:lvlJc w:val="left"/>
      <w:pPr>
        <w:tabs>
          <w:tab w:val="num" w:pos="8523"/>
        </w:tabs>
        <w:ind w:left="8523" w:hanging="360"/>
      </w:pPr>
      <w:rPr>
        <w:rFonts w:ascii="Courier New" w:hAnsi="Courier New" w:cs="Courier New" w:hint="default"/>
      </w:rPr>
    </w:lvl>
    <w:lvl w:ilvl="8" w:tplc="04090005" w:tentative="1">
      <w:start w:val="1"/>
      <w:numFmt w:val="bullet"/>
      <w:lvlText w:val=""/>
      <w:lvlJc w:val="left"/>
      <w:pPr>
        <w:tabs>
          <w:tab w:val="num" w:pos="9243"/>
        </w:tabs>
        <w:ind w:left="9243" w:hanging="360"/>
      </w:pPr>
      <w:rPr>
        <w:rFonts w:ascii="Wingdings" w:hAnsi="Wingdings" w:hint="default"/>
      </w:rPr>
    </w:lvl>
  </w:abstractNum>
  <w:abstractNum w:abstractNumId="38" w15:restartNumberingAfterBreak="0">
    <w:nsid w:val="6DB75765"/>
    <w:multiLevelType w:val="hybridMultilevel"/>
    <w:tmpl w:val="0C683844"/>
    <w:lvl w:ilvl="0" w:tplc="F9E202D4">
      <w:start w:val="1"/>
      <w:numFmt w:val="bullet"/>
      <w:lvlText w:val="o"/>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08736B7"/>
    <w:multiLevelType w:val="hybridMultilevel"/>
    <w:tmpl w:val="545249B4"/>
    <w:lvl w:ilvl="0" w:tplc="501EFDDA">
      <w:start w:val="1"/>
      <w:numFmt w:val="bullet"/>
      <w:lvlText w:val=""/>
      <w:lvlJc w:val="left"/>
      <w:pPr>
        <w:tabs>
          <w:tab w:val="num" w:pos="4317"/>
        </w:tabs>
        <w:ind w:left="4317" w:hanging="360"/>
      </w:pPr>
      <w:rPr>
        <w:rFonts w:ascii="Wingdings" w:hAnsi="Wingdings" w:hint="default"/>
        <w:color w:val="auto"/>
        <w:sz w:val="16"/>
        <w:szCs w:val="16"/>
      </w:rPr>
    </w:lvl>
    <w:lvl w:ilvl="1" w:tplc="0C0A0003">
      <w:start w:val="1"/>
      <w:numFmt w:val="bullet"/>
      <w:lvlText w:val="o"/>
      <w:lvlJc w:val="left"/>
      <w:pPr>
        <w:tabs>
          <w:tab w:val="num" w:pos="2520"/>
        </w:tabs>
        <w:ind w:left="2520" w:hanging="360"/>
      </w:pPr>
      <w:rPr>
        <w:rFonts w:ascii="Courier New" w:hAnsi="Courier New" w:cs="Courier New" w:hint="default"/>
      </w:rPr>
    </w:lvl>
    <w:lvl w:ilvl="2" w:tplc="F9E202D4">
      <w:start w:val="1"/>
      <w:numFmt w:val="bullet"/>
      <w:lvlText w:val="o"/>
      <w:lvlJc w:val="left"/>
      <w:pPr>
        <w:tabs>
          <w:tab w:val="num" w:pos="3240"/>
        </w:tabs>
        <w:ind w:left="3240" w:hanging="360"/>
      </w:pPr>
      <w:rPr>
        <w:rFonts w:ascii="Courier New" w:hAnsi="Courier New" w:hint="default"/>
        <w:color w:val="auto"/>
        <w:sz w:val="20"/>
        <w:szCs w:val="20"/>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0B81130"/>
    <w:multiLevelType w:val="hybridMultilevel"/>
    <w:tmpl w:val="C8C26422"/>
    <w:lvl w:ilvl="0" w:tplc="FFFFFFFF">
      <w:start w:val="1"/>
      <w:numFmt w:val="bullet"/>
      <w:pStyle w:val="CaseStudyInfo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CD55AE"/>
    <w:multiLevelType w:val="hybridMultilevel"/>
    <w:tmpl w:val="78E6B07E"/>
    <w:lvl w:ilvl="0" w:tplc="0409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8907801"/>
    <w:multiLevelType w:val="hybridMultilevel"/>
    <w:tmpl w:val="DB7816BC"/>
    <w:lvl w:ilvl="0" w:tplc="8EE0C1B2">
      <w:numFmt w:val="bullet"/>
      <w:pStyle w:val="Bullet2"/>
      <w:lvlText w:val="–"/>
      <w:lvlJc w:val="left"/>
      <w:pPr>
        <w:tabs>
          <w:tab w:val="num" w:pos="3600"/>
        </w:tabs>
        <w:ind w:left="3600" w:hanging="360"/>
      </w:pPr>
      <w:rPr>
        <w:rFonts w:ascii="Futura Bk BT" w:eastAsia="Times New Roman" w:hAnsi="Futura Bk BT" w:hint="default"/>
      </w:rPr>
    </w:lvl>
    <w:lvl w:ilvl="1" w:tplc="04090003">
      <w:start w:val="1"/>
      <w:numFmt w:val="bullet"/>
      <w:lvlText w:val="o"/>
      <w:lvlJc w:val="left"/>
      <w:pPr>
        <w:tabs>
          <w:tab w:val="num" w:pos="4203"/>
        </w:tabs>
        <w:ind w:left="4203" w:hanging="360"/>
      </w:pPr>
      <w:rPr>
        <w:rFonts w:ascii="Courier New" w:hAnsi="Courier New" w:cs="Courier New" w:hint="default"/>
      </w:rPr>
    </w:lvl>
    <w:lvl w:ilvl="2" w:tplc="04090005" w:tentative="1">
      <w:start w:val="1"/>
      <w:numFmt w:val="bullet"/>
      <w:lvlText w:val=""/>
      <w:lvlJc w:val="left"/>
      <w:pPr>
        <w:tabs>
          <w:tab w:val="num" w:pos="4923"/>
        </w:tabs>
        <w:ind w:left="4923" w:hanging="360"/>
      </w:pPr>
      <w:rPr>
        <w:rFonts w:ascii="Wingdings" w:hAnsi="Wingdings" w:hint="default"/>
      </w:rPr>
    </w:lvl>
    <w:lvl w:ilvl="3" w:tplc="04090001" w:tentative="1">
      <w:start w:val="1"/>
      <w:numFmt w:val="bullet"/>
      <w:lvlText w:val=""/>
      <w:lvlJc w:val="left"/>
      <w:pPr>
        <w:tabs>
          <w:tab w:val="num" w:pos="5643"/>
        </w:tabs>
        <w:ind w:left="5643" w:hanging="360"/>
      </w:pPr>
      <w:rPr>
        <w:rFonts w:ascii="Symbol" w:hAnsi="Symbol" w:hint="default"/>
      </w:rPr>
    </w:lvl>
    <w:lvl w:ilvl="4" w:tplc="04090003" w:tentative="1">
      <w:start w:val="1"/>
      <w:numFmt w:val="bullet"/>
      <w:lvlText w:val="o"/>
      <w:lvlJc w:val="left"/>
      <w:pPr>
        <w:tabs>
          <w:tab w:val="num" w:pos="6363"/>
        </w:tabs>
        <w:ind w:left="6363" w:hanging="360"/>
      </w:pPr>
      <w:rPr>
        <w:rFonts w:ascii="Courier New" w:hAnsi="Courier New" w:cs="Courier New" w:hint="default"/>
      </w:rPr>
    </w:lvl>
    <w:lvl w:ilvl="5" w:tplc="04090005" w:tentative="1">
      <w:start w:val="1"/>
      <w:numFmt w:val="bullet"/>
      <w:lvlText w:val=""/>
      <w:lvlJc w:val="left"/>
      <w:pPr>
        <w:tabs>
          <w:tab w:val="num" w:pos="7083"/>
        </w:tabs>
        <w:ind w:left="7083" w:hanging="360"/>
      </w:pPr>
      <w:rPr>
        <w:rFonts w:ascii="Wingdings" w:hAnsi="Wingdings" w:hint="default"/>
      </w:rPr>
    </w:lvl>
    <w:lvl w:ilvl="6" w:tplc="04090001" w:tentative="1">
      <w:start w:val="1"/>
      <w:numFmt w:val="bullet"/>
      <w:lvlText w:val=""/>
      <w:lvlJc w:val="left"/>
      <w:pPr>
        <w:tabs>
          <w:tab w:val="num" w:pos="7803"/>
        </w:tabs>
        <w:ind w:left="7803" w:hanging="360"/>
      </w:pPr>
      <w:rPr>
        <w:rFonts w:ascii="Symbol" w:hAnsi="Symbol" w:hint="default"/>
      </w:rPr>
    </w:lvl>
    <w:lvl w:ilvl="7" w:tplc="04090003" w:tentative="1">
      <w:start w:val="1"/>
      <w:numFmt w:val="bullet"/>
      <w:lvlText w:val="o"/>
      <w:lvlJc w:val="left"/>
      <w:pPr>
        <w:tabs>
          <w:tab w:val="num" w:pos="8523"/>
        </w:tabs>
        <w:ind w:left="8523" w:hanging="360"/>
      </w:pPr>
      <w:rPr>
        <w:rFonts w:ascii="Courier New" w:hAnsi="Courier New" w:cs="Courier New" w:hint="default"/>
      </w:rPr>
    </w:lvl>
    <w:lvl w:ilvl="8" w:tplc="04090005" w:tentative="1">
      <w:start w:val="1"/>
      <w:numFmt w:val="bullet"/>
      <w:lvlText w:val=""/>
      <w:lvlJc w:val="left"/>
      <w:pPr>
        <w:tabs>
          <w:tab w:val="num" w:pos="9243"/>
        </w:tabs>
        <w:ind w:left="9243" w:hanging="360"/>
      </w:pPr>
      <w:rPr>
        <w:rFonts w:ascii="Wingdings" w:hAnsi="Wingdings" w:hint="default"/>
      </w:rPr>
    </w:lvl>
  </w:abstractNum>
  <w:abstractNum w:abstractNumId="43" w15:restartNumberingAfterBreak="0">
    <w:nsid w:val="7980783B"/>
    <w:multiLevelType w:val="hybridMultilevel"/>
    <w:tmpl w:val="9050EFD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155C79"/>
    <w:multiLevelType w:val="hybridMultilevel"/>
    <w:tmpl w:val="8EBE7572"/>
    <w:lvl w:ilvl="0" w:tplc="2C0A0019">
      <w:start w:val="1"/>
      <w:numFmt w:val="lowerLetter"/>
      <w:lvlText w:val="%1."/>
      <w:lvlJc w:val="left"/>
      <w:pPr>
        <w:ind w:left="1260" w:hanging="360"/>
      </w:pPr>
    </w:lvl>
    <w:lvl w:ilvl="1" w:tplc="2C0A0019" w:tentative="1">
      <w:start w:val="1"/>
      <w:numFmt w:val="lowerLetter"/>
      <w:lvlText w:val="%2."/>
      <w:lvlJc w:val="left"/>
      <w:pPr>
        <w:ind w:left="1980" w:hanging="360"/>
      </w:pPr>
    </w:lvl>
    <w:lvl w:ilvl="2" w:tplc="2C0A001B" w:tentative="1">
      <w:start w:val="1"/>
      <w:numFmt w:val="lowerRoman"/>
      <w:lvlText w:val="%3."/>
      <w:lvlJc w:val="right"/>
      <w:pPr>
        <w:ind w:left="2700" w:hanging="180"/>
      </w:pPr>
    </w:lvl>
    <w:lvl w:ilvl="3" w:tplc="2C0A000F" w:tentative="1">
      <w:start w:val="1"/>
      <w:numFmt w:val="decimal"/>
      <w:lvlText w:val="%4."/>
      <w:lvlJc w:val="left"/>
      <w:pPr>
        <w:ind w:left="3420" w:hanging="360"/>
      </w:pPr>
    </w:lvl>
    <w:lvl w:ilvl="4" w:tplc="2C0A0019" w:tentative="1">
      <w:start w:val="1"/>
      <w:numFmt w:val="lowerLetter"/>
      <w:lvlText w:val="%5."/>
      <w:lvlJc w:val="left"/>
      <w:pPr>
        <w:ind w:left="4140" w:hanging="360"/>
      </w:pPr>
    </w:lvl>
    <w:lvl w:ilvl="5" w:tplc="2C0A001B" w:tentative="1">
      <w:start w:val="1"/>
      <w:numFmt w:val="lowerRoman"/>
      <w:lvlText w:val="%6."/>
      <w:lvlJc w:val="right"/>
      <w:pPr>
        <w:ind w:left="4860" w:hanging="180"/>
      </w:pPr>
    </w:lvl>
    <w:lvl w:ilvl="6" w:tplc="2C0A000F" w:tentative="1">
      <w:start w:val="1"/>
      <w:numFmt w:val="decimal"/>
      <w:lvlText w:val="%7."/>
      <w:lvlJc w:val="left"/>
      <w:pPr>
        <w:ind w:left="5580" w:hanging="360"/>
      </w:pPr>
    </w:lvl>
    <w:lvl w:ilvl="7" w:tplc="2C0A0019" w:tentative="1">
      <w:start w:val="1"/>
      <w:numFmt w:val="lowerLetter"/>
      <w:lvlText w:val="%8."/>
      <w:lvlJc w:val="left"/>
      <w:pPr>
        <w:ind w:left="6300" w:hanging="360"/>
      </w:pPr>
    </w:lvl>
    <w:lvl w:ilvl="8" w:tplc="2C0A001B" w:tentative="1">
      <w:start w:val="1"/>
      <w:numFmt w:val="lowerRoman"/>
      <w:lvlText w:val="%9."/>
      <w:lvlJc w:val="right"/>
      <w:pPr>
        <w:ind w:left="7020" w:hanging="180"/>
      </w:pPr>
    </w:lvl>
  </w:abstractNum>
  <w:abstractNum w:abstractNumId="45" w15:restartNumberingAfterBreak="0">
    <w:nsid w:val="7D600EA3"/>
    <w:multiLevelType w:val="hybridMultilevel"/>
    <w:tmpl w:val="5B2AF668"/>
    <w:lvl w:ilvl="0" w:tplc="340A0003">
      <w:start w:val="1"/>
      <w:numFmt w:val="bullet"/>
      <w:lvlText w:val="o"/>
      <w:lvlJc w:val="left"/>
      <w:pPr>
        <w:ind w:left="1287" w:hanging="360"/>
      </w:pPr>
      <w:rPr>
        <w:rFonts w:ascii="Courier New" w:hAnsi="Courier New" w:cs="Courier New"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num w:numId="1">
    <w:abstractNumId w:val="40"/>
  </w:num>
  <w:num w:numId="2">
    <w:abstractNumId w:val="42"/>
  </w:num>
  <w:num w:numId="3">
    <w:abstractNumId w:val="8"/>
  </w:num>
  <w:num w:numId="4">
    <w:abstractNumId w:val="19"/>
  </w:num>
  <w:num w:numId="5">
    <w:abstractNumId w:val="14"/>
  </w:num>
  <w:num w:numId="6">
    <w:abstractNumId w:val="37"/>
  </w:num>
  <w:num w:numId="7">
    <w:abstractNumId w:val="3"/>
  </w:num>
  <w:num w:numId="8">
    <w:abstractNumId w:val="18"/>
  </w:num>
  <w:num w:numId="9">
    <w:abstractNumId w:val="12"/>
  </w:num>
  <w:num w:numId="10">
    <w:abstractNumId w:val="7"/>
  </w:num>
  <w:num w:numId="11">
    <w:abstractNumId w:val="39"/>
  </w:num>
  <w:num w:numId="12">
    <w:abstractNumId w:val="22"/>
  </w:num>
  <w:num w:numId="13">
    <w:abstractNumId w:val="1"/>
  </w:num>
  <w:num w:numId="14">
    <w:abstractNumId w:val="32"/>
  </w:num>
  <w:num w:numId="15">
    <w:abstractNumId w:val="44"/>
  </w:num>
  <w:num w:numId="16">
    <w:abstractNumId w:val="11"/>
  </w:num>
  <w:num w:numId="17">
    <w:abstractNumId w:val="16"/>
  </w:num>
  <w:num w:numId="18">
    <w:abstractNumId w:val="0"/>
  </w:num>
  <w:num w:numId="19">
    <w:abstractNumId w:val="27"/>
  </w:num>
  <w:num w:numId="20">
    <w:abstractNumId w:val="34"/>
  </w:num>
  <w:num w:numId="21">
    <w:abstractNumId w:val="38"/>
  </w:num>
  <w:num w:numId="22">
    <w:abstractNumId w:val="33"/>
  </w:num>
  <w:num w:numId="23">
    <w:abstractNumId w:val="36"/>
  </w:num>
  <w:num w:numId="24">
    <w:abstractNumId w:val="20"/>
  </w:num>
  <w:num w:numId="25">
    <w:abstractNumId w:val="25"/>
  </w:num>
  <w:num w:numId="26">
    <w:abstractNumId w:val="4"/>
  </w:num>
  <w:num w:numId="27">
    <w:abstractNumId w:val="43"/>
  </w:num>
  <w:num w:numId="28">
    <w:abstractNumId w:val="21"/>
  </w:num>
  <w:num w:numId="29">
    <w:abstractNumId w:val="17"/>
  </w:num>
  <w:num w:numId="3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8"/>
  </w:num>
  <w:num w:numId="33">
    <w:abstractNumId w:val="6"/>
  </w:num>
  <w:num w:numId="34">
    <w:abstractNumId w:val="30"/>
  </w:num>
  <w:num w:numId="35">
    <w:abstractNumId w:val="10"/>
  </w:num>
  <w:num w:numId="36">
    <w:abstractNumId w:val="15"/>
  </w:num>
  <w:num w:numId="37">
    <w:abstractNumId w:val="26"/>
  </w:num>
  <w:num w:numId="38">
    <w:abstractNumId w:val="23"/>
  </w:num>
  <w:num w:numId="39">
    <w:abstractNumId w:val="5"/>
  </w:num>
  <w:num w:numId="40">
    <w:abstractNumId w:val="41"/>
  </w:num>
  <w:num w:numId="41">
    <w:abstractNumId w:val="13"/>
  </w:num>
  <w:num w:numId="42">
    <w:abstractNumId w:val="31"/>
  </w:num>
  <w:num w:numId="43">
    <w:abstractNumId w:val="35"/>
  </w:num>
  <w:num w:numId="44">
    <w:abstractNumId w:val="24"/>
  </w:num>
  <w:num w:numId="45">
    <w:abstractNumId w:val="45"/>
  </w:num>
  <w:num w:numId="46">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74">
      <o:colormru v:ext="edit" colors="green"/>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F5"/>
    <w:rsid w:val="00000CCB"/>
    <w:rsid w:val="00003B70"/>
    <w:rsid w:val="000045C6"/>
    <w:rsid w:val="00012A2B"/>
    <w:rsid w:val="00013C8D"/>
    <w:rsid w:val="00015D78"/>
    <w:rsid w:val="00021123"/>
    <w:rsid w:val="000211D8"/>
    <w:rsid w:val="00025C1C"/>
    <w:rsid w:val="000269E2"/>
    <w:rsid w:val="0003185A"/>
    <w:rsid w:val="00032FD1"/>
    <w:rsid w:val="0003383A"/>
    <w:rsid w:val="00034A6E"/>
    <w:rsid w:val="00034CD1"/>
    <w:rsid w:val="00035DC8"/>
    <w:rsid w:val="0003655F"/>
    <w:rsid w:val="00036A7B"/>
    <w:rsid w:val="00037411"/>
    <w:rsid w:val="00037C4E"/>
    <w:rsid w:val="00040DC4"/>
    <w:rsid w:val="00043B3A"/>
    <w:rsid w:val="00044C91"/>
    <w:rsid w:val="00046133"/>
    <w:rsid w:val="00046B19"/>
    <w:rsid w:val="000507A9"/>
    <w:rsid w:val="00050B59"/>
    <w:rsid w:val="00052948"/>
    <w:rsid w:val="000549F7"/>
    <w:rsid w:val="000556EC"/>
    <w:rsid w:val="000567A6"/>
    <w:rsid w:val="00060F38"/>
    <w:rsid w:val="0006182B"/>
    <w:rsid w:val="000626BD"/>
    <w:rsid w:val="00062D06"/>
    <w:rsid w:val="00066480"/>
    <w:rsid w:val="000675D2"/>
    <w:rsid w:val="000701D3"/>
    <w:rsid w:val="000724DE"/>
    <w:rsid w:val="00075A78"/>
    <w:rsid w:val="00076497"/>
    <w:rsid w:val="0007784F"/>
    <w:rsid w:val="00077EA6"/>
    <w:rsid w:val="00084106"/>
    <w:rsid w:val="000847CF"/>
    <w:rsid w:val="00086A20"/>
    <w:rsid w:val="00090788"/>
    <w:rsid w:val="00094A6F"/>
    <w:rsid w:val="00095A21"/>
    <w:rsid w:val="00097B96"/>
    <w:rsid w:val="00097BFA"/>
    <w:rsid w:val="000A0740"/>
    <w:rsid w:val="000A1235"/>
    <w:rsid w:val="000A2FE9"/>
    <w:rsid w:val="000A388E"/>
    <w:rsid w:val="000A50A2"/>
    <w:rsid w:val="000A5176"/>
    <w:rsid w:val="000A5E03"/>
    <w:rsid w:val="000A6922"/>
    <w:rsid w:val="000A7FC5"/>
    <w:rsid w:val="000B0B51"/>
    <w:rsid w:val="000B1409"/>
    <w:rsid w:val="000B17D9"/>
    <w:rsid w:val="000B3FAE"/>
    <w:rsid w:val="000C6605"/>
    <w:rsid w:val="000C66FD"/>
    <w:rsid w:val="000C719E"/>
    <w:rsid w:val="000C7904"/>
    <w:rsid w:val="000D056B"/>
    <w:rsid w:val="000D1C19"/>
    <w:rsid w:val="000D2934"/>
    <w:rsid w:val="000D50F6"/>
    <w:rsid w:val="000D5B97"/>
    <w:rsid w:val="000D5DC5"/>
    <w:rsid w:val="000D5FE6"/>
    <w:rsid w:val="000D7649"/>
    <w:rsid w:val="000E1D78"/>
    <w:rsid w:val="000E1FD1"/>
    <w:rsid w:val="000E48D5"/>
    <w:rsid w:val="000F0095"/>
    <w:rsid w:val="000F332A"/>
    <w:rsid w:val="000F4577"/>
    <w:rsid w:val="000F4B27"/>
    <w:rsid w:val="000F5AE7"/>
    <w:rsid w:val="000F61B3"/>
    <w:rsid w:val="000F6536"/>
    <w:rsid w:val="000F676C"/>
    <w:rsid w:val="000F73E1"/>
    <w:rsid w:val="0010333F"/>
    <w:rsid w:val="00104573"/>
    <w:rsid w:val="0010459D"/>
    <w:rsid w:val="001050E1"/>
    <w:rsid w:val="00105CEB"/>
    <w:rsid w:val="0011191C"/>
    <w:rsid w:val="00111BFB"/>
    <w:rsid w:val="00112E72"/>
    <w:rsid w:val="001137AF"/>
    <w:rsid w:val="0011752C"/>
    <w:rsid w:val="00117D65"/>
    <w:rsid w:val="00120417"/>
    <w:rsid w:val="00120739"/>
    <w:rsid w:val="0012294B"/>
    <w:rsid w:val="00122DD5"/>
    <w:rsid w:val="00123499"/>
    <w:rsid w:val="00123973"/>
    <w:rsid w:val="00123A13"/>
    <w:rsid w:val="00123C55"/>
    <w:rsid w:val="00124515"/>
    <w:rsid w:val="00125B67"/>
    <w:rsid w:val="00126009"/>
    <w:rsid w:val="0012635D"/>
    <w:rsid w:val="00126A73"/>
    <w:rsid w:val="001275A7"/>
    <w:rsid w:val="00127DD6"/>
    <w:rsid w:val="001312E3"/>
    <w:rsid w:val="00132AC2"/>
    <w:rsid w:val="0013681A"/>
    <w:rsid w:val="0014102A"/>
    <w:rsid w:val="00141B91"/>
    <w:rsid w:val="00142066"/>
    <w:rsid w:val="001423BA"/>
    <w:rsid w:val="0014256A"/>
    <w:rsid w:val="001443AC"/>
    <w:rsid w:val="00144947"/>
    <w:rsid w:val="00147BE6"/>
    <w:rsid w:val="00151E04"/>
    <w:rsid w:val="00161467"/>
    <w:rsid w:val="0016282A"/>
    <w:rsid w:val="00164612"/>
    <w:rsid w:val="00165688"/>
    <w:rsid w:val="00166835"/>
    <w:rsid w:val="00170FB7"/>
    <w:rsid w:val="0017230E"/>
    <w:rsid w:val="00174A17"/>
    <w:rsid w:val="00176A20"/>
    <w:rsid w:val="00181103"/>
    <w:rsid w:val="00185E28"/>
    <w:rsid w:val="001901F5"/>
    <w:rsid w:val="00190B73"/>
    <w:rsid w:val="00191CE2"/>
    <w:rsid w:val="0019219B"/>
    <w:rsid w:val="0019366C"/>
    <w:rsid w:val="0019472E"/>
    <w:rsid w:val="001963BB"/>
    <w:rsid w:val="00197DBD"/>
    <w:rsid w:val="001A2327"/>
    <w:rsid w:val="001A2513"/>
    <w:rsid w:val="001A30B0"/>
    <w:rsid w:val="001A3F84"/>
    <w:rsid w:val="001B141C"/>
    <w:rsid w:val="001B1C85"/>
    <w:rsid w:val="001B3544"/>
    <w:rsid w:val="001C288C"/>
    <w:rsid w:val="001C411A"/>
    <w:rsid w:val="001C4EE4"/>
    <w:rsid w:val="001D2A81"/>
    <w:rsid w:val="001D39FD"/>
    <w:rsid w:val="001D5611"/>
    <w:rsid w:val="001D60D2"/>
    <w:rsid w:val="001D7C69"/>
    <w:rsid w:val="001D7D65"/>
    <w:rsid w:val="001E034D"/>
    <w:rsid w:val="001E650A"/>
    <w:rsid w:val="001E7265"/>
    <w:rsid w:val="001F0963"/>
    <w:rsid w:val="001F2015"/>
    <w:rsid w:val="001F2620"/>
    <w:rsid w:val="001F5525"/>
    <w:rsid w:val="001F60A8"/>
    <w:rsid w:val="001F6F55"/>
    <w:rsid w:val="001F7BE4"/>
    <w:rsid w:val="00200124"/>
    <w:rsid w:val="00200C73"/>
    <w:rsid w:val="00200F2C"/>
    <w:rsid w:val="00201109"/>
    <w:rsid w:val="002022D2"/>
    <w:rsid w:val="002044B5"/>
    <w:rsid w:val="00205274"/>
    <w:rsid w:val="002054C6"/>
    <w:rsid w:val="002066BE"/>
    <w:rsid w:val="002070EA"/>
    <w:rsid w:val="00217CB0"/>
    <w:rsid w:val="00225C76"/>
    <w:rsid w:val="00225FEB"/>
    <w:rsid w:val="00227558"/>
    <w:rsid w:val="00232E99"/>
    <w:rsid w:val="002353B5"/>
    <w:rsid w:val="0023586B"/>
    <w:rsid w:val="00235935"/>
    <w:rsid w:val="002369A0"/>
    <w:rsid w:val="00237553"/>
    <w:rsid w:val="002419A4"/>
    <w:rsid w:val="00242952"/>
    <w:rsid w:val="002430CC"/>
    <w:rsid w:val="0024508B"/>
    <w:rsid w:val="002452B0"/>
    <w:rsid w:val="0024654C"/>
    <w:rsid w:val="0024664E"/>
    <w:rsid w:val="00246799"/>
    <w:rsid w:val="00246DEE"/>
    <w:rsid w:val="0025030D"/>
    <w:rsid w:val="00250C3E"/>
    <w:rsid w:val="00250D0A"/>
    <w:rsid w:val="0025186F"/>
    <w:rsid w:val="00251BF8"/>
    <w:rsid w:val="002606AB"/>
    <w:rsid w:val="00260CEE"/>
    <w:rsid w:val="00261AC7"/>
    <w:rsid w:val="002621B8"/>
    <w:rsid w:val="00262C96"/>
    <w:rsid w:val="002643C9"/>
    <w:rsid w:val="002658C9"/>
    <w:rsid w:val="0026691F"/>
    <w:rsid w:val="00266ABF"/>
    <w:rsid w:val="0026782A"/>
    <w:rsid w:val="00272793"/>
    <w:rsid w:val="00272829"/>
    <w:rsid w:val="002744C9"/>
    <w:rsid w:val="00276D25"/>
    <w:rsid w:val="0027763F"/>
    <w:rsid w:val="00277A78"/>
    <w:rsid w:val="00281FA9"/>
    <w:rsid w:val="00282B70"/>
    <w:rsid w:val="00283072"/>
    <w:rsid w:val="00290A03"/>
    <w:rsid w:val="0029386B"/>
    <w:rsid w:val="00294181"/>
    <w:rsid w:val="002961F5"/>
    <w:rsid w:val="0029632D"/>
    <w:rsid w:val="002A1154"/>
    <w:rsid w:val="002A18E9"/>
    <w:rsid w:val="002A228E"/>
    <w:rsid w:val="002A37F3"/>
    <w:rsid w:val="002B04E9"/>
    <w:rsid w:val="002B21CA"/>
    <w:rsid w:val="002B5E5A"/>
    <w:rsid w:val="002B71FA"/>
    <w:rsid w:val="002C1632"/>
    <w:rsid w:val="002C211E"/>
    <w:rsid w:val="002C21C1"/>
    <w:rsid w:val="002C3A17"/>
    <w:rsid w:val="002C67ED"/>
    <w:rsid w:val="002C7857"/>
    <w:rsid w:val="002C7F73"/>
    <w:rsid w:val="002D0670"/>
    <w:rsid w:val="002D2407"/>
    <w:rsid w:val="002D31CD"/>
    <w:rsid w:val="002D7B16"/>
    <w:rsid w:val="002E1D90"/>
    <w:rsid w:val="002E25D8"/>
    <w:rsid w:val="002E391D"/>
    <w:rsid w:val="002E42D7"/>
    <w:rsid w:val="002E4686"/>
    <w:rsid w:val="002F03FC"/>
    <w:rsid w:val="002F133D"/>
    <w:rsid w:val="002F230C"/>
    <w:rsid w:val="002F478F"/>
    <w:rsid w:val="002F785D"/>
    <w:rsid w:val="00301DFD"/>
    <w:rsid w:val="00302A34"/>
    <w:rsid w:val="003035C4"/>
    <w:rsid w:val="00303987"/>
    <w:rsid w:val="00304473"/>
    <w:rsid w:val="00310D62"/>
    <w:rsid w:val="0031230E"/>
    <w:rsid w:val="003127D4"/>
    <w:rsid w:val="00313C0C"/>
    <w:rsid w:val="003149B3"/>
    <w:rsid w:val="003154A3"/>
    <w:rsid w:val="00315A1B"/>
    <w:rsid w:val="00315CD8"/>
    <w:rsid w:val="003163A2"/>
    <w:rsid w:val="00316650"/>
    <w:rsid w:val="00317F14"/>
    <w:rsid w:val="00320748"/>
    <w:rsid w:val="0032098C"/>
    <w:rsid w:val="003222D6"/>
    <w:rsid w:val="003238A5"/>
    <w:rsid w:val="00324181"/>
    <w:rsid w:val="003241B2"/>
    <w:rsid w:val="0032499F"/>
    <w:rsid w:val="00325A26"/>
    <w:rsid w:val="00327941"/>
    <w:rsid w:val="00332069"/>
    <w:rsid w:val="00333226"/>
    <w:rsid w:val="0033503E"/>
    <w:rsid w:val="00337DC0"/>
    <w:rsid w:val="00341291"/>
    <w:rsid w:val="00345A3F"/>
    <w:rsid w:val="00350004"/>
    <w:rsid w:val="0035051A"/>
    <w:rsid w:val="003509C0"/>
    <w:rsid w:val="003512FB"/>
    <w:rsid w:val="00351A49"/>
    <w:rsid w:val="003550E7"/>
    <w:rsid w:val="003619D5"/>
    <w:rsid w:val="00366E88"/>
    <w:rsid w:val="00370B8B"/>
    <w:rsid w:val="003743A1"/>
    <w:rsid w:val="00376E97"/>
    <w:rsid w:val="00377F79"/>
    <w:rsid w:val="0038018D"/>
    <w:rsid w:val="00380DC1"/>
    <w:rsid w:val="00383A6E"/>
    <w:rsid w:val="00383C2D"/>
    <w:rsid w:val="00386BAA"/>
    <w:rsid w:val="003956B6"/>
    <w:rsid w:val="003A299F"/>
    <w:rsid w:val="003A2A1C"/>
    <w:rsid w:val="003A4070"/>
    <w:rsid w:val="003A5E0D"/>
    <w:rsid w:val="003A61BA"/>
    <w:rsid w:val="003B150C"/>
    <w:rsid w:val="003B1B05"/>
    <w:rsid w:val="003B20F4"/>
    <w:rsid w:val="003B2F2C"/>
    <w:rsid w:val="003B3EDA"/>
    <w:rsid w:val="003B4766"/>
    <w:rsid w:val="003B599B"/>
    <w:rsid w:val="003C24E9"/>
    <w:rsid w:val="003C3B14"/>
    <w:rsid w:val="003C4C68"/>
    <w:rsid w:val="003C5226"/>
    <w:rsid w:val="003C54AB"/>
    <w:rsid w:val="003C6183"/>
    <w:rsid w:val="003C66FD"/>
    <w:rsid w:val="003D1291"/>
    <w:rsid w:val="003D1443"/>
    <w:rsid w:val="003D2B88"/>
    <w:rsid w:val="003D76D1"/>
    <w:rsid w:val="003E1A42"/>
    <w:rsid w:val="003E21C0"/>
    <w:rsid w:val="003E4A5D"/>
    <w:rsid w:val="003E587F"/>
    <w:rsid w:val="003E5F83"/>
    <w:rsid w:val="003E667F"/>
    <w:rsid w:val="003E783F"/>
    <w:rsid w:val="003E7E3D"/>
    <w:rsid w:val="003E7FF2"/>
    <w:rsid w:val="003F1091"/>
    <w:rsid w:val="003F22D6"/>
    <w:rsid w:val="003F2965"/>
    <w:rsid w:val="003F67D4"/>
    <w:rsid w:val="003F6E1A"/>
    <w:rsid w:val="004030FA"/>
    <w:rsid w:val="004036A3"/>
    <w:rsid w:val="00404B23"/>
    <w:rsid w:val="0040558F"/>
    <w:rsid w:val="00406105"/>
    <w:rsid w:val="00407831"/>
    <w:rsid w:val="00407F28"/>
    <w:rsid w:val="00411DA0"/>
    <w:rsid w:val="00411F5C"/>
    <w:rsid w:val="004140AC"/>
    <w:rsid w:val="00414762"/>
    <w:rsid w:val="00414AB3"/>
    <w:rsid w:val="00415DA6"/>
    <w:rsid w:val="004160CB"/>
    <w:rsid w:val="0041610E"/>
    <w:rsid w:val="00417F02"/>
    <w:rsid w:val="004218C2"/>
    <w:rsid w:val="00422987"/>
    <w:rsid w:val="004244FF"/>
    <w:rsid w:val="00424736"/>
    <w:rsid w:val="004249A5"/>
    <w:rsid w:val="0042713D"/>
    <w:rsid w:val="00430307"/>
    <w:rsid w:val="004305D0"/>
    <w:rsid w:val="004311AA"/>
    <w:rsid w:val="00432772"/>
    <w:rsid w:val="00433F1C"/>
    <w:rsid w:val="00436B5C"/>
    <w:rsid w:val="0043738A"/>
    <w:rsid w:val="00441850"/>
    <w:rsid w:val="004423E3"/>
    <w:rsid w:val="0044298E"/>
    <w:rsid w:val="00443D0B"/>
    <w:rsid w:val="00443D3D"/>
    <w:rsid w:val="00444C9F"/>
    <w:rsid w:val="00445044"/>
    <w:rsid w:val="00446225"/>
    <w:rsid w:val="00447CFC"/>
    <w:rsid w:val="0045036C"/>
    <w:rsid w:val="00450B33"/>
    <w:rsid w:val="0045177D"/>
    <w:rsid w:val="0045189A"/>
    <w:rsid w:val="004525C4"/>
    <w:rsid w:val="004530B1"/>
    <w:rsid w:val="00453475"/>
    <w:rsid w:val="00456688"/>
    <w:rsid w:val="004609AD"/>
    <w:rsid w:val="0046153D"/>
    <w:rsid w:val="004617EB"/>
    <w:rsid w:val="00461AC9"/>
    <w:rsid w:val="0046334F"/>
    <w:rsid w:val="00463C17"/>
    <w:rsid w:val="00463C35"/>
    <w:rsid w:val="004666EE"/>
    <w:rsid w:val="00470D80"/>
    <w:rsid w:val="00473E18"/>
    <w:rsid w:val="00473F97"/>
    <w:rsid w:val="00476998"/>
    <w:rsid w:val="00476A33"/>
    <w:rsid w:val="00476AB5"/>
    <w:rsid w:val="00476B6F"/>
    <w:rsid w:val="00477746"/>
    <w:rsid w:val="00477825"/>
    <w:rsid w:val="00480F41"/>
    <w:rsid w:val="0048527A"/>
    <w:rsid w:val="004913F1"/>
    <w:rsid w:val="00492ABF"/>
    <w:rsid w:val="00492E93"/>
    <w:rsid w:val="00496AF7"/>
    <w:rsid w:val="00497BF6"/>
    <w:rsid w:val="004A03E2"/>
    <w:rsid w:val="004A0DA3"/>
    <w:rsid w:val="004A2BB5"/>
    <w:rsid w:val="004A2C34"/>
    <w:rsid w:val="004A3796"/>
    <w:rsid w:val="004A4D15"/>
    <w:rsid w:val="004A6101"/>
    <w:rsid w:val="004A7524"/>
    <w:rsid w:val="004B0EC1"/>
    <w:rsid w:val="004B13A8"/>
    <w:rsid w:val="004B28A3"/>
    <w:rsid w:val="004B57F8"/>
    <w:rsid w:val="004C2747"/>
    <w:rsid w:val="004C4093"/>
    <w:rsid w:val="004C4BD8"/>
    <w:rsid w:val="004C569B"/>
    <w:rsid w:val="004C6EC0"/>
    <w:rsid w:val="004D2823"/>
    <w:rsid w:val="004E2716"/>
    <w:rsid w:val="004E50B4"/>
    <w:rsid w:val="004E5E29"/>
    <w:rsid w:val="004F0950"/>
    <w:rsid w:val="004F23AA"/>
    <w:rsid w:val="004F27BA"/>
    <w:rsid w:val="004F3B7C"/>
    <w:rsid w:val="004F4081"/>
    <w:rsid w:val="004F4220"/>
    <w:rsid w:val="004F43B3"/>
    <w:rsid w:val="004F57DE"/>
    <w:rsid w:val="004F712B"/>
    <w:rsid w:val="004F735A"/>
    <w:rsid w:val="004F796E"/>
    <w:rsid w:val="004F7A15"/>
    <w:rsid w:val="005009B9"/>
    <w:rsid w:val="00503615"/>
    <w:rsid w:val="00504A96"/>
    <w:rsid w:val="0050542F"/>
    <w:rsid w:val="00507950"/>
    <w:rsid w:val="0051071B"/>
    <w:rsid w:val="00511BE1"/>
    <w:rsid w:val="0051492E"/>
    <w:rsid w:val="00515BB4"/>
    <w:rsid w:val="00520CE7"/>
    <w:rsid w:val="00522B99"/>
    <w:rsid w:val="00523A41"/>
    <w:rsid w:val="00524660"/>
    <w:rsid w:val="00524694"/>
    <w:rsid w:val="005269AC"/>
    <w:rsid w:val="005272C0"/>
    <w:rsid w:val="0052770D"/>
    <w:rsid w:val="00527E7E"/>
    <w:rsid w:val="0053158C"/>
    <w:rsid w:val="00532146"/>
    <w:rsid w:val="005327BE"/>
    <w:rsid w:val="00532E54"/>
    <w:rsid w:val="005350CB"/>
    <w:rsid w:val="00537B54"/>
    <w:rsid w:val="00537C92"/>
    <w:rsid w:val="00540194"/>
    <w:rsid w:val="0054111C"/>
    <w:rsid w:val="00541921"/>
    <w:rsid w:val="00542150"/>
    <w:rsid w:val="00542F1A"/>
    <w:rsid w:val="00544B24"/>
    <w:rsid w:val="0054592E"/>
    <w:rsid w:val="00546546"/>
    <w:rsid w:val="005466F3"/>
    <w:rsid w:val="00553493"/>
    <w:rsid w:val="00553F5A"/>
    <w:rsid w:val="00555D02"/>
    <w:rsid w:val="00555D42"/>
    <w:rsid w:val="00560140"/>
    <w:rsid w:val="00561628"/>
    <w:rsid w:val="0056177B"/>
    <w:rsid w:val="0056246E"/>
    <w:rsid w:val="00562855"/>
    <w:rsid w:val="00562AEB"/>
    <w:rsid w:val="00564FD2"/>
    <w:rsid w:val="00567508"/>
    <w:rsid w:val="005701D1"/>
    <w:rsid w:val="00570796"/>
    <w:rsid w:val="00570BAE"/>
    <w:rsid w:val="00571F5A"/>
    <w:rsid w:val="00574108"/>
    <w:rsid w:val="005750BA"/>
    <w:rsid w:val="00575C34"/>
    <w:rsid w:val="005824B8"/>
    <w:rsid w:val="005837B7"/>
    <w:rsid w:val="00583AE8"/>
    <w:rsid w:val="00583FF0"/>
    <w:rsid w:val="00584AD2"/>
    <w:rsid w:val="00585F50"/>
    <w:rsid w:val="00587133"/>
    <w:rsid w:val="00590511"/>
    <w:rsid w:val="0059188F"/>
    <w:rsid w:val="00591CA2"/>
    <w:rsid w:val="00593D5A"/>
    <w:rsid w:val="00593F07"/>
    <w:rsid w:val="00594081"/>
    <w:rsid w:val="00595183"/>
    <w:rsid w:val="005A083C"/>
    <w:rsid w:val="005A155C"/>
    <w:rsid w:val="005A2634"/>
    <w:rsid w:val="005A4295"/>
    <w:rsid w:val="005A478C"/>
    <w:rsid w:val="005A5A6D"/>
    <w:rsid w:val="005A6F42"/>
    <w:rsid w:val="005B06F9"/>
    <w:rsid w:val="005B0747"/>
    <w:rsid w:val="005B0894"/>
    <w:rsid w:val="005B0C02"/>
    <w:rsid w:val="005B1B96"/>
    <w:rsid w:val="005B2B55"/>
    <w:rsid w:val="005B59CF"/>
    <w:rsid w:val="005B6E4F"/>
    <w:rsid w:val="005C02B0"/>
    <w:rsid w:val="005C0518"/>
    <w:rsid w:val="005C1255"/>
    <w:rsid w:val="005C3395"/>
    <w:rsid w:val="005C3D4C"/>
    <w:rsid w:val="005C611F"/>
    <w:rsid w:val="005C6F62"/>
    <w:rsid w:val="005C771F"/>
    <w:rsid w:val="005D331C"/>
    <w:rsid w:val="005D3F77"/>
    <w:rsid w:val="005D4927"/>
    <w:rsid w:val="005D75E6"/>
    <w:rsid w:val="005E5153"/>
    <w:rsid w:val="005E5925"/>
    <w:rsid w:val="005E632B"/>
    <w:rsid w:val="005E7C88"/>
    <w:rsid w:val="005F027E"/>
    <w:rsid w:val="005F191F"/>
    <w:rsid w:val="005F27E4"/>
    <w:rsid w:val="005F2848"/>
    <w:rsid w:val="005F2A4A"/>
    <w:rsid w:val="005F4F31"/>
    <w:rsid w:val="005F5985"/>
    <w:rsid w:val="005F7F22"/>
    <w:rsid w:val="00603830"/>
    <w:rsid w:val="00605B0F"/>
    <w:rsid w:val="0060696A"/>
    <w:rsid w:val="00610EA3"/>
    <w:rsid w:val="006156BD"/>
    <w:rsid w:val="006158A4"/>
    <w:rsid w:val="00616574"/>
    <w:rsid w:val="00622CD4"/>
    <w:rsid w:val="0062390B"/>
    <w:rsid w:val="0062491A"/>
    <w:rsid w:val="006250D6"/>
    <w:rsid w:val="00632123"/>
    <w:rsid w:val="00632E9B"/>
    <w:rsid w:val="006334FE"/>
    <w:rsid w:val="006361D9"/>
    <w:rsid w:val="0063779D"/>
    <w:rsid w:val="006379AB"/>
    <w:rsid w:val="006414EA"/>
    <w:rsid w:val="00642D06"/>
    <w:rsid w:val="006432C9"/>
    <w:rsid w:val="00644B4F"/>
    <w:rsid w:val="006455CB"/>
    <w:rsid w:val="00646A41"/>
    <w:rsid w:val="006475E6"/>
    <w:rsid w:val="006500F5"/>
    <w:rsid w:val="0065024D"/>
    <w:rsid w:val="00652719"/>
    <w:rsid w:val="00652AB9"/>
    <w:rsid w:val="00653DB2"/>
    <w:rsid w:val="006543C1"/>
    <w:rsid w:val="006557BD"/>
    <w:rsid w:val="00655898"/>
    <w:rsid w:val="00656339"/>
    <w:rsid w:val="0065712A"/>
    <w:rsid w:val="00657E27"/>
    <w:rsid w:val="00660D5C"/>
    <w:rsid w:val="00660E15"/>
    <w:rsid w:val="0066224A"/>
    <w:rsid w:val="00662493"/>
    <w:rsid w:val="0067021F"/>
    <w:rsid w:val="00671080"/>
    <w:rsid w:val="0067119E"/>
    <w:rsid w:val="00674126"/>
    <w:rsid w:val="00675228"/>
    <w:rsid w:val="00676690"/>
    <w:rsid w:val="0067765E"/>
    <w:rsid w:val="00680CB2"/>
    <w:rsid w:val="00680D17"/>
    <w:rsid w:val="00682544"/>
    <w:rsid w:val="006828F5"/>
    <w:rsid w:val="00682EDA"/>
    <w:rsid w:val="006858BD"/>
    <w:rsid w:val="00690B86"/>
    <w:rsid w:val="006912AF"/>
    <w:rsid w:val="00691655"/>
    <w:rsid w:val="006926E2"/>
    <w:rsid w:val="006930FE"/>
    <w:rsid w:val="006952E6"/>
    <w:rsid w:val="0069537E"/>
    <w:rsid w:val="006A17CD"/>
    <w:rsid w:val="006A1C0B"/>
    <w:rsid w:val="006A2325"/>
    <w:rsid w:val="006A242F"/>
    <w:rsid w:val="006A3276"/>
    <w:rsid w:val="006A3B5B"/>
    <w:rsid w:val="006A51F9"/>
    <w:rsid w:val="006B08B3"/>
    <w:rsid w:val="006B0D54"/>
    <w:rsid w:val="006B395F"/>
    <w:rsid w:val="006B3BF6"/>
    <w:rsid w:val="006B49D9"/>
    <w:rsid w:val="006B4A65"/>
    <w:rsid w:val="006B5951"/>
    <w:rsid w:val="006B6CF1"/>
    <w:rsid w:val="006C16E5"/>
    <w:rsid w:val="006C1BB3"/>
    <w:rsid w:val="006C51CB"/>
    <w:rsid w:val="006C6B80"/>
    <w:rsid w:val="006D0E84"/>
    <w:rsid w:val="006D38D0"/>
    <w:rsid w:val="006D510C"/>
    <w:rsid w:val="006E0741"/>
    <w:rsid w:val="006E44EE"/>
    <w:rsid w:val="006E5B10"/>
    <w:rsid w:val="006E5B98"/>
    <w:rsid w:val="006E65EE"/>
    <w:rsid w:val="006E6BDF"/>
    <w:rsid w:val="006F17D4"/>
    <w:rsid w:val="006F3766"/>
    <w:rsid w:val="006F3A12"/>
    <w:rsid w:val="006F490E"/>
    <w:rsid w:val="0070010C"/>
    <w:rsid w:val="00700200"/>
    <w:rsid w:val="0070179A"/>
    <w:rsid w:val="00702671"/>
    <w:rsid w:val="00703420"/>
    <w:rsid w:val="00704A52"/>
    <w:rsid w:val="0070558F"/>
    <w:rsid w:val="00707FF7"/>
    <w:rsid w:val="007112CE"/>
    <w:rsid w:val="00713154"/>
    <w:rsid w:val="007138F2"/>
    <w:rsid w:val="007170F7"/>
    <w:rsid w:val="0071732B"/>
    <w:rsid w:val="00717D9B"/>
    <w:rsid w:val="00722B48"/>
    <w:rsid w:val="00724CCE"/>
    <w:rsid w:val="0072618E"/>
    <w:rsid w:val="007304DA"/>
    <w:rsid w:val="00731F50"/>
    <w:rsid w:val="00732C11"/>
    <w:rsid w:val="00737486"/>
    <w:rsid w:val="0074067B"/>
    <w:rsid w:val="007419F7"/>
    <w:rsid w:val="00741DF6"/>
    <w:rsid w:val="00745010"/>
    <w:rsid w:val="00746646"/>
    <w:rsid w:val="00747126"/>
    <w:rsid w:val="007473DD"/>
    <w:rsid w:val="00755005"/>
    <w:rsid w:val="0076041F"/>
    <w:rsid w:val="007634D7"/>
    <w:rsid w:val="00764126"/>
    <w:rsid w:val="007668B7"/>
    <w:rsid w:val="007709ED"/>
    <w:rsid w:val="00770CA4"/>
    <w:rsid w:val="0077146F"/>
    <w:rsid w:val="00773D81"/>
    <w:rsid w:val="007741FD"/>
    <w:rsid w:val="007756BF"/>
    <w:rsid w:val="007823C1"/>
    <w:rsid w:val="00782862"/>
    <w:rsid w:val="007841E5"/>
    <w:rsid w:val="00784208"/>
    <w:rsid w:val="00784643"/>
    <w:rsid w:val="00784ECA"/>
    <w:rsid w:val="007873C6"/>
    <w:rsid w:val="00787B62"/>
    <w:rsid w:val="0079067C"/>
    <w:rsid w:val="007911B6"/>
    <w:rsid w:val="00795503"/>
    <w:rsid w:val="0079685A"/>
    <w:rsid w:val="00797E94"/>
    <w:rsid w:val="007A03A4"/>
    <w:rsid w:val="007A1450"/>
    <w:rsid w:val="007A1D81"/>
    <w:rsid w:val="007A2D1A"/>
    <w:rsid w:val="007A3D0A"/>
    <w:rsid w:val="007A47AA"/>
    <w:rsid w:val="007A5F16"/>
    <w:rsid w:val="007A7559"/>
    <w:rsid w:val="007B06D9"/>
    <w:rsid w:val="007B0FF2"/>
    <w:rsid w:val="007B23D1"/>
    <w:rsid w:val="007B3032"/>
    <w:rsid w:val="007B6967"/>
    <w:rsid w:val="007B7320"/>
    <w:rsid w:val="007C19D5"/>
    <w:rsid w:val="007C3FB5"/>
    <w:rsid w:val="007C5F39"/>
    <w:rsid w:val="007C5F9F"/>
    <w:rsid w:val="007C71D0"/>
    <w:rsid w:val="007D258B"/>
    <w:rsid w:val="007D37DB"/>
    <w:rsid w:val="007D47EE"/>
    <w:rsid w:val="007D49EB"/>
    <w:rsid w:val="007D50E2"/>
    <w:rsid w:val="007D6FE4"/>
    <w:rsid w:val="007E06EB"/>
    <w:rsid w:val="007E38D6"/>
    <w:rsid w:val="007E4DF9"/>
    <w:rsid w:val="007E5560"/>
    <w:rsid w:val="007E77DC"/>
    <w:rsid w:val="007F1C93"/>
    <w:rsid w:val="007F31CD"/>
    <w:rsid w:val="007F3438"/>
    <w:rsid w:val="007F5C74"/>
    <w:rsid w:val="007F6491"/>
    <w:rsid w:val="007F68C4"/>
    <w:rsid w:val="00800A04"/>
    <w:rsid w:val="00800C30"/>
    <w:rsid w:val="008026C6"/>
    <w:rsid w:val="0080311A"/>
    <w:rsid w:val="008033E1"/>
    <w:rsid w:val="008039A2"/>
    <w:rsid w:val="00803D02"/>
    <w:rsid w:val="00804C4E"/>
    <w:rsid w:val="008050B9"/>
    <w:rsid w:val="00805AC4"/>
    <w:rsid w:val="008072ED"/>
    <w:rsid w:val="00810221"/>
    <w:rsid w:val="008115FC"/>
    <w:rsid w:val="00814572"/>
    <w:rsid w:val="008151B2"/>
    <w:rsid w:val="008156F5"/>
    <w:rsid w:val="00815821"/>
    <w:rsid w:val="00816363"/>
    <w:rsid w:val="00816BC8"/>
    <w:rsid w:val="00817F39"/>
    <w:rsid w:val="00821738"/>
    <w:rsid w:val="00824521"/>
    <w:rsid w:val="008308EB"/>
    <w:rsid w:val="0083335F"/>
    <w:rsid w:val="0083363B"/>
    <w:rsid w:val="00833B2E"/>
    <w:rsid w:val="00833BFC"/>
    <w:rsid w:val="00835381"/>
    <w:rsid w:val="00835C13"/>
    <w:rsid w:val="00835FDB"/>
    <w:rsid w:val="008364EB"/>
    <w:rsid w:val="00836D9A"/>
    <w:rsid w:val="008436D4"/>
    <w:rsid w:val="00843A8B"/>
    <w:rsid w:val="008442EB"/>
    <w:rsid w:val="008444C8"/>
    <w:rsid w:val="00844EBB"/>
    <w:rsid w:val="00844F6F"/>
    <w:rsid w:val="00846C8A"/>
    <w:rsid w:val="00851444"/>
    <w:rsid w:val="00852518"/>
    <w:rsid w:val="008532C0"/>
    <w:rsid w:val="00853636"/>
    <w:rsid w:val="008540CF"/>
    <w:rsid w:val="00857544"/>
    <w:rsid w:val="008575DF"/>
    <w:rsid w:val="00860105"/>
    <w:rsid w:val="00863914"/>
    <w:rsid w:val="00863A39"/>
    <w:rsid w:val="00864F5A"/>
    <w:rsid w:val="0086546E"/>
    <w:rsid w:val="0086583F"/>
    <w:rsid w:val="008702FD"/>
    <w:rsid w:val="008714F0"/>
    <w:rsid w:val="00872220"/>
    <w:rsid w:val="00872C61"/>
    <w:rsid w:val="008740B4"/>
    <w:rsid w:val="00874A48"/>
    <w:rsid w:val="00874E84"/>
    <w:rsid w:val="00876EFC"/>
    <w:rsid w:val="008872C9"/>
    <w:rsid w:val="00887B06"/>
    <w:rsid w:val="00887C53"/>
    <w:rsid w:val="00892EA5"/>
    <w:rsid w:val="00894A23"/>
    <w:rsid w:val="00895520"/>
    <w:rsid w:val="00896615"/>
    <w:rsid w:val="008A2209"/>
    <w:rsid w:val="008A32FD"/>
    <w:rsid w:val="008A4069"/>
    <w:rsid w:val="008A54D7"/>
    <w:rsid w:val="008A6820"/>
    <w:rsid w:val="008C004E"/>
    <w:rsid w:val="008C0583"/>
    <w:rsid w:val="008C261E"/>
    <w:rsid w:val="008C2C0C"/>
    <w:rsid w:val="008C46FE"/>
    <w:rsid w:val="008C4A23"/>
    <w:rsid w:val="008C54B9"/>
    <w:rsid w:val="008C6502"/>
    <w:rsid w:val="008C712E"/>
    <w:rsid w:val="008C7209"/>
    <w:rsid w:val="008D0AB8"/>
    <w:rsid w:val="008D0C8A"/>
    <w:rsid w:val="008D0D4C"/>
    <w:rsid w:val="008D115B"/>
    <w:rsid w:val="008D2421"/>
    <w:rsid w:val="008D3E6C"/>
    <w:rsid w:val="008D421E"/>
    <w:rsid w:val="008D5A37"/>
    <w:rsid w:val="008E01FA"/>
    <w:rsid w:val="008E278D"/>
    <w:rsid w:val="008E416F"/>
    <w:rsid w:val="008E5287"/>
    <w:rsid w:val="008E5469"/>
    <w:rsid w:val="008E57A7"/>
    <w:rsid w:val="008F1AA5"/>
    <w:rsid w:val="008F2294"/>
    <w:rsid w:val="008F3932"/>
    <w:rsid w:val="008F4496"/>
    <w:rsid w:val="008F5EC7"/>
    <w:rsid w:val="008F67A9"/>
    <w:rsid w:val="008F6875"/>
    <w:rsid w:val="008F6EEF"/>
    <w:rsid w:val="009112F1"/>
    <w:rsid w:val="00914D89"/>
    <w:rsid w:val="00915DE7"/>
    <w:rsid w:val="00916E61"/>
    <w:rsid w:val="0091773F"/>
    <w:rsid w:val="00920222"/>
    <w:rsid w:val="0092048C"/>
    <w:rsid w:val="009205E2"/>
    <w:rsid w:val="00921B7F"/>
    <w:rsid w:val="0092361B"/>
    <w:rsid w:val="0092415F"/>
    <w:rsid w:val="00924741"/>
    <w:rsid w:val="009249FB"/>
    <w:rsid w:val="00926A13"/>
    <w:rsid w:val="00927F78"/>
    <w:rsid w:val="009341A9"/>
    <w:rsid w:val="00936B1B"/>
    <w:rsid w:val="0093717E"/>
    <w:rsid w:val="00940B03"/>
    <w:rsid w:val="00941737"/>
    <w:rsid w:val="00943281"/>
    <w:rsid w:val="009444B1"/>
    <w:rsid w:val="0094462E"/>
    <w:rsid w:val="00947355"/>
    <w:rsid w:val="00947D6D"/>
    <w:rsid w:val="009507AF"/>
    <w:rsid w:val="009536B5"/>
    <w:rsid w:val="0095485D"/>
    <w:rsid w:val="009551EC"/>
    <w:rsid w:val="009600B9"/>
    <w:rsid w:val="0096055E"/>
    <w:rsid w:val="009678FA"/>
    <w:rsid w:val="009713B3"/>
    <w:rsid w:val="0097371F"/>
    <w:rsid w:val="00973C19"/>
    <w:rsid w:val="00982AE1"/>
    <w:rsid w:val="00983699"/>
    <w:rsid w:val="00983906"/>
    <w:rsid w:val="00983C74"/>
    <w:rsid w:val="00987933"/>
    <w:rsid w:val="00990F79"/>
    <w:rsid w:val="0099111F"/>
    <w:rsid w:val="00996963"/>
    <w:rsid w:val="009A05AB"/>
    <w:rsid w:val="009A077B"/>
    <w:rsid w:val="009A0C30"/>
    <w:rsid w:val="009A20C9"/>
    <w:rsid w:val="009A4594"/>
    <w:rsid w:val="009A6A0E"/>
    <w:rsid w:val="009B2990"/>
    <w:rsid w:val="009B2D84"/>
    <w:rsid w:val="009B4273"/>
    <w:rsid w:val="009B4C7F"/>
    <w:rsid w:val="009B4C93"/>
    <w:rsid w:val="009B4DB2"/>
    <w:rsid w:val="009B5722"/>
    <w:rsid w:val="009B71D1"/>
    <w:rsid w:val="009C007F"/>
    <w:rsid w:val="009C176E"/>
    <w:rsid w:val="009C1843"/>
    <w:rsid w:val="009C369B"/>
    <w:rsid w:val="009C4C54"/>
    <w:rsid w:val="009C715A"/>
    <w:rsid w:val="009C7183"/>
    <w:rsid w:val="009C78E0"/>
    <w:rsid w:val="009D0229"/>
    <w:rsid w:val="009D4FEB"/>
    <w:rsid w:val="009D5277"/>
    <w:rsid w:val="009D5E2B"/>
    <w:rsid w:val="009E0373"/>
    <w:rsid w:val="009E2817"/>
    <w:rsid w:val="009E3FAB"/>
    <w:rsid w:val="009E73A9"/>
    <w:rsid w:val="009F0093"/>
    <w:rsid w:val="009F0442"/>
    <w:rsid w:val="009F04FC"/>
    <w:rsid w:val="009F2822"/>
    <w:rsid w:val="009F341E"/>
    <w:rsid w:val="00A00793"/>
    <w:rsid w:val="00A01A0F"/>
    <w:rsid w:val="00A034AA"/>
    <w:rsid w:val="00A03988"/>
    <w:rsid w:val="00A05FAD"/>
    <w:rsid w:val="00A1398C"/>
    <w:rsid w:val="00A1598C"/>
    <w:rsid w:val="00A1645D"/>
    <w:rsid w:val="00A165B9"/>
    <w:rsid w:val="00A23735"/>
    <w:rsid w:val="00A265B8"/>
    <w:rsid w:val="00A279E4"/>
    <w:rsid w:val="00A30F80"/>
    <w:rsid w:val="00A31689"/>
    <w:rsid w:val="00A31AD3"/>
    <w:rsid w:val="00A31AFE"/>
    <w:rsid w:val="00A35447"/>
    <w:rsid w:val="00A354CD"/>
    <w:rsid w:val="00A37DCD"/>
    <w:rsid w:val="00A40381"/>
    <w:rsid w:val="00A421C7"/>
    <w:rsid w:val="00A424F4"/>
    <w:rsid w:val="00A4352C"/>
    <w:rsid w:val="00A4352F"/>
    <w:rsid w:val="00A43763"/>
    <w:rsid w:val="00A43F6D"/>
    <w:rsid w:val="00A4480B"/>
    <w:rsid w:val="00A44D17"/>
    <w:rsid w:val="00A47EE2"/>
    <w:rsid w:val="00A505BB"/>
    <w:rsid w:val="00A5128E"/>
    <w:rsid w:val="00A52C6F"/>
    <w:rsid w:val="00A534E5"/>
    <w:rsid w:val="00A55835"/>
    <w:rsid w:val="00A55CBF"/>
    <w:rsid w:val="00A57A85"/>
    <w:rsid w:val="00A63928"/>
    <w:rsid w:val="00A67667"/>
    <w:rsid w:val="00A74B92"/>
    <w:rsid w:val="00A76C9C"/>
    <w:rsid w:val="00A77AEC"/>
    <w:rsid w:val="00A81F9D"/>
    <w:rsid w:val="00A85316"/>
    <w:rsid w:val="00A92CB9"/>
    <w:rsid w:val="00A95784"/>
    <w:rsid w:val="00A96689"/>
    <w:rsid w:val="00A96E15"/>
    <w:rsid w:val="00A970A9"/>
    <w:rsid w:val="00AA08B9"/>
    <w:rsid w:val="00AA1AE1"/>
    <w:rsid w:val="00AA29D6"/>
    <w:rsid w:val="00AA2D75"/>
    <w:rsid w:val="00AA323E"/>
    <w:rsid w:val="00AA435D"/>
    <w:rsid w:val="00AA7627"/>
    <w:rsid w:val="00AB1553"/>
    <w:rsid w:val="00AB186C"/>
    <w:rsid w:val="00AB311B"/>
    <w:rsid w:val="00AB4530"/>
    <w:rsid w:val="00AB5353"/>
    <w:rsid w:val="00AB5F71"/>
    <w:rsid w:val="00AB7A44"/>
    <w:rsid w:val="00AC0FD5"/>
    <w:rsid w:val="00AC379A"/>
    <w:rsid w:val="00AC400F"/>
    <w:rsid w:val="00AC5480"/>
    <w:rsid w:val="00AC5847"/>
    <w:rsid w:val="00AC7515"/>
    <w:rsid w:val="00AC77E8"/>
    <w:rsid w:val="00AC78EA"/>
    <w:rsid w:val="00AD0D7E"/>
    <w:rsid w:val="00AD1513"/>
    <w:rsid w:val="00AD161D"/>
    <w:rsid w:val="00AD3F65"/>
    <w:rsid w:val="00AD5297"/>
    <w:rsid w:val="00AD63FD"/>
    <w:rsid w:val="00AE1D38"/>
    <w:rsid w:val="00AE418F"/>
    <w:rsid w:val="00AE4D61"/>
    <w:rsid w:val="00AE593F"/>
    <w:rsid w:val="00AE6663"/>
    <w:rsid w:val="00AF2049"/>
    <w:rsid w:val="00AF28CD"/>
    <w:rsid w:val="00AF3392"/>
    <w:rsid w:val="00AF53D8"/>
    <w:rsid w:val="00B05B3B"/>
    <w:rsid w:val="00B06EEB"/>
    <w:rsid w:val="00B07B7B"/>
    <w:rsid w:val="00B128BE"/>
    <w:rsid w:val="00B13244"/>
    <w:rsid w:val="00B14837"/>
    <w:rsid w:val="00B15180"/>
    <w:rsid w:val="00B15241"/>
    <w:rsid w:val="00B162BE"/>
    <w:rsid w:val="00B16F8E"/>
    <w:rsid w:val="00B173FA"/>
    <w:rsid w:val="00B17848"/>
    <w:rsid w:val="00B20A0F"/>
    <w:rsid w:val="00B212A9"/>
    <w:rsid w:val="00B2161C"/>
    <w:rsid w:val="00B23CC5"/>
    <w:rsid w:val="00B241EE"/>
    <w:rsid w:val="00B25845"/>
    <w:rsid w:val="00B3138C"/>
    <w:rsid w:val="00B34C14"/>
    <w:rsid w:val="00B35372"/>
    <w:rsid w:val="00B3591B"/>
    <w:rsid w:val="00B35BB1"/>
    <w:rsid w:val="00B36133"/>
    <w:rsid w:val="00B362CC"/>
    <w:rsid w:val="00B36B49"/>
    <w:rsid w:val="00B40D6F"/>
    <w:rsid w:val="00B42C5A"/>
    <w:rsid w:val="00B44337"/>
    <w:rsid w:val="00B50E87"/>
    <w:rsid w:val="00B5171B"/>
    <w:rsid w:val="00B51E82"/>
    <w:rsid w:val="00B51EA9"/>
    <w:rsid w:val="00B52317"/>
    <w:rsid w:val="00B53D26"/>
    <w:rsid w:val="00B54CA6"/>
    <w:rsid w:val="00B55B3B"/>
    <w:rsid w:val="00B570A0"/>
    <w:rsid w:val="00B57D7F"/>
    <w:rsid w:val="00B57E4A"/>
    <w:rsid w:val="00B61183"/>
    <w:rsid w:val="00B6223E"/>
    <w:rsid w:val="00B64BA0"/>
    <w:rsid w:val="00B64D43"/>
    <w:rsid w:val="00B654BC"/>
    <w:rsid w:val="00B6558D"/>
    <w:rsid w:val="00B6646C"/>
    <w:rsid w:val="00B66915"/>
    <w:rsid w:val="00B67300"/>
    <w:rsid w:val="00B7232A"/>
    <w:rsid w:val="00B73ECA"/>
    <w:rsid w:val="00B74366"/>
    <w:rsid w:val="00B74CB8"/>
    <w:rsid w:val="00B7503F"/>
    <w:rsid w:val="00B76A76"/>
    <w:rsid w:val="00B80953"/>
    <w:rsid w:val="00B80C7E"/>
    <w:rsid w:val="00B84E7A"/>
    <w:rsid w:val="00B85FD0"/>
    <w:rsid w:val="00B87DEB"/>
    <w:rsid w:val="00B912FE"/>
    <w:rsid w:val="00B91411"/>
    <w:rsid w:val="00B91A96"/>
    <w:rsid w:val="00B921B4"/>
    <w:rsid w:val="00B925E7"/>
    <w:rsid w:val="00B9369A"/>
    <w:rsid w:val="00B93A6B"/>
    <w:rsid w:val="00B9463A"/>
    <w:rsid w:val="00B94B18"/>
    <w:rsid w:val="00B95F51"/>
    <w:rsid w:val="00B96F99"/>
    <w:rsid w:val="00B97D45"/>
    <w:rsid w:val="00BA0D5C"/>
    <w:rsid w:val="00BA2984"/>
    <w:rsid w:val="00BA51BE"/>
    <w:rsid w:val="00BB1D5D"/>
    <w:rsid w:val="00BB3B9D"/>
    <w:rsid w:val="00BB509D"/>
    <w:rsid w:val="00BB7EE0"/>
    <w:rsid w:val="00BC0D50"/>
    <w:rsid w:val="00BC27EA"/>
    <w:rsid w:val="00BC68E8"/>
    <w:rsid w:val="00BC6971"/>
    <w:rsid w:val="00BC6B79"/>
    <w:rsid w:val="00BC6D0E"/>
    <w:rsid w:val="00BD0A0A"/>
    <w:rsid w:val="00BD29D5"/>
    <w:rsid w:val="00BD4B0E"/>
    <w:rsid w:val="00BD6F85"/>
    <w:rsid w:val="00BE23AA"/>
    <w:rsid w:val="00BE5014"/>
    <w:rsid w:val="00BE52C5"/>
    <w:rsid w:val="00BE59D7"/>
    <w:rsid w:val="00BE605D"/>
    <w:rsid w:val="00BE674C"/>
    <w:rsid w:val="00BF1867"/>
    <w:rsid w:val="00BF2CFA"/>
    <w:rsid w:val="00BF4A8A"/>
    <w:rsid w:val="00C035AE"/>
    <w:rsid w:val="00C03629"/>
    <w:rsid w:val="00C04677"/>
    <w:rsid w:val="00C06C34"/>
    <w:rsid w:val="00C07A7D"/>
    <w:rsid w:val="00C1321D"/>
    <w:rsid w:val="00C13721"/>
    <w:rsid w:val="00C147F7"/>
    <w:rsid w:val="00C16427"/>
    <w:rsid w:val="00C24BD9"/>
    <w:rsid w:val="00C365E2"/>
    <w:rsid w:val="00C3687E"/>
    <w:rsid w:val="00C402B9"/>
    <w:rsid w:val="00C40C96"/>
    <w:rsid w:val="00C42474"/>
    <w:rsid w:val="00C4332E"/>
    <w:rsid w:val="00C43EF6"/>
    <w:rsid w:val="00C44BE0"/>
    <w:rsid w:val="00C469F8"/>
    <w:rsid w:val="00C47710"/>
    <w:rsid w:val="00C47A7A"/>
    <w:rsid w:val="00C50217"/>
    <w:rsid w:val="00C531D0"/>
    <w:rsid w:val="00C552A1"/>
    <w:rsid w:val="00C61529"/>
    <w:rsid w:val="00C639B5"/>
    <w:rsid w:val="00C65EEE"/>
    <w:rsid w:val="00C66297"/>
    <w:rsid w:val="00C676FC"/>
    <w:rsid w:val="00C70C68"/>
    <w:rsid w:val="00C71A28"/>
    <w:rsid w:val="00C7274D"/>
    <w:rsid w:val="00C72A01"/>
    <w:rsid w:val="00C72C72"/>
    <w:rsid w:val="00C74080"/>
    <w:rsid w:val="00C76117"/>
    <w:rsid w:val="00C8287B"/>
    <w:rsid w:val="00C83B9F"/>
    <w:rsid w:val="00C85150"/>
    <w:rsid w:val="00C851F1"/>
    <w:rsid w:val="00C87B1B"/>
    <w:rsid w:val="00C9094C"/>
    <w:rsid w:val="00C93143"/>
    <w:rsid w:val="00C94AB3"/>
    <w:rsid w:val="00C94C36"/>
    <w:rsid w:val="00C95A93"/>
    <w:rsid w:val="00C95D18"/>
    <w:rsid w:val="00C95D2C"/>
    <w:rsid w:val="00C976CA"/>
    <w:rsid w:val="00CA24AC"/>
    <w:rsid w:val="00CA3F2A"/>
    <w:rsid w:val="00CA4500"/>
    <w:rsid w:val="00CA520F"/>
    <w:rsid w:val="00CA6102"/>
    <w:rsid w:val="00CA6CB5"/>
    <w:rsid w:val="00CA6CEF"/>
    <w:rsid w:val="00CA6F7E"/>
    <w:rsid w:val="00CB1369"/>
    <w:rsid w:val="00CB1499"/>
    <w:rsid w:val="00CB2273"/>
    <w:rsid w:val="00CB4A1B"/>
    <w:rsid w:val="00CB6AD7"/>
    <w:rsid w:val="00CB76DE"/>
    <w:rsid w:val="00CC1547"/>
    <w:rsid w:val="00CC2558"/>
    <w:rsid w:val="00CC38E1"/>
    <w:rsid w:val="00CC4266"/>
    <w:rsid w:val="00CC46F2"/>
    <w:rsid w:val="00CC4E2A"/>
    <w:rsid w:val="00CC7478"/>
    <w:rsid w:val="00CD066D"/>
    <w:rsid w:val="00CD24A1"/>
    <w:rsid w:val="00CD258E"/>
    <w:rsid w:val="00CD5195"/>
    <w:rsid w:val="00CD5590"/>
    <w:rsid w:val="00CD6CAF"/>
    <w:rsid w:val="00CE37A0"/>
    <w:rsid w:val="00CE4FDC"/>
    <w:rsid w:val="00CE569E"/>
    <w:rsid w:val="00CE733B"/>
    <w:rsid w:val="00CF1004"/>
    <w:rsid w:val="00CF2558"/>
    <w:rsid w:val="00CF27D3"/>
    <w:rsid w:val="00CF2D3A"/>
    <w:rsid w:val="00CF5E90"/>
    <w:rsid w:val="00CF7367"/>
    <w:rsid w:val="00CF7E05"/>
    <w:rsid w:val="00CF7F05"/>
    <w:rsid w:val="00CF7F38"/>
    <w:rsid w:val="00D011C9"/>
    <w:rsid w:val="00D0246C"/>
    <w:rsid w:val="00D04A77"/>
    <w:rsid w:val="00D053C3"/>
    <w:rsid w:val="00D060CD"/>
    <w:rsid w:val="00D0633C"/>
    <w:rsid w:val="00D06815"/>
    <w:rsid w:val="00D075C6"/>
    <w:rsid w:val="00D07600"/>
    <w:rsid w:val="00D10D47"/>
    <w:rsid w:val="00D112A0"/>
    <w:rsid w:val="00D112B3"/>
    <w:rsid w:val="00D112E1"/>
    <w:rsid w:val="00D11497"/>
    <w:rsid w:val="00D1518D"/>
    <w:rsid w:val="00D203E3"/>
    <w:rsid w:val="00D20595"/>
    <w:rsid w:val="00D22290"/>
    <w:rsid w:val="00D22C30"/>
    <w:rsid w:val="00D240A2"/>
    <w:rsid w:val="00D24429"/>
    <w:rsid w:val="00D26757"/>
    <w:rsid w:val="00D31900"/>
    <w:rsid w:val="00D325F2"/>
    <w:rsid w:val="00D32750"/>
    <w:rsid w:val="00D3670D"/>
    <w:rsid w:val="00D369F1"/>
    <w:rsid w:val="00D37C47"/>
    <w:rsid w:val="00D40DCA"/>
    <w:rsid w:val="00D416C6"/>
    <w:rsid w:val="00D41B03"/>
    <w:rsid w:val="00D506BA"/>
    <w:rsid w:val="00D5719B"/>
    <w:rsid w:val="00D608BB"/>
    <w:rsid w:val="00D60D93"/>
    <w:rsid w:val="00D670BE"/>
    <w:rsid w:val="00D67469"/>
    <w:rsid w:val="00D71F25"/>
    <w:rsid w:val="00D7428F"/>
    <w:rsid w:val="00D74E37"/>
    <w:rsid w:val="00D76880"/>
    <w:rsid w:val="00D76A16"/>
    <w:rsid w:val="00D8095C"/>
    <w:rsid w:val="00D81B7C"/>
    <w:rsid w:val="00D81F89"/>
    <w:rsid w:val="00D8326A"/>
    <w:rsid w:val="00D85F23"/>
    <w:rsid w:val="00D86286"/>
    <w:rsid w:val="00D87779"/>
    <w:rsid w:val="00D91121"/>
    <w:rsid w:val="00D9115B"/>
    <w:rsid w:val="00D9339E"/>
    <w:rsid w:val="00D94A09"/>
    <w:rsid w:val="00D952F7"/>
    <w:rsid w:val="00D97F6C"/>
    <w:rsid w:val="00DA0654"/>
    <w:rsid w:val="00DA12C5"/>
    <w:rsid w:val="00DA36D2"/>
    <w:rsid w:val="00DA3DA0"/>
    <w:rsid w:val="00DA4052"/>
    <w:rsid w:val="00DA6BC6"/>
    <w:rsid w:val="00DA6D5F"/>
    <w:rsid w:val="00DA7209"/>
    <w:rsid w:val="00DA7662"/>
    <w:rsid w:val="00DB4703"/>
    <w:rsid w:val="00DB67D1"/>
    <w:rsid w:val="00DC2AFA"/>
    <w:rsid w:val="00DC2CF7"/>
    <w:rsid w:val="00DC3E63"/>
    <w:rsid w:val="00DC4CF3"/>
    <w:rsid w:val="00DC5BA6"/>
    <w:rsid w:val="00DC7895"/>
    <w:rsid w:val="00DD2D4E"/>
    <w:rsid w:val="00DD45FE"/>
    <w:rsid w:val="00DD51A8"/>
    <w:rsid w:val="00DD77EA"/>
    <w:rsid w:val="00DD7A6E"/>
    <w:rsid w:val="00DE0AFC"/>
    <w:rsid w:val="00DE13B9"/>
    <w:rsid w:val="00DE16D2"/>
    <w:rsid w:val="00DE2568"/>
    <w:rsid w:val="00DE2EF5"/>
    <w:rsid w:val="00DE5268"/>
    <w:rsid w:val="00DE76A1"/>
    <w:rsid w:val="00DF06FE"/>
    <w:rsid w:val="00DF19CC"/>
    <w:rsid w:val="00DF1B95"/>
    <w:rsid w:val="00DF1E4E"/>
    <w:rsid w:val="00DF5019"/>
    <w:rsid w:val="00DF522C"/>
    <w:rsid w:val="00DF5377"/>
    <w:rsid w:val="00DF6206"/>
    <w:rsid w:val="00DF6E3D"/>
    <w:rsid w:val="00DF76A3"/>
    <w:rsid w:val="00E02E9C"/>
    <w:rsid w:val="00E055ED"/>
    <w:rsid w:val="00E078F8"/>
    <w:rsid w:val="00E13A86"/>
    <w:rsid w:val="00E149D0"/>
    <w:rsid w:val="00E1550E"/>
    <w:rsid w:val="00E156DC"/>
    <w:rsid w:val="00E15A6D"/>
    <w:rsid w:val="00E20ECC"/>
    <w:rsid w:val="00E229CC"/>
    <w:rsid w:val="00E24E92"/>
    <w:rsid w:val="00E25AD2"/>
    <w:rsid w:val="00E25B07"/>
    <w:rsid w:val="00E25B8C"/>
    <w:rsid w:val="00E26A86"/>
    <w:rsid w:val="00E27A3B"/>
    <w:rsid w:val="00E30139"/>
    <w:rsid w:val="00E302AE"/>
    <w:rsid w:val="00E3213A"/>
    <w:rsid w:val="00E32562"/>
    <w:rsid w:val="00E33429"/>
    <w:rsid w:val="00E33E9E"/>
    <w:rsid w:val="00E40D94"/>
    <w:rsid w:val="00E4150D"/>
    <w:rsid w:val="00E41E3E"/>
    <w:rsid w:val="00E43EFC"/>
    <w:rsid w:val="00E44CF5"/>
    <w:rsid w:val="00E44F03"/>
    <w:rsid w:val="00E45A1E"/>
    <w:rsid w:val="00E46B7F"/>
    <w:rsid w:val="00E51B89"/>
    <w:rsid w:val="00E5340D"/>
    <w:rsid w:val="00E5546C"/>
    <w:rsid w:val="00E55F43"/>
    <w:rsid w:val="00E567DD"/>
    <w:rsid w:val="00E56DBB"/>
    <w:rsid w:val="00E56E18"/>
    <w:rsid w:val="00E57977"/>
    <w:rsid w:val="00E6011E"/>
    <w:rsid w:val="00E60A6A"/>
    <w:rsid w:val="00E60D2A"/>
    <w:rsid w:val="00E61415"/>
    <w:rsid w:val="00E61D56"/>
    <w:rsid w:val="00E62091"/>
    <w:rsid w:val="00E6629A"/>
    <w:rsid w:val="00E66C8A"/>
    <w:rsid w:val="00E703BB"/>
    <w:rsid w:val="00E70413"/>
    <w:rsid w:val="00E708C9"/>
    <w:rsid w:val="00E7195B"/>
    <w:rsid w:val="00E737C3"/>
    <w:rsid w:val="00E75C4D"/>
    <w:rsid w:val="00E764CF"/>
    <w:rsid w:val="00E80973"/>
    <w:rsid w:val="00E8183A"/>
    <w:rsid w:val="00E836EA"/>
    <w:rsid w:val="00E86860"/>
    <w:rsid w:val="00E86B34"/>
    <w:rsid w:val="00E9253B"/>
    <w:rsid w:val="00E9349C"/>
    <w:rsid w:val="00E947CD"/>
    <w:rsid w:val="00E95011"/>
    <w:rsid w:val="00EA1614"/>
    <w:rsid w:val="00EA2C1B"/>
    <w:rsid w:val="00EA39B1"/>
    <w:rsid w:val="00EA4FF7"/>
    <w:rsid w:val="00EA70E7"/>
    <w:rsid w:val="00EB1F2D"/>
    <w:rsid w:val="00EB362D"/>
    <w:rsid w:val="00EC0C63"/>
    <w:rsid w:val="00EC0E62"/>
    <w:rsid w:val="00EC1F76"/>
    <w:rsid w:val="00EC55E9"/>
    <w:rsid w:val="00EC5D7C"/>
    <w:rsid w:val="00EC74C9"/>
    <w:rsid w:val="00ED02DD"/>
    <w:rsid w:val="00ED0D16"/>
    <w:rsid w:val="00ED29C1"/>
    <w:rsid w:val="00ED3389"/>
    <w:rsid w:val="00ED38AB"/>
    <w:rsid w:val="00ED4082"/>
    <w:rsid w:val="00ED45A8"/>
    <w:rsid w:val="00ED4E01"/>
    <w:rsid w:val="00ED4E4B"/>
    <w:rsid w:val="00ED7756"/>
    <w:rsid w:val="00EE1B2B"/>
    <w:rsid w:val="00EE38BD"/>
    <w:rsid w:val="00EE4C68"/>
    <w:rsid w:val="00EE4CA3"/>
    <w:rsid w:val="00EE5E9D"/>
    <w:rsid w:val="00EF2C8A"/>
    <w:rsid w:val="00EF363F"/>
    <w:rsid w:val="00EF4745"/>
    <w:rsid w:val="00EF4954"/>
    <w:rsid w:val="00EF58F4"/>
    <w:rsid w:val="00EF6D2E"/>
    <w:rsid w:val="00EF6E95"/>
    <w:rsid w:val="00F003A9"/>
    <w:rsid w:val="00F004C7"/>
    <w:rsid w:val="00F01C29"/>
    <w:rsid w:val="00F02082"/>
    <w:rsid w:val="00F026B8"/>
    <w:rsid w:val="00F0564B"/>
    <w:rsid w:val="00F07B4F"/>
    <w:rsid w:val="00F10C10"/>
    <w:rsid w:val="00F10C27"/>
    <w:rsid w:val="00F11426"/>
    <w:rsid w:val="00F15BE3"/>
    <w:rsid w:val="00F21646"/>
    <w:rsid w:val="00F21C10"/>
    <w:rsid w:val="00F23E6D"/>
    <w:rsid w:val="00F25289"/>
    <w:rsid w:val="00F25980"/>
    <w:rsid w:val="00F2629A"/>
    <w:rsid w:val="00F27F9D"/>
    <w:rsid w:val="00F318F9"/>
    <w:rsid w:val="00F32084"/>
    <w:rsid w:val="00F32BB6"/>
    <w:rsid w:val="00F32CA9"/>
    <w:rsid w:val="00F33066"/>
    <w:rsid w:val="00F334F9"/>
    <w:rsid w:val="00F40B73"/>
    <w:rsid w:val="00F4228E"/>
    <w:rsid w:val="00F42A01"/>
    <w:rsid w:val="00F44217"/>
    <w:rsid w:val="00F46401"/>
    <w:rsid w:val="00F505AB"/>
    <w:rsid w:val="00F515F2"/>
    <w:rsid w:val="00F51A02"/>
    <w:rsid w:val="00F54A6D"/>
    <w:rsid w:val="00F61C3E"/>
    <w:rsid w:val="00F61D3F"/>
    <w:rsid w:val="00F64359"/>
    <w:rsid w:val="00F705B1"/>
    <w:rsid w:val="00F712C3"/>
    <w:rsid w:val="00F71BC1"/>
    <w:rsid w:val="00F726CA"/>
    <w:rsid w:val="00F75DB5"/>
    <w:rsid w:val="00F76AE0"/>
    <w:rsid w:val="00F76DB2"/>
    <w:rsid w:val="00F8237B"/>
    <w:rsid w:val="00F83089"/>
    <w:rsid w:val="00F8311C"/>
    <w:rsid w:val="00F83A5A"/>
    <w:rsid w:val="00F87B55"/>
    <w:rsid w:val="00F87C5C"/>
    <w:rsid w:val="00F9243C"/>
    <w:rsid w:val="00F94403"/>
    <w:rsid w:val="00FA1261"/>
    <w:rsid w:val="00FA2670"/>
    <w:rsid w:val="00FA51D4"/>
    <w:rsid w:val="00FA7B88"/>
    <w:rsid w:val="00FB003F"/>
    <w:rsid w:val="00FB02AE"/>
    <w:rsid w:val="00FB633A"/>
    <w:rsid w:val="00FB7684"/>
    <w:rsid w:val="00FC0822"/>
    <w:rsid w:val="00FC2277"/>
    <w:rsid w:val="00FC396D"/>
    <w:rsid w:val="00FC44BF"/>
    <w:rsid w:val="00FC656D"/>
    <w:rsid w:val="00FC7873"/>
    <w:rsid w:val="00FD5C7F"/>
    <w:rsid w:val="00FD74E9"/>
    <w:rsid w:val="00FE0908"/>
    <w:rsid w:val="00FE1233"/>
    <w:rsid w:val="00FE1388"/>
    <w:rsid w:val="00FE16E4"/>
    <w:rsid w:val="00FE62C8"/>
    <w:rsid w:val="00FF0014"/>
    <w:rsid w:val="00FF06AB"/>
    <w:rsid w:val="00FF06CC"/>
    <w:rsid w:val="00FF2574"/>
    <w:rsid w:val="00FF4A34"/>
    <w:rsid w:val="00FF59A0"/>
    <w:rsid w:val="00FF6313"/>
    <w:rsid w:val="00FF66FC"/>
    <w:rsid w:val="00FF72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74">
      <o:colormru v:ext="edit" colors="green"/>
    </o:shapedefaults>
    <o:shapelayout v:ext="edit">
      <o:idmap v:ext="edit" data="1"/>
    </o:shapelayout>
  </w:shapeDefaults>
  <w:decimalSymbol w:val=","/>
  <w:listSeparator w:val=";"/>
  <w14:docId w14:val="26565505"/>
  <w15:chartTrackingRefBased/>
  <w15:docId w15:val="{1A0A3948-4701-4558-844D-90FE9FDD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CF5"/>
    <w:rPr>
      <w:rFonts w:ascii="Zurich BT" w:hAnsi="Zurich BT"/>
      <w:lang w:val="es-CL" w:eastAsia="en-US"/>
    </w:rPr>
  </w:style>
  <w:style w:type="paragraph" w:styleId="Ttulo1">
    <w:name w:val="heading 1"/>
    <w:aliases w:val="(NOT FOR USE)"/>
    <w:basedOn w:val="Ttulo2"/>
    <w:next w:val="HeadingBaseStylenotforuse"/>
    <w:link w:val="Ttulo1Car"/>
    <w:qFormat/>
    <w:rsid w:val="00E44CF5"/>
    <w:pPr>
      <w:outlineLvl w:val="0"/>
    </w:pPr>
    <w:rPr>
      <w:lang w:val="en-US"/>
    </w:rPr>
  </w:style>
  <w:style w:type="paragraph" w:styleId="Ttulo2">
    <w:name w:val="heading 2"/>
    <w:aliases w:val="(NOT FOR USE*)"/>
    <w:basedOn w:val="HeadingBaseStylenotforuse"/>
    <w:next w:val="HeadingBaseStylenotforuse"/>
    <w:link w:val="Ttulo2Car"/>
    <w:qFormat/>
    <w:rsid w:val="00E44CF5"/>
    <w:pPr>
      <w:tabs>
        <w:tab w:val="right" w:pos="6480"/>
      </w:tabs>
      <w:spacing w:before="360"/>
      <w:outlineLvl w:val="1"/>
    </w:pPr>
    <w:rPr>
      <w:rFonts w:ascii="Arial Narrow" w:hAnsi="Arial Narrow"/>
      <w:color w:val="FF6600"/>
      <w:sz w:val="16"/>
    </w:rPr>
  </w:style>
  <w:style w:type="paragraph" w:styleId="Ttulo3">
    <w:name w:val="heading 3"/>
    <w:aliases w:val="(NOT FOR USE**)"/>
    <w:basedOn w:val="HeadingBaseStylenotforuse"/>
    <w:next w:val="HeadingBaseStylenotforuse"/>
    <w:qFormat/>
    <w:rsid w:val="00E44CF5"/>
    <w:pPr>
      <w:tabs>
        <w:tab w:val="right" w:pos="6480"/>
      </w:tabs>
      <w:spacing w:before="360"/>
      <w:outlineLvl w:val="2"/>
    </w:pPr>
    <w:rPr>
      <w:rFonts w:ascii="Arial Narrow" w:hAnsi="Arial Narrow"/>
      <w:caps w:val="0"/>
      <w:color w:val="FF6600"/>
      <w:sz w:val="16"/>
    </w:rPr>
  </w:style>
  <w:style w:type="paragraph" w:styleId="Ttulo4">
    <w:name w:val="heading 4"/>
    <w:basedOn w:val="Normal"/>
    <w:next w:val="Normal"/>
    <w:qFormat/>
    <w:rsid w:val="00E44CF5"/>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E44CF5"/>
    <w:pPr>
      <w:spacing w:before="240" w:after="60"/>
      <w:outlineLvl w:val="4"/>
    </w:pPr>
    <w:rPr>
      <w:b/>
      <w:bCs/>
      <w:i/>
      <w:iCs/>
      <w:sz w:val="26"/>
      <w:szCs w:val="26"/>
    </w:rPr>
  </w:style>
  <w:style w:type="paragraph" w:styleId="Ttulo6">
    <w:name w:val="heading 6"/>
    <w:basedOn w:val="Normal"/>
    <w:next w:val="Normal"/>
    <w:qFormat/>
    <w:rsid w:val="00E44CF5"/>
    <w:pPr>
      <w:spacing w:before="240" w:after="60"/>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BaseStylenotforuse">
    <w:name w:val="Heading Base Style (not for use)"/>
    <w:link w:val="HeadingBaseStylenotforuseChar"/>
    <w:rsid w:val="00E44CF5"/>
    <w:rPr>
      <w:rFonts w:ascii="Futura Hv BT" w:hAnsi="Futura Hv BT"/>
      <w:caps/>
      <w:sz w:val="22"/>
      <w:szCs w:val="22"/>
      <w:lang w:val="fr-FR" w:eastAsia="en-US"/>
    </w:rPr>
  </w:style>
  <w:style w:type="character" w:customStyle="1" w:styleId="HeadingBaseStylenotforuseChar">
    <w:name w:val="Heading Base Style (not for use) Char"/>
    <w:link w:val="HeadingBaseStylenotforuse"/>
    <w:rsid w:val="00E44CF5"/>
    <w:rPr>
      <w:rFonts w:ascii="Futura Hv BT" w:hAnsi="Futura Hv BT"/>
      <w:caps/>
      <w:sz w:val="22"/>
      <w:szCs w:val="22"/>
      <w:lang w:val="fr-FR" w:eastAsia="en-US" w:bidi="ar-SA"/>
    </w:rPr>
  </w:style>
  <w:style w:type="character" w:customStyle="1" w:styleId="Ttulo2Car">
    <w:name w:val="Título 2 Car"/>
    <w:aliases w:val="(NOT FOR USE*) Car"/>
    <w:link w:val="Ttulo2"/>
    <w:rsid w:val="00E44CF5"/>
    <w:rPr>
      <w:rFonts w:ascii="Arial Narrow" w:hAnsi="Arial Narrow"/>
      <w:caps/>
      <w:color w:val="FF6600"/>
      <w:sz w:val="16"/>
      <w:szCs w:val="22"/>
      <w:lang w:val="fr-FR" w:eastAsia="en-US" w:bidi="ar-SA"/>
    </w:rPr>
  </w:style>
  <w:style w:type="character" w:customStyle="1" w:styleId="Ttulo1Car">
    <w:name w:val="Título 1 Car"/>
    <w:aliases w:val="(NOT FOR USE) Car"/>
    <w:link w:val="Ttulo1"/>
    <w:rsid w:val="00E44CF5"/>
    <w:rPr>
      <w:rFonts w:ascii="Arial Narrow" w:hAnsi="Arial Narrow"/>
      <w:caps/>
      <w:color w:val="FF6600"/>
      <w:sz w:val="16"/>
      <w:szCs w:val="22"/>
      <w:lang w:val="en-US" w:eastAsia="en-US" w:bidi="ar-SA"/>
    </w:rPr>
  </w:style>
  <w:style w:type="paragraph" w:customStyle="1" w:styleId="Estilo8">
    <w:name w:val="Estilo8"/>
    <w:basedOn w:val="Normal"/>
    <w:rsid w:val="00B96F99"/>
    <w:pPr>
      <w:jc w:val="both"/>
      <w:outlineLvl w:val="0"/>
    </w:pPr>
    <w:rPr>
      <w:rFonts w:ascii="Futura Bk BT" w:hAnsi="Futura Bk BT"/>
      <w:b/>
      <w:color w:val="808080"/>
      <w:sz w:val="22"/>
      <w:szCs w:val="28"/>
    </w:rPr>
  </w:style>
  <w:style w:type="paragraph" w:styleId="Encabezado">
    <w:name w:val="header"/>
    <w:basedOn w:val="SpecialBaseStylenotforuse"/>
    <w:rsid w:val="00E44CF5"/>
    <w:pPr>
      <w:tabs>
        <w:tab w:val="center" w:pos="4320"/>
        <w:tab w:val="right" w:pos="8640"/>
      </w:tabs>
      <w:spacing w:before="240" w:after="480"/>
    </w:pPr>
    <w:rPr>
      <w:rFonts w:ascii="Futura LtCn BT" w:hAnsi="Futura LtCn BT" w:cs="Futura LtCn BT"/>
      <w:i w:val="0"/>
      <w:sz w:val="18"/>
      <w:szCs w:val="18"/>
      <w:lang w:val="en-US"/>
    </w:rPr>
  </w:style>
  <w:style w:type="paragraph" w:customStyle="1" w:styleId="SpecialBaseStylenotforuse">
    <w:name w:val="Special Base Style (not for use)"/>
    <w:rsid w:val="00E44CF5"/>
    <w:rPr>
      <w:rFonts w:ascii="Futura Bk BT" w:hAnsi="Futura Bk BT" w:cs="Futura Bk BT"/>
      <w:i/>
      <w:color w:val="808080"/>
      <w:lang w:val="fr-FR" w:eastAsia="en-US"/>
    </w:rPr>
  </w:style>
  <w:style w:type="paragraph" w:styleId="Piedepgina">
    <w:name w:val="footer"/>
    <w:basedOn w:val="HeadingBaseStylenotforuse"/>
    <w:rsid w:val="00E44CF5"/>
    <w:pPr>
      <w:tabs>
        <w:tab w:val="right" w:pos="9360"/>
      </w:tabs>
      <w:jc w:val="both"/>
    </w:pPr>
    <w:rPr>
      <w:rFonts w:ascii="Futura LtCn BT" w:hAnsi="Futura LtCn BT" w:cs="Futura Bk BT"/>
      <w:color w:val="808080"/>
      <w:sz w:val="18"/>
      <w:szCs w:val="18"/>
      <w:lang w:val="en-US"/>
    </w:rPr>
  </w:style>
  <w:style w:type="paragraph" w:customStyle="1" w:styleId="ProfessionalProfileContactInfo">
    <w:name w:val="Professional Profile Contact Info"/>
    <w:basedOn w:val="BodyBaseStylenotforuse"/>
    <w:rsid w:val="00E44CF5"/>
    <w:rPr>
      <w:rFonts w:ascii="Futura Md BT" w:hAnsi="Futura Md BT"/>
      <w:noProof/>
      <w:sz w:val="16"/>
      <w:szCs w:val="16"/>
    </w:rPr>
  </w:style>
  <w:style w:type="paragraph" w:customStyle="1" w:styleId="BodyBaseStylenotforuse">
    <w:name w:val="Body Base Style (not for use)"/>
    <w:link w:val="BodyBaseStylenotforuseCharChar"/>
    <w:rsid w:val="00E44CF5"/>
    <w:rPr>
      <w:rFonts w:ascii="Futura Bk BT" w:hAnsi="Futura Bk BT" w:cs="Futura Bk BT"/>
      <w:sz w:val="22"/>
      <w:szCs w:val="22"/>
      <w:lang w:eastAsia="en-US"/>
    </w:rPr>
  </w:style>
  <w:style w:type="character" w:customStyle="1" w:styleId="BodyBaseStylenotforuseCharChar">
    <w:name w:val="Body Base Style (not for use) Char Char"/>
    <w:link w:val="BodyBaseStylenotforuse"/>
    <w:rsid w:val="00E44CF5"/>
    <w:rPr>
      <w:rFonts w:ascii="Futura Bk BT" w:hAnsi="Futura Bk BT" w:cs="Futura Bk BT"/>
      <w:sz w:val="22"/>
      <w:szCs w:val="22"/>
      <w:lang w:val="en-US" w:eastAsia="en-US" w:bidi="ar-SA"/>
    </w:rPr>
  </w:style>
  <w:style w:type="paragraph" w:customStyle="1" w:styleId="TOCTitle">
    <w:name w:val="TOC Title"/>
    <w:basedOn w:val="SectionTitle"/>
    <w:link w:val="TOCTitleChar"/>
    <w:rsid w:val="00E44CF5"/>
    <w:pPr>
      <w:spacing w:after="480"/>
      <w:ind w:left="1080"/>
      <w:outlineLvl w:val="9"/>
    </w:pPr>
  </w:style>
  <w:style w:type="paragraph" w:customStyle="1" w:styleId="SectionTitle">
    <w:name w:val="Section Title"/>
    <w:basedOn w:val="SectionTitleBaseStyleNotForUse"/>
    <w:link w:val="SectionTitleChar"/>
    <w:rsid w:val="00E44CF5"/>
    <w:pPr>
      <w:tabs>
        <w:tab w:val="right" w:pos="6480"/>
      </w:tabs>
      <w:spacing w:after="240"/>
      <w:outlineLvl w:val="0"/>
    </w:pPr>
  </w:style>
  <w:style w:type="paragraph" w:customStyle="1" w:styleId="SectionTitleBaseStyleNotForUse">
    <w:name w:val="Section Title Base Style (Not For Use)"/>
    <w:rsid w:val="00E44CF5"/>
    <w:rPr>
      <w:rFonts w:ascii="Futura Hv BT" w:hAnsi="Futura Hv BT"/>
      <w:sz w:val="32"/>
      <w:szCs w:val="32"/>
      <w:lang w:eastAsia="en-US"/>
    </w:rPr>
  </w:style>
  <w:style w:type="character" w:customStyle="1" w:styleId="SectionTitleChar">
    <w:name w:val="Section Title Char"/>
    <w:link w:val="SectionTitle"/>
    <w:rsid w:val="00E44CF5"/>
    <w:rPr>
      <w:rFonts w:ascii="Futura Hv BT" w:hAnsi="Futura Hv BT"/>
      <w:sz w:val="32"/>
      <w:szCs w:val="32"/>
      <w:lang w:val="en-US" w:eastAsia="en-US" w:bidi="ar-SA"/>
    </w:rPr>
  </w:style>
  <w:style w:type="character" w:customStyle="1" w:styleId="TOCTitleChar">
    <w:name w:val="TOC Title Char"/>
    <w:basedOn w:val="SectionTitleChar"/>
    <w:link w:val="TOCTitle"/>
    <w:rsid w:val="00E44CF5"/>
    <w:rPr>
      <w:rFonts w:ascii="Futura Hv BT" w:hAnsi="Futura Hv BT"/>
      <w:sz w:val="32"/>
      <w:szCs w:val="32"/>
      <w:lang w:val="en-US" w:eastAsia="en-US" w:bidi="ar-SA"/>
    </w:rPr>
  </w:style>
  <w:style w:type="paragraph" w:customStyle="1" w:styleId="TitlePageTitle">
    <w:name w:val="Title Page Title"/>
    <w:basedOn w:val="BodyBaseStylenotforuse"/>
    <w:rsid w:val="00E44CF5"/>
    <w:pPr>
      <w:spacing w:before="2160"/>
      <w:ind w:left="1926"/>
    </w:pPr>
    <w:rPr>
      <w:sz w:val="28"/>
      <w:szCs w:val="28"/>
    </w:rPr>
  </w:style>
  <w:style w:type="paragraph" w:customStyle="1" w:styleId="TitlePageContactInfo">
    <w:name w:val="Title Page Contact Info"/>
    <w:basedOn w:val="TitlePageDate"/>
    <w:rsid w:val="00E44CF5"/>
    <w:pPr>
      <w:spacing w:before="60" w:after="60"/>
    </w:pPr>
  </w:style>
  <w:style w:type="paragraph" w:customStyle="1" w:styleId="TitlePageDate">
    <w:name w:val="Title Page Date"/>
    <w:basedOn w:val="TitlePageTitle"/>
    <w:rsid w:val="00E44CF5"/>
    <w:pPr>
      <w:spacing w:before="1440" w:after="1440"/>
    </w:pPr>
    <w:rPr>
      <w:sz w:val="22"/>
      <w:szCs w:val="22"/>
    </w:rPr>
  </w:style>
  <w:style w:type="paragraph" w:styleId="Encabezadodelista">
    <w:name w:val="toa heading"/>
    <w:basedOn w:val="Normal"/>
    <w:next w:val="Normal"/>
    <w:semiHidden/>
    <w:rsid w:val="00E44CF5"/>
    <w:pPr>
      <w:spacing w:before="120"/>
    </w:pPr>
    <w:rPr>
      <w:rFonts w:ascii="Arial" w:hAnsi="Arial" w:cs="Arial"/>
      <w:b/>
      <w:bCs/>
      <w:sz w:val="24"/>
      <w:szCs w:val="24"/>
    </w:rPr>
  </w:style>
  <w:style w:type="paragraph" w:customStyle="1" w:styleId="TOCEntry">
    <w:name w:val="TOC Entry"/>
    <w:basedOn w:val="TDC1"/>
    <w:link w:val="TOCEntryChar"/>
    <w:autoRedefine/>
    <w:rsid w:val="00E44CF5"/>
    <w:pPr>
      <w:tabs>
        <w:tab w:val="left" w:pos="1602"/>
      </w:tabs>
      <w:ind w:left="1620" w:hanging="540"/>
    </w:pPr>
  </w:style>
  <w:style w:type="paragraph" w:styleId="TDC1">
    <w:name w:val="toc 1"/>
    <w:basedOn w:val="Encabezadodelista"/>
    <w:next w:val="Encabezadodelista"/>
    <w:autoRedefine/>
    <w:uiPriority w:val="39"/>
    <w:rsid w:val="00B54CA6"/>
    <w:pPr>
      <w:tabs>
        <w:tab w:val="right" w:leader="dot" w:pos="8828"/>
      </w:tabs>
      <w:spacing w:before="0"/>
      <w:jc w:val="center"/>
    </w:pPr>
    <w:rPr>
      <w:rFonts w:ascii="Futura Bk BT" w:hAnsi="Futura Bk BT" w:cs="Times New Roman"/>
      <w:smallCaps/>
      <w:noProof/>
      <w:sz w:val="22"/>
      <w:szCs w:val="22"/>
      <w:lang w:val="es-ES"/>
    </w:rPr>
  </w:style>
  <w:style w:type="character" w:customStyle="1" w:styleId="TOCEntryChar">
    <w:name w:val="TOC Entry Char"/>
    <w:link w:val="TOCEntry"/>
    <w:rsid w:val="00E44CF5"/>
    <w:rPr>
      <w:b/>
      <w:bCs/>
      <w:caps/>
      <w:lang w:val="es-CL" w:eastAsia="en-US" w:bidi="ar-SA"/>
    </w:rPr>
  </w:style>
  <w:style w:type="paragraph" w:customStyle="1" w:styleId="HeaderTitle">
    <w:name w:val="Header Title"/>
    <w:basedOn w:val="Encabezado"/>
    <w:autoRedefine/>
    <w:rsid w:val="00E44CF5"/>
  </w:style>
  <w:style w:type="character" w:customStyle="1" w:styleId="TableTitleChar">
    <w:name w:val="Table Title Char"/>
    <w:link w:val="TableTitle"/>
    <w:rsid w:val="00E44CF5"/>
    <w:rPr>
      <w:rFonts w:ascii="Futura Md BT" w:hAnsi="Futura Md BT" w:cs="Futura Bk BT"/>
      <w:color w:val="000000"/>
      <w:sz w:val="22"/>
      <w:szCs w:val="22"/>
      <w:lang w:val="en-US" w:eastAsia="en-US" w:bidi="ar-SA"/>
    </w:rPr>
  </w:style>
  <w:style w:type="character" w:customStyle="1" w:styleId="BodyCopyChar">
    <w:name w:val="Body Copy Char"/>
    <w:link w:val="BodyCopy"/>
    <w:rsid w:val="00E44CF5"/>
    <w:rPr>
      <w:rFonts w:ascii="Futura Bk BT" w:hAnsi="Futura Bk BT" w:cs="Futura Bk BT"/>
      <w:sz w:val="22"/>
      <w:szCs w:val="22"/>
      <w:lang w:val="en-US" w:eastAsia="en-US" w:bidi="ar-SA"/>
    </w:rPr>
  </w:style>
  <w:style w:type="paragraph" w:customStyle="1" w:styleId="BodyCopy">
    <w:name w:val="Body Copy"/>
    <w:basedOn w:val="BodyBaseStylenotforuse"/>
    <w:link w:val="BodyCopyChar"/>
    <w:rsid w:val="00E44CF5"/>
    <w:pPr>
      <w:tabs>
        <w:tab w:val="left" w:pos="240"/>
      </w:tabs>
      <w:autoSpaceDE w:val="0"/>
      <w:autoSpaceDN w:val="0"/>
      <w:adjustRightInd w:val="0"/>
      <w:spacing w:after="120" w:line="360" w:lineRule="atLeast"/>
      <w:ind w:left="2160"/>
      <w:textAlignment w:val="center"/>
    </w:pPr>
  </w:style>
  <w:style w:type="paragraph" w:customStyle="1" w:styleId="TableTitle">
    <w:name w:val="Table Title"/>
    <w:basedOn w:val="Bulletboldcopy"/>
    <w:link w:val="TableTitleChar"/>
    <w:rsid w:val="00E44CF5"/>
    <w:pPr>
      <w:tabs>
        <w:tab w:val="clear" w:pos="360"/>
      </w:tabs>
      <w:spacing w:before="120" w:after="120"/>
      <w:ind w:left="2160" w:firstLine="0"/>
    </w:pPr>
    <w:rPr>
      <w:b w:val="0"/>
    </w:rPr>
  </w:style>
  <w:style w:type="paragraph" w:customStyle="1" w:styleId="Bulletboldcopy">
    <w:name w:val="Bullet bold copy"/>
    <w:basedOn w:val="Bullet1"/>
    <w:link w:val="BulletboldcopyCharChar"/>
    <w:rsid w:val="00E44CF5"/>
    <w:pPr>
      <w:tabs>
        <w:tab w:val="clear" w:pos="240"/>
      </w:tabs>
    </w:pPr>
    <w:rPr>
      <w:rFonts w:ascii="Futura Md BT" w:hAnsi="Futura Md BT"/>
      <w:b/>
    </w:rPr>
  </w:style>
  <w:style w:type="paragraph" w:customStyle="1" w:styleId="Bullet1">
    <w:name w:val="Bullet 1"/>
    <w:basedOn w:val="BodyBaseStylenotforuse"/>
    <w:link w:val="Bullet1CharChar"/>
    <w:rsid w:val="00E44CF5"/>
    <w:pPr>
      <w:tabs>
        <w:tab w:val="left" w:pos="240"/>
        <w:tab w:val="num" w:pos="360"/>
        <w:tab w:val="left" w:pos="2700"/>
      </w:tabs>
      <w:autoSpaceDE w:val="0"/>
      <w:autoSpaceDN w:val="0"/>
      <w:adjustRightInd w:val="0"/>
      <w:spacing w:line="360" w:lineRule="atLeast"/>
      <w:ind w:left="2700" w:hanging="180"/>
      <w:textAlignment w:val="center"/>
    </w:pPr>
    <w:rPr>
      <w:color w:val="000000"/>
    </w:rPr>
  </w:style>
  <w:style w:type="character" w:customStyle="1" w:styleId="Bullet1CharChar">
    <w:name w:val="Bullet 1 Char Char"/>
    <w:link w:val="Bullet1"/>
    <w:rsid w:val="00E44CF5"/>
    <w:rPr>
      <w:rFonts w:ascii="Futura Bk BT" w:hAnsi="Futura Bk BT" w:cs="Futura Bk BT"/>
      <w:color w:val="000000"/>
      <w:sz w:val="22"/>
      <w:szCs w:val="22"/>
      <w:lang w:eastAsia="en-US"/>
    </w:rPr>
  </w:style>
  <w:style w:type="character" w:customStyle="1" w:styleId="BulletboldcopyCharChar">
    <w:name w:val="Bullet bold copy Char Char"/>
    <w:link w:val="Bulletboldcopy"/>
    <w:rsid w:val="00E44CF5"/>
    <w:rPr>
      <w:rFonts w:ascii="Futura Md BT" w:hAnsi="Futura Md BT" w:cs="Futura Bk BT"/>
      <w:b/>
      <w:color w:val="000000"/>
      <w:sz w:val="22"/>
      <w:szCs w:val="22"/>
    </w:rPr>
  </w:style>
  <w:style w:type="paragraph" w:customStyle="1" w:styleId="SectionIntro">
    <w:name w:val="Section Intro"/>
    <w:basedOn w:val="SpecialBaseStylenotforuse"/>
    <w:rsid w:val="00E44CF5"/>
    <w:pPr>
      <w:tabs>
        <w:tab w:val="right" w:pos="6480"/>
      </w:tabs>
      <w:spacing w:before="360"/>
      <w:ind w:left="2160"/>
    </w:pPr>
    <w:rPr>
      <w:rFonts w:ascii="Futura Md BT" w:hAnsi="Futura Md BT"/>
      <w:i w:val="0"/>
      <w:sz w:val="22"/>
      <w:szCs w:val="22"/>
      <w:lang w:val="en-US"/>
    </w:rPr>
  </w:style>
  <w:style w:type="paragraph" w:customStyle="1" w:styleId="SectionIntroText">
    <w:name w:val="Section Intro Text"/>
    <w:basedOn w:val="SpecialBaseStylenotforuse"/>
    <w:link w:val="SectionIntroTextCharChar"/>
    <w:rsid w:val="00E44CF5"/>
    <w:pPr>
      <w:suppressAutoHyphens/>
      <w:autoSpaceDE w:val="0"/>
      <w:autoSpaceDN w:val="0"/>
      <w:adjustRightInd w:val="0"/>
      <w:spacing w:after="120" w:line="288" w:lineRule="auto"/>
      <w:ind w:left="2160"/>
      <w:jc w:val="both"/>
      <w:textAlignment w:val="center"/>
    </w:pPr>
    <w:rPr>
      <w:lang w:val="en-US"/>
    </w:rPr>
  </w:style>
  <w:style w:type="character" w:customStyle="1" w:styleId="SectionIntroTextCharChar">
    <w:name w:val="Section Intro Text Char Char"/>
    <w:link w:val="SectionIntroText"/>
    <w:rsid w:val="00E44CF5"/>
    <w:rPr>
      <w:rFonts w:ascii="Futura Bk BT" w:hAnsi="Futura Bk BT" w:cs="Futura Bk BT"/>
      <w:i/>
      <w:color w:val="808080"/>
      <w:lang w:val="en-US" w:eastAsia="en-US" w:bidi="ar-SA"/>
    </w:rPr>
  </w:style>
  <w:style w:type="paragraph" w:customStyle="1" w:styleId="Disclaimer">
    <w:name w:val="Disclaimer"/>
    <w:basedOn w:val="SpecialBaseStylenotforuse"/>
    <w:rsid w:val="00E44CF5"/>
    <w:pPr>
      <w:ind w:left="360"/>
      <w:jc w:val="both"/>
    </w:pPr>
    <w:rPr>
      <w:rFonts w:ascii="Futura Lt BT" w:hAnsi="Futura Lt BT"/>
      <w:sz w:val="12"/>
      <w:szCs w:val="12"/>
      <w:lang w:val="en-US"/>
    </w:rPr>
  </w:style>
  <w:style w:type="paragraph" w:styleId="TDC2">
    <w:name w:val="toc 2"/>
    <w:basedOn w:val="Normal"/>
    <w:next w:val="Normal"/>
    <w:autoRedefine/>
    <w:uiPriority w:val="39"/>
    <w:rsid w:val="00F32084"/>
    <w:pPr>
      <w:tabs>
        <w:tab w:val="right" w:leader="dot" w:pos="8828"/>
      </w:tabs>
    </w:pPr>
    <w:rPr>
      <w:rFonts w:ascii="Futura Bk BT" w:hAnsi="Futura Bk BT"/>
      <w:smallCaps/>
      <w:noProof/>
      <w:sz w:val="18"/>
    </w:rPr>
  </w:style>
  <w:style w:type="paragraph" w:customStyle="1" w:styleId="PullQuote">
    <w:name w:val="Pull Quote"/>
    <w:basedOn w:val="SpecialBaseStylenotforuse"/>
    <w:rsid w:val="00E44CF5"/>
    <w:pPr>
      <w:spacing w:line="360" w:lineRule="auto"/>
    </w:pPr>
    <w:rPr>
      <w:rFonts w:ascii="Futura LtCn BT" w:hAnsi="Futura LtCn BT"/>
      <w:i w:val="0"/>
      <w:color w:val="auto"/>
      <w:sz w:val="22"/>
      <w:szCs w:val="22"/>
      <w:lang w:val="en-US"/>
    </w:rPr>
  </w:style>
  <w:style w:type="paragraph" w:customStyle="1" w:styleId="BulletTitle">
    <w:name w:val="Bullet Title"/>
    <w:basedOn w:val="BodyBaseStylenotforuse"/>
    <w:rsid w:val="00E44CF5"/>
    <w:pPr>
      <w:tabs>
        <w:tab w:val="left" w:pos="240"/>
      </w:tabs>
      <w:autoSpaceDE w:val="0"/>
      <w:autoSpaceDN w:val="0"/>
      <w:adjustRightInd w:val="0"/>
      <w:spacing w:before="240" w:line="360" w:lineRule="atLeast"/>
      <w:ind w:left="2160"/>
      <w:textAlignment w:val="center"/>
    </w:pPr>
    <w:rPr>
      <w:rFonts w:ascii="Futura Md BT" w:hAnsi="Futura Md BT" w:cs="Futura Hv BT"/>
      <w:color w:val="000000"/>
      <w:sz w:val="21"/>
      <w:szCs w:val="21"/>
    </w:rPr>
  </w:style>
  <w:style w:type="paragraph" w:customStyle="1" w:styleId="Bullet2">
    <w:name w:val="Bullet 2"/>
    <w:basedOn w:val="BodyBaseStylenotforuse"/>
    <w:rsid w:val="00E44CF5"/>
    <w:pPr>
      <w:numPr>
        <w:numId w:val="2"/>
      </w:numPr>
      <w:tabs>
        <w:tab w:val="clear" w:pos="3600"/>
        <w:tab w:val="left" w:pos="3060"/>
      </w:tabs>
      <w:autoSpaceDE w:val="0"/>
      <w:autoSpaceDN w:val="0"/>
      <w:adjustRightInd w:val="0"/>
      <w:spacing w:line="360" w:lineRule="atLeast"/>
      <w:ind w:left="3060" w:hanging="315"/>
      <w:textAlignment w:val="center"/>
    </w:pPr>
    <w:rPr>
      <w:color w:val="000000"/>
      <w:sz w:val="20"/>
    </w:rPr>
  </w:style>
  <w:style w:type="paragraph" w:customStyle="1" w:styleId="CaseStudyName">
    <w:name w:val="Case Study Name"/>
    <w:basedOn w:val="Header1"/>
    <w:rsid w:val="00E44CF5"/>
  </w:style>
  <w:style w:type="paragraph" w:customStyle="1" w:styleId="Header1">
    <w:name w:val="Header 1"/>
    <w:next w:val="BodyCopy"/>
    <w:rsid w:val="00E44CF5"/>
    <w:pPr>
      <w:spacing w:before="360"/>
      <w:ind w:left="2160"/>
    </w:pPr>
    <w:rPr>
      <w:rFonts w:ascii="Futura Hv BT" w:hAnsi="Futura Hv BT"/>
      <w:caps/>
      <w:color w:val="006B54"/>
      <w:sz w:val="22"/>
      <w:szCs w:val="22"/>
      <w:lang w:eastAsia="en-US"/>
    </w:rPr>
  </w:style>
  <w:style w:type="paragraph" w:customStyle="1" w:styleId="ProfessionalProfileBodyText">
    <w:name w:val="Professional Profile Body Text"/>
    <w:basedOn w:val="BodyBaseStylenotforuse"/>
    <w:rsid w:val="00E44CF5"/>
    <w:pPr>
      <w:autoSpaceDE w:val="0"/>
      <w:autoSpaceDN w:val="0"/>
      <w:adjustRightInd w:val="0"/>
      <w:spacing w:before="60" w:after="60"/>
      <w:ind w:left="2160"/>
      <w:textAlignment w:val="center"/>
    </w:pPr>
    <w:rPr>
      <w:color w:val="000000"/>
    </w:rPr>
  </w:style>
  <w:style w:type="paragraph" w:customStyle="1" w:styleId="BulletNumber2">
    <w:name w:val="Bullet Number 2"/>
    <w:basedOn w:val="BodyBaseStylenotforuse"/>
    <w:rsid w:val="00E44CF5"/>
    <w:pPr>
      <w:numPr>
        <w:ilvl w:val="1"/>
        <w:numId w:val="3"/>
      </w:numPr>
      <w:tabs>
        <w:tab w:val="clear" w:pos="4320"/>
      </w:tabs>
      <w:spacing w:line="360" w:lineRule="atLeast"/>
      <w:ind w:left="2898" w:hanging="176"/>
    </w:pPr>
    <w:rPr>
      <w:sz w:val="20"/>
      <w:szCs w:val="20"/>
    </w:rPr>
  </w:style>
  <w:style w:type="paragraph" w:customStyle="1" w:styleId="TableListBold">
    <w:name w:val="Table List Bold"/>
    <w:basedOn w:val="TableRowText"/>
    <w:rsid w:val="00E44CF5"/>
    <w:pPr>
      <w:spacing w:before="0" w:after="0"/>
    </w:pPr>
    <w:rPr>
      <w:caps/>
      <w:color w:val="006B54"/>
    </w:rPr>
  </w:style>
  <w:style w:type="paragraph" w:customStyle="1" w:styleId="TableRowText">
    <w:name w:val="Table Row Text"/>
    <w:basedOn w:val="BodyCopy"/>
    <w:rsid w:val="00E44CF5"/>
    <w:pPr>
      <w:spacing w:before="120" w:line="240" w:lineRule="auto"/>
      <w:ind w:left="0"/>
    </w:pPr>
    <w:rPr>
      <w:rFonts w:ascii="Futura LtCn BT" w:hAnsi="Futura LtCn BT"/>
      <w:sz w:val="20"/>
      <w:szCs w:val="20"/>
    </w:rPr>
  </w:style>
  <w:style w:type="paragraph" w:customStyle="1" w:styleId="ProfessionalProfile">
    <w:name w:val="Professional Profile"/>
    <w:basedOn w:val="Header1"/>
    <w:link w:val="ProfessionalProfileChar"/>
    <w:rsid w:val="00E44CF5"/>
  </w:style>
  <w:style w:type="character" w:customStyle="1" w:styleId="ProfessionalProfileChar">
    <w:name w:val="Professional Profile Char"/>
    <w:link w:val="ProfessionalProfile"/>
    <w:rsid w:val="00E44CF5"/>
    <w:rPr>
      <w:rFonts w:ascii="Futura Hv BT" w:hAnsi="Futura Hv BT"/>
      <w:caps/>
      <w:color w:val="006B54"/>
      <w:sz w:val="22"/>
      <w:szCs w:val="22"/>
      <w:lang w:val="en-US" w:eastAsia="en-US" w:bidi="ar-SA"/>
    </w:rPr>
  </w:style>
  <w:style w:type="paragraph" w:customStyle="1" w:styleId="CaseStudy">
    <w:name w:val="Case Study"/>
    <w:basedOn w:val="BodyBaseStylenotforuse"/>
    <w:rsid w:val="00E44CF5"/>
    <w:pPr>
      <w:spacing w:before="60"/>
      <w:jc w:val="center"/>
    </w:pPr>
    <w:rPr>
      <w:rFonts w:ascii="Futura Hv BT" w:hAnsi="Futura Hv BT" w:cs="Futura Hv BT"/>
      <w:color w:val="FFFFFF"/>
      <w:sz w:val="23"/>
      <w:szCs w:val="23"/>
    </w:rPr>
  </w:style>
  <w:style w:type="paragraph" w:customStyle="1" w:styleId="CaseStudySubtitle">
    <w:name w:val="Case Study Subtitle"/>
    <w:basedOn w:val="Header2"/>
    <w:rsid w:val="00E44CF5"/>
  </w:style>
  <w:style w:type="paragraph" w:customStyle="1" w:styleId="Header2">
    <w:name w:val="Header 2"/>
    <w:rsid w:val="00E44CF5"/>
    <w:pPr>
      <w:spacing w:before="360"/>
      <w:ind w:left="2160"/>
    </w:pPr>
    <w:rPr>
      <w:rFonts w:ascii="Futura Md BT" w:hAnsi="Futura Md BT"/>
      <w:color w:val="66CC33"/>
      <w:sz w:val="22"/>
      <w:szCs w:val="22"/>
      <w:lang w:val="fr-FR" w:eastAsia="en-US"/>
    </w:rPr>
  </w:style>
  <w:style w:type="paragraph" w:customStyle="1" w:styleId="CaseStudyBodyCopy">
    <w:name w:val="Case Study Body Copy"/>
    <w:rsid w:val="00E44CF5"/>
    <w:pPr>
      <w:autoSpaceDE w:val="0"/>
      <w:autoSpaceDN w:val="0"/>
      <w:adjustRightInd w:val="0"/>
      <w:spacing w:after="120" w:line="360" w:lineRule="atLeast"/>
      <w:ind w:left="2160"/>
      <w:textAlignment w:val="center"/>
    </w:pPr>
    <w:rPr>
      <w:rFonts w:ascii="Futura Bk BT" w:hAnsi="Futura Bk BT" w:cs="Futura Bk BT"/>
      <w:color w:val="000000"/>
      <w:sz w:val="22"/>
      <w:szCs w:val="22"/>
      <w:lang w:eastAsia="en-US"/>
    </w:rPr>
  </w:style>
  <w:style w:type="paragraph" w:customStyle="1" w:styleId="CaseStudyClientTestimonial">
    <w:name w:val="Case Study Client Testimonial"/>
    <w:basedOn w:val="SpecialBaseStylenotforuse"/>
    <w:rsid w:val="00E44CF5"/>
    <w:pPr>
      <w:autoSpaceDE w:val="0"/>
      <w:autoSpaceDN w:val="0"/>
      <w:adjustRightInd w:val="0"/>
      <w:spacing w:after="60" w:line="360" w:lineRule="atLeast"/>
      <w:ind w:left="2160"/>
      <w:textAlignment w:val="center"/>
    </w:pPr>
    <w:rPr>
      <w:rFonts w:ascii="Futura LtCn BT" w:hAnsi="Futura LtCn BT"/>
      <w:i w:val="0"/>
      <w:iCs/>
      <w:color w:val="000000"/>
      <w:sz w:val="22"/>
      <w:szCs w:val="22"/>
    </w:rPr>
  </w:style>
  <w:style w:type="paragraph" w:customStyle="1" w:styleId="CaseStudyInfoTitle">
    <w:name w:val="Case Study Info Title"/>
    <w:basedOn w:val="BodyBaseStylenotforuse"/>
    <w:rsid w:val="00E44CF5"/>
    <w:pPr>
      <w:autoSpaceDE w:val="0"/>
      <w:autoSpaceDN w:val="0"/>
      <w:adjustRightInd w:val="0"/>
      <w:spacing w:before="360" w:line="288" w:lineRule="auto"/>
      <w:textAlignment w:val="center"/>
    </w:pPr>
    <w:rPr>
      <w:rFonts w:ascii="Futura Md BT" w:hAnsi="Futura Md BT" w:cs="Futura Hv BT"/>
      <w:color w:val="000000"/>
      <w:sz w:val="20"/>
    </w:rPr>
  </w:style>
  <w:style w:type="paragraph" w:customStyle="1" w:styleId="CaseStudyClientContact">
    <w:name w:val="Case Study Client Contact"/>
    <w:basedOn w:val="BodyBaseStylenotforuse"/>
    <w:rsid w:val="00E44CF5"/>
    <w:pPr>
      <w:autoSpaceDE w:val="0"/>
      <w:autoSpaceDN w:val="0"/>
      <w:adjustRightInd w:val="0"/>
      <w:spacing w:line="288" w:lineRule="auto"/>
      <w:textAlignment w:val="center"/>
    </w:pPr>
    <w:rPr>
      <w:rFonts w:cs="Futura Hv BT"/>
      <w:color w:val="4D4D4D"/>
      <w:sz w:val="16"/>
      <w:szCs w:val="16"/>
    </w:rPr>
  </w:style>
  <w:style w:type="paragraph" w:customStyle="1" w:styleId="CaseStudySideBodyCopy">
    <w:name w:val="Case Study Side Body Copy"/>
    <w:rsid w:val="00E44CF5"/>
    <w:pPr>
      <w:autoSpaceDE w:val="0"/>
      <w:autoSpaceDN w:val="0"/>
      <w:adjustRightInd w:val="0"/>
      <w:spacing w:line="288" w:lineRule="auto"/>
      <w:textAlignment w:val="center"/>
    </w:pPr>
    <w:rPr>
      <w:rFonts w:ascii="Futura LtCn BT" w:hAnsi="Futura LtCn BT" w:cs="Futura Bk BT"/>
      <w:color w:val="4D4D4D"/>
      <w:lang w:eastAsia="en-US"/>
    </w:rPr>
  </w:style>
  <w:style w:type="paragraph" w:customStyle="1" w:styleId="CaseStudyInfoBullets">
    <w:name w:val="Case Study Info Bullets"/>
    <w:basedOn w:val="SpecialBaseStylenotforuse"/>
    <w:rsid w:val="00E44CF5"/>
    <w:pPr>
      <w:numPr>
        <w:numId w:val="1"/>
      </w:numPr>
      <w:tabs>
        <w:tab w:val="clear" w:pos="720"/>
        <w:tab w:val="num" w:pos="360"/>
      </w:tabs>
      <w:autoSpaceDE w:val="0"/>
      <w:autoSpaceDN w:val="0"/>
      <w:adjustRightInd w:val="0"/>
      <w:spacing w:line="288" w:lineRule="auto"/>
      <w:ind w:left="360" w:hanging="288"/>
      <w:textAlignment w:val="center"/>
    </w:pPr>
    <w:rPr>
      <w:rFonts w:ascii="Futura LtCn BT" w:hAnsi="Futura LtCn BT"/>
      <w:i w:val="0"/>
      <w:color w:val="4D4D4D"/>
      <w:lang w:val="en-US"/>
    </w:rPr>
  </w:style>
  <w:style w:type="paragraph" w:customStyle="1" w:styleId="TitlePageServices">
    <w:name w:val="Title Page Services"/>
    <w:basedOn w:val="TitlePageTitle"/>
    <w:rsid w:val="00E44CF5"/>
    <w:pPr>
      <w:spacing w:before="1440"/>
    </w:pPr>
  </w:style>
  <w:style w:type="paragraph" w:customStyle="1" w:styleId="BulletNumber">
    <w:name w:val="Bullet Number"/>
    <w:basedOn w:val="BodyBaseStylenotforuse"/>
    <w:link w:val="BulletNumberCharChar"/>
    <w:rsid w:val="00E44CF5"/>
    <w:pPr>
      <w:numPr>
        <w:numId w:val="3"/>
      </w:numPr>
      <w:tabs>
        <w:tab w:val="clear" w:pos="3600"/>
      </w:tabs>
      <w:spacing w:line="360" w:lineRule="atLeast"/>
      <w:ind w:left="2700" w:hanging="180"/>
    </w:pPr>
    <w:rPr>
      <w:b/>
      <w:color w:val="000000"/>
    </w:rPr>
  </w:style>
  <w:style w:type="character" w:customStyle="1" w:styleId="BulletNumberCharChar">
    <w:name w:val="Bullet Number Char Char"/>
    <w:link w:val="BulletNumber"/>
    <w:rsid w:val="00E44CF5"/>
    <w:rPr>
      <w:rFonts w:ascii="Futura Bk BT" w:hAnsi="Futura Bk BT" w:cs="Futura Bk BT"/>
      <w:b/>
      <w:color w:val="000000"/>
      <w:sz w:val="22"/>
      <w:szCs w:val="22"/>
      <w:lang w:eastAsia="en-US"/>
    </w:rPr>
  </w:style>
  <w:style w:type="character" w:customStyle="1" w:styleId="Bodycopy-bold">
    <w:name w:val="Body copy - bold"/>
    <w:rsid w:val="00E44CF5"/>
    <w:rPr>
      <w:rFonts w:ascii="Futura Md BT" w:hAnsi="Futura Md BT" w:cs="Futura Bk BT"/>
      <w:sz w:val="22"/>
      <w:szCs w:val="22"/>
      <w:lang w:val="en-US" w:eastAsia="en-US" w:bidi="ar-SA"/>
    </w:rPr>
  </w:style>
  <w:style w:type="paragraph" w:customStyle="1" w:styleId="SectionTitleTOC">
    <w:name w:val="Section Title TOC"/>
    <w:basedOn w:val="SectionIntro"/>
    <w:autoRedefine/>
    <w:rsid w:val="00E44CF5"/>
    <w:pPr>
      <w:spacing w:before="0"/>
      <w:outlineLvl w:val="0"/>
    </w:pPr>
    <w:rPr>
      <w:color w:val="FFFFFF"/>
      <w:sz w:val="4"/>
      <w:szCs w:val="4"/>
    </w:rPr>
  </w:style>
  <w:style w:type="paragraph" w:customStyle="1" w:styleId="Bulletcopy">
    <w:name w:val="Bullet copy"/>
    <w:basedOn w:val="Normal"/>
    <w:link w:val="BulletcopyChar"/>
    <w:rsid w:val="00E44CF5"/>
    <w:pPr>
      <w:tabs>
        <w:tab w:val="left" w:pos="240"/>
      </w:tabs>
      <w:autoSpaceDE w:val="0"/>
      <w:autoSpaceDN w:val="0"/>
      <w:adjustRightInd w:val="0"/>
      <w:spacing w:line="360" w:lineRule="atLeast"/>
      <w:ind w:left="2700" w:hanging="180"/>
      <w:textAlignment w:val="center"/>
    </w:pPr>
    <w:rPr>
      <w:rFonts w:ascii="Futura Bk BT" w:hAnsi="Futura Bk BT" w:cs="Futura Bk BT"/>
      <w:color w:val="000000"/>
      <w:szCs w:val="22"/>
    </w:rPr>
  </w:style>
  <w:style w:type="character" w:customStyle="1" w:styleId="BulletcopyChar">
    <w:name w:val="Bullet copy Char"/>
    <w:link w:val="Bulletcopy"/>
    <w:rsid w:val="00E44CF5"/>
    <w:rPr>
      <w:rFonts w:ascii="Futura Bk BT" w:hAnsi="Futura Bk BT" w:cs="Futura Bk BT"/>
      <w:color w:val="000000"/>
      <w:szCs w:val="22"/>
      <w:lang w:val="es-CL" w:eastAsia="en-US" w:bidi="ar-SA"/>
    </w:rPr>
  </w:style>
  <w:style w:type="paragraph" w:customStyle="1" w:styleId="TableColumnHeader">
    <w:name w:val="Table Column Header"/>
    <w:basedOn w:val="BodyCopy"/>
    <w:rsid w:val="00E44CF5"/>
    <w:pPr>
      <w:spacing w:before="60" w:after="60" w:line="240" w:lineRule="auto"/>
      <w:ind w:left="0"/>
      <w:jc w:val="center"/>
    </w:pPr>
    <w:rPr>
      <w:rFonts w:ascii="Futura MdCn BT" w:hAnsi="Futura MdCn BT"/>
      <w:caps/>
      <w:color w:val="FFFFFF"/>
      <w:sz w:val="20"/>
    </w:rPr>
  </w:style>
  <w:style w:type="paragraph" w:customStyle="1" w:styleId="TableRowBold">
    <w:name w:val="Table Row Bold"/>
    <w:basedOn w:val="BodyCopy"/>
    <w:rsid w:val="00E44CF5"/>
    <w:pPr>
      <w:spacing w:before="120" w:line="240" w:lineRule="auto"/>
      <w:ind w:left="0"/>
    </w:pPr>
    <w:rPr>
      <w:rFonts w:ascii="Futura MdCn BT" w:hAnsi="Futura MdCn BT"/>
      <w:sz w:val="20"/>
      <w:szCs w:val="20"/>
    </w:rPr>
  </w:style>
  <w:style w:type="paragraph" w:customStyle="1" w:styleId="ProfessionalProfilebullets">
    <w:name w:val="Professional Profile bullets"/>
    <w:basedOn w:val="Bullet1"/>
    <w:rsid w:val="00E44CF5"/>
    <w:pPr>
      <w:ind w:left="2340"/>
    </w:pPr>
    <w:rPr>
      <w:rFonts w:ascii="Futura MdCn BT" w:hAnsi="Futura MdCn BT"/>
    </w:rPr>
  </w:style>
  <w:style w:type="paragraph" w:customStyle="1" w:styleId="ProfessionalProfileHeader1">
    <w:name w:val="Professional Profile Header 1"/>
    <w:basedOn w:val="ProfessionalProfile"/>
    <w:link w:val="ProfessionalProfileHeader1CharChar"/>
    <w:rsid w:val="00E44CF5"/>
  </w:style>
  <w:style w:type="character" w:customStyle="1" w:styleId="ProfessionalProfileHeader1CharChar">
    <w:name w:val="Professional Profile Header 1 Char Char"/>
    <w:basedOn w:val="ProfessionalProfileChar"/>
    <w:link w:val="ProfessionalProfileHeader1"/>
    <w:rsid w:val="00E44CF5"/>
    <w:rPr>
      <w:rFonts w:ascii="Futura Hv BT" w:hAnsi="Futura Hv BT"/>
      <w:caps/>
      <w:color w:val="006B54"/>
      <w:sz w:val="22"/>
      <w:szCs w:val="22"/>
      <w:lang w:val="en-US" w:eastAsia="en-US" w:bidi="ar-SA"/>
    </w:rPr>
  </w:style>
  <w:style w:type="paragraph" w:customStyle="1" w:styleId="ProfessionalProfileHeader2">
    <w:name w:val="Professional Profile Header 2"/>
    <w:basedOn w:val="Header2"/>
    <w:rsid w:val="00E44CF5"/>
    <w:pPr>
      <w:spacing w:before="0"/>
    </w:pPr>
  </w:style>
  <w:style w:type="paragraph" w:customStyle="1" w:styleId="TableListText">
    <w:name w:val="Table List Text"/>
    <w:basedOn w:val="TableListBold"/>
    <w:rsid w:val="00E44CF5"/>
    <w:rPr>
      <w:caps w:val="0"/>
      <w:color w:val="auto"/>
    </w:rPr>
  </w:style>
  <w:style w:type="paragraph" w:customStyle="1" w:styleId="TableRowTextBullets">
    <w:name w:val="Table Row Text Bullets"/>
    <w:basedOn w:val="BodyBaseStylenotforuse"/>
    <w:link w:val="TableRowTextBulletsChar"/>
    <w:rsid w:val="00E44CF5"/>
    <w:pPr>
      <w:numPr>
        <w:numId w:val="4"/>
      </w:numPr>
      <w:tabs>
        <w:tab w:val="clear" w:pos="792"/>
      </w:tabs>
      <w:ind w:left="279" w:hanging="207"/>
    </w:pPr>
    <w:rPr>
      <w:rFonts w:ascii="Futura LtCn BT" w:hAnsi="Futura LtCn BT"/>
      <w:noProof/>
      <w:color w:val="000000"/>
    </w:rPr>
  </w:style>
  <w:style w:type="character" w:customStyle="1" w:styleId="TableRowTextBulletsChar">
    <w:name w:val="Table Row Text Bullets Char"/>
    <w:link w:val="TableRowTextBullets"/>
    <w:rsid w:val="00E44CF5"/>
    <w:rPr>
      <w:rFonts w:ascii="Futura LtCn BT" w:hAnsi="Futura LtCn BT" w:cs="Futura Bk BT"/>
      <w:noProof/>
      <w:color w:val="000000"/>
      <w:sz w:val="22"/>
      <w:szCs w:val="22"/>
      <w:lang w:eastAsia="en-US"/>
    </w:rPr>
  </w:style>
  <w:style w:type="paragraph" w:customStyle="1" w:styleId="GraphicTitleLeftAlign">
    <w:name w:val="Graphic Title Left Align"/>
    <w:basedOn w:val="TableTitle"/>
    <w:rsid w:val="00E44CF5"/>
    <w:pPr>
      <w:ind w:left="0"/>
    </w:pPr>
    <w:rPr>
      <w:noProof/>
    </w:rPr>
  </w:style>
  <w:style w:type="paragraph" w:customStyle="1" w:styleId="GraphicTitle">
    <w:name w:val="Graphic Title"/>
    <w:basedOn w:val="GraphicTitleLeftAlign"/>
    <w:rsid w:val="00E44CF5"/>
    <w:pPr>
      <w:ind w:left="2160"/>
    </w:pPr>
  </w:style>
  <w:style w:type="paragraph" w:customStyle="1" w:styleId="Header3">
    <w:name w:val="Header 3"/>
    <w:next w:val="BodyCopy"/>
    <w:rsid w:val="00E44CF5"/>
    <w:pPr>
      <w:spacing w:before="360"/>
      <w:ind w:left="2160"/>
    </w:pPr>
    <w:rPr>
      <w:rFonts w:ascii="Futura MdCn BT" w:hAnsi="Futura MdCn BT"/>
      <w:color w:val="808080"/>
      <w:sz w:val="22"/>
      <w:szCs w:val="22"/>
      <w:lang w:val="fr-FR" w:eastAsia="en-US"/>
    </w:rPr>
  </w:style>
  <w:style w:type="paragraph" w:customStyle="1" w:styleId="Bullet3">
    <w:name w:val="Bullet 3"/>
    <w:basedOn w:val="Bullet2"/>
    <w:rsid w:val="00E44CF5"/>
    <w:pPr>
      <w:numPr>
        <w:ilvl w:val="1"/>
        <w:numId w:val="5"/>
      </w:numPr>
      <w:tabs>
        <w:tab w:val="clear" w:pos="4203"/>
      </w:tabs>
      <w:spacing w:line="280" w:lineRule="atLeast"/>
      <w:ind w:left="3276" w:hanging="153"/>
    </w:pPr>
    <w:rPr>
      <w:rFonts w:ascii="Futura Lt BT" w:hAnsi="Futura Lt BT"/>
      <w:sz w:val="18"/>
      <w:szCs w:val="18"/>
    </w:rPr>
  </w:style>
  <w:style w:type="paragraph" w:customStyle="1" w:styleId="Bullet4">
    <w:name w:val="Bullet 4"/>
    <w:basedOn w:val="Bullet2"/>
    <w:rsid w:val="00E44CF5"/>
    <w:pPr>
      <w:numPr>
        <w:ilvl w:val="2"/>
        <w:numId w:val="6"/>
      </w:numPr>
      <w:tabs>
        <w:tab w:val="clear" w:pos="4923"/>
      </w:tabs>
      <w:spacing w:line="280" w:lineRule="atLeast"/>
      <w:ind w:left="3420" w:hanging="180"/>
    </w:pPr>
    <w:rPr>
      <w:rFonts w:ascii="Futura Lt BT" w:hAnsi="Futura Lt BT"/>
      <w:sz w:val="18"/>
      <w:szCs w:val="18"/>
    </w:rPr>
  </w:style>
  <w:style w:type="paragraph" w:customStyle="1" w:styleId="ProfessionalProfileTableHeader">
    <w:name w:val="Professional Profile Table Header"/>
    <w:basedOn w:val="Normal"/>
    <w:rsid w:val="00E44CF5"/>
    <w:pPr>
      <w:keepLines/>
      <w:numPr>
        <w:ilvl w:val="12"/>
      </w:numPr>
      <w:spacing w:before="60" w:after="60"/>
    </w:pPr>
    <w:rPr>
      <w:rFonts w:ascii="Futura MdCn BT" w:hAnsi="Futura MdCn BT"/>
      <w:caps/>
      <w:snapToGrid w:val="0"/>
      <w:color w:val="FFFFFF"/>
      <w:spacing w:val="-4"/>
      <w:kern w:val="20"/>
      <w:sz w:val="18"/>
    </w:rPr>
  </w:style>
  <w:style w:type="paragraph" w:customStyle="1" w:styleId="ProfessionalProfileTableHeaderCenter">
    <w:name w:val="Professional Profile Table Header Center"/>
    <w:basedOn w:val="Normal"/>
    <w:rsid w:val="00E44CF5"/>
    <w:pPr>
      <w:keepLines/>
      <w:numPr>
        <w:ilvl w:val="12"/>
      </w:numPr>
      <w:tabs>
        <w:tab w:val="left" w:pos="360"/>
      </w:tabs>
      <w:spacing w:before="60" w:after="60"/>
      <w:jc w:val="center"/>
    </w:pPr>
    <w:rPr>
      <w:rFonts w:ascii="Futura MdCn BT" w:hAnsi="Futura MdCn BT"/>
      <w:caps/>
      <w:snapToGrid w:val="0"/>
      <w:color w:val="FFFFFF"/>
      <w:spacing w:val="-4"/>
      <w:kern w:val="20"/>
      <w:sz w:val="18"/>
      <w:szCs w:val="18"/>
    </w:rPr>
  </w:style>
  <w:style w:type="paragraph" w:customStyle="1" w:styleId="ProfessionalProfileTableRowText">
    <w:name w:val="Professional Profile Table Row Text"/>
    <w:basedOn w:val="Normal"/>
    <w:rsid w:val="00E44CF5"/>
    <w:pPr>
      <w:keepLines/>
      <w:numPr>
        <w:ilvl w:val="12"/>
      </w:numPr>
      <w:tabs>
        <w:tab w:val="left" w:pos="360"/>
      </w:tabs>
      <w:spacing w:before="80" w:after="80" w:line="160" w:lineRule="exact"/>
      <w:ind w:right="144"/>
    </w:pPr>
    <w:rPr>
      <w:rFonts w:ascii="Futura MdCn BT" w:hAnsi="Futura MdCn BT"/>
      <w:snapToGrid w:val="0"/>
      <w:spacing w:val="-4"/>
      <w:kern w:val="20"/>
      <w:sz w:val="18"/>
      <w:szCs w:val="18"/>
    </w:rPr>
  </w:style>
  <w:style w:type="paragraph" w:customStyle="1" w:styleId="ProfessionalProfileTableRowTextCenter">
    <w:name w:val="Professional Profile Table Row Text Center"/>
    <w:basedOn w:val="Normal"/>
    <w:rsid w:val="00E44CF5"/>
    <w:pPr>
      <w:keepLines/>
      <w:numPr>
        <w:ilvl w:val="12"/>
      </w:numPr>
      <w:spacing w:before="80" w:after="80" w:line="160" w:lineRule="exact"/>
      <w:jc w:val="center"/>
    </w:pPr>
    <w:rPr>
      <w:rFonts w:ascii="Futura LtCn BT" w:hAnsi="Futura LtCn BT"/>
      <w:snapToGrid w:val="0"/>
      <w:spacing w:val="-4"/>
      <w:kern w:val="20"/>
      <w:sz w:val="18"/>
      <w:szCs w:val="18"/>
    </w:rPr>
  </w:style>
  <w:style w:type="paragraph" w:customStyle="1" w:styleId="ProfessionalProfileClientsList">
    <w:name w:val="Professional Profile Clients List"/>
    <w:basedOn w:val="Normal"/>
    <w:rsid w:val="00E44CF5"/>
    <w:pPr>
      <w:autoSpaceDE w:val="0"/>
      <w:autoSpaceDN w:val="0"/>
      <w:adjustRightInd w:val="0"/>
      <w:spacing w:before="360" w:line="288" w:lineRule="auto"/>
      <w:textAlignment w:val="center"/>
    </w:pPr>
    <w:rPr>
      <w:rFonts w:ascii="Futura Md BT" w:hAnsi="Futura Md BT" w:cs="Futura Hv BT"/>
      <w:color w:val="000000"/>
      <w:sz w:val="16"/>
      <w:szCs w:val="16"/>
    </w:rPr>
  </w:style>
  <w:style w:type="paragraph" w:customStyle="1" w:styleId="ProfessionalProfileName">
    <w:name w:val="Professional Profile Name"/>
    <w:basedOn w:val="ProfessionalProfileContactInfo"/>
    <w:rsid w:val="00E44CF5"/>
    <w:rPr>
      <w:sz w:val="18"/>
      <w:szCs w:val="18"/>
    </w:rPr>
  </w:style>
  <w:style w:type="paragraph" w:customStyle="1" w:styleId="ProfessionalProfileClients">
    <w:name w:val="Professional Profile Clients"/>
    <w:basedOn w:val="Normal"/>
    <w:rsid w:val="00E44CF5"/>
    <w:pPr>
      <w:tabs>
        <w:tab w:val="num" w:pos="720"/>
      </w:tabs>
      <w:autoSpaceDE w:val="0"/>
      <w:autoSpaceDN w:val="0"/>
      <w:adjustRightInd w:val="0"/>
      <w:ind w:left="360" w:hanging="288"/>
      <w:textAlignment w:val="center"/>
    </w:pPr>
    <w:rPr>
      <w:rFonts w:ascii="Futura LtCn BT" w:hAnsi="Futura LtCn BT" w:cs="Futura Bk BT"/>
      <w:color w:val="4D4D4D"/>
    </w:rPr>
  </w:style>
  <w:style w:type="paragraph" w:customStyle="1" w:styleId="RFPQuestion">
    <w:name w:val="RFP Question"/>
    <w:basedOn w:val="SectionIntro"/>
    <w:rsid w:val="00E44CF5"/>
    <w:rPr>
      <w:rFonts w:ascii="Futura MdCn BT" w:hAnsi="Futura MdCn BT"/>
    </w:rPr>
  </w:style>
  <w:style w:type="paragraph" w:customStyle="1" w:styleId="TableFootnote">
    <w:name w:val="Table Footnote"/>
    <w:basedOn w:val="SectionTitleTOC"/>
    <w:rsid w:val="00E44CF5"/>
    <w:pPr>
      <w:spacing w:before="120"/>
    </w:pPr>
    <w:rPr>
      <w:rFonts w:ascii="Futura LtCn BT" w:hAnsi="Futura LtCn BT"/>
      <w:color w:val="auto"/>
      <w:sz w:val="16"/>
      <w:szCs w:val="16"/>
    </w:rPr>
  </w:style>
  <w:style w:type="paragraph" w:customStyle="1" w:styleId="TableColumnHeaderLeftAligned">
    <w:name w:val="Table Column Header Left Aligned"/>
    <w:basedOn w:val="TableColumnHeader"/>
    <w:rsid w:val="00E44CF5"/>
    <w:pPr>
      <w:jc w:val="left"/>
    </w:pPr>
    <w:rPr>
      <w:rFonts w:cs="Times New Roman"/>
      <w:szCs w:val="20"/>
    </w:rPr>
  </w:style>
  <w:style w:type="paragraph" w:customStyle="1" w:styleId="TableRowTextCentered">
    <w:name w:val="Table Row Text Centered"/>
    <w:basedOn w:val="TableRowText"/>
    <w:rsid w:val="00E44CF5"/>
    <w:pPr>
      <w:jc w:val="center"/>
    </w:pPr>
    <w:rPr>
      <w:rFonts w:cs="Times New Roman"/>
    </w:rPr>
  </w:style>
  <w:style w:type="character" w:styleId="Nmerodepgina">
    <w:name w:val="page number"/>
    <w:basedOn w:val="Fuentedeprrafopredeter"/>
    <w:rsid w:val="00E44CF5"/>
  </w:style>
  <w:style w:type="character" w:styleId="Hipervnculo">
    <w:name w:val="Hyperlink"/>
    <w:uiPriority w:val="99"/>
    <w:rsid w:val="00E44CF5"/>
    <w:rPr>
      <w:color w:val="0000FF"/>
      <w:u w:val="single"/>
    </w:rPr>
  </w:style>
  <w:style w:type="table" w:styleId="Tablaconcuadrcula">
    <w:name w:val="Table Grid"/>
    <w:basedOn w:val="Tablanormal"/>
    <w:rsid w:val="00E44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44CF5"/>
    <w:rPr>
      <w:rFonts w:ascii="Futura Md BT" w:hAnsi="Futura Md BT"/>
      <w:sz w:val="24"/>
      <w:szCs w:val="22"/>
      <w:lang w:val="es-ES" w:eastAsia="es-ES"/>
    </w:rPr>
  </w:style>
  <w:style w:type="paragraph" w:customStyle="1" w:styleId="DefinitionList">
    <w:name w:val="Definition List"/>
    <w:basedOn w:val="Normal"/>
    <w:next w:val="Normal"/>
    <w:rsid w:val="00E44CF5"/>
    <w:pPr>
      <w:overflowPunct w:val="0"/>
      <w:autoSpaceDE w:val="0"/>
      <w:autoSpaceDN w:val="0"/>
      <w:adjustRightInd w:val="0"/>
      <w:ind w:left="360"/>
      <w:textAlignment w:val="baseline"/>
    </w:pPr>
    <w:rPr>
      <w:rFonts w:ascii="Times New Roman" w:hAnsi="Times New Roman"/>
      <w:sz w:val="24"/>
      <w:lang w:eastAsia="es-ES"/>
    </w:rPr>
  </w:style>
  <w:style w:type="paragraph" w:styleId="Textoindependiente2">
    <w:name w:val="Body Text 2"/>
    <w:basedOn w:val="Normal"/>
    <w:rsid w:val="00E44CF5"/>
    <w:pPr>
      <w:spacing w:after="120" w:line="480" w:lineRule="auto"/>
    </w:pPr>
  </w:style>
  <w:style w:type="paragraph" w:customStyle="1" w:styleId="Estilo1">
    <w:name w:val="Estilo1"/>
    <w:basedOn w:val="TDC1"/>
    <w:rsid w:val="00E44CF5"/>
  </w:style>
  <w:style w:type="paragraph" w:customStyle="1" w:styleId="Estilo2">
    <w:name w:val="Estilo2"/>
    <w:basedOn w:val="Normal"/>
    <w:rsid w:val="00E44CF5"/>
    <w:pPr>
      <w:tabs>
        <w:tab w:val="num" w:pos="1080"/>
        <w:tab w:val="num" w:pos="2160"/>
      </w:tabs>
      <w:ind w:left="1080" w:hanging="360"/>
      <w:jc w:val="both"/>
      <w:outlineLvl w:val="1"/>
    </w:pPr>
    <w:rPr>
      <w:rFonts w:ascii="Futura Bk BT" w:hAnsi="Futura Bk BT"/>
      <w:b/>
      <w:color w:val="4D4D4D"/>
      <w:sz w:val="18"/>
    </w:rPr>
  </w:style>
  <w:style w:type="paragraph" w:customStyle="1" w:styleId="Estilo3">
    <w:name w:val="Estilo3"/>
    <w:basedOn w:val="Header1"/>
    <w:rsid w:val="00E44CF5"/>
    <w:pPr>
      <w:ind w:left="180"/>
      <w:outlineLvl w:val="0"/>
    </w:pPr>
    <w:rPr>
      <w:sz w:val="20"/>
      <w:szCs w:val="18"/>
      <w:lang w:val="es-ES"/>
    </w:rPr>
  </w:style>
  <w:style w:type="paragraph" w:customStyle="1" w:styleId="Estilo4">
    <w:name w:val="Estilo4"/>
    <w:basedOn w:val="Header1"/>
    <w:rsid w:val="00E44CF5"/>
    <w:pPr>
      <w:ind w:left="180"/>
      <w:outlineLvl w:val="0"/>
    </w:pPr>
    <w:rPr>
      <w:sz w:val="20"/>
      <w:szCs w:val="18"/>
      <w:lang w:val="es-ES"/>
    </w:rPr>
  </w:style>
  <w:style w:type="paragraph" w:customStyle="1" w:styleId="Estilo5">
    <w:name w:val="Estilo5"/>
    <w:basedOn w:val="Header1"/>
    <w:rsid w:val="00E44CF5"/>
    <w:pPr>
      <w:ind w:left="180"/>
      <w:outlineLvl w:val="0"/>
    </w:pPr>
    <w:rPr>
      <w:sz w:val="20"/>
      <w:szCs w:val="18"/>
      <w:lang w:val="es-ES"/>
    </w:rPr>
  </w:style>
  <w:style w:type="paragraph" w:customStyle="1" w:styleId="EstiloHeader19ptIzquierda032cm">
    <w:name w:val="Estilo Header 1 + 9 pt Izquierda:  032 cm"/>
    <w:basedOn w:val="Header1"/>
    <w:rsid w:val="00E44CF5"/>
    <w:pPr>
      <w:ind w:left="180"/>
    </w:pPr>
    <w:rPr>
      <w:sz w:val="20"/>
      <w:szCs w:val="20"/>
    </w:rPr>
  </w:style>
  <w:style w:type="paragraph" w:customStyle="1" w:styleId="Estilo6">
    <w:name w:val="Estilo6"/>
    <w:basedOn w:val="Normal"/>
    <w:rsid w:val="00E44CF5"/>
    <w:pPr>
      <w:numPr>
        <w:numId w:val="7"/>
      </w:numPr>
      <w:jc w:val="both"/>
      <w:outlineLvl w:val="1"/>
    </w:pPr>
    <w:rPr>
      <w:rFonts w:ascii="Futura Bk BT" w:hAnsi="Futura Bk BT"/>
      <w:b/>
      <w:color w:val="4D4D4D"/>
      <w:szCs w:val="18"/>
    </w:rPr>
  </w:style>
  <w:style w:type="paragraph" w:customStyle="1" w:styleId="BodyText21">
    <w:name w:val="Body Text 21"/>
    <w:basedOn w:val="Normal"/>
    <w:rsid w:val="00E44CF5"/>
    <w:rPr>
      <w:rFonts w:ascii="Arial" w:hAnsi="Arial"/>
      <w:sz w:val="24"/>
      <w:lang w:val="es-ES_tradnl" w:eastAsia="es-ES"/>
    </w:rPr>
  </w:style>
  <w:style w:type="paragraph" w:styleId="Ttulo">
    <w:name w:val="Title"/>
    <w:basedOn w:val="Normal"/>
    <w:qFormat/>
    <w:rsid w:val="00E44CF5"/>
    <w:pPr>
      <w:jc w:val="center"/>
    </w:pPr>
    <w:rPr>
      <w:rFonts w:ascii="Arial" w:hAnsi="Arial"/>
      <w:b/>
      <w:color w:val="000080"/>
      <w:sz w:val="56"/>
      <w:lang w:eastAsia="es-ES"/>
    </w:rPr>
  </w:style>
  <w:style w:type="character" w:styleId="Hipervnculovisitado">
    <w:name w:val="FollowedHyperlink"/>
    <w:rsid w:val="00E44CF5"/>
    <w:rPr>
      <w:color w:val="800080"/>
      <w:u w:val="single"/>
    </w:rPr>
  </w:style>
  <w:style w:type="paragraph" w:styleId="Descripcin">
    <w:name w:val="caption"/>
    <w:basedOn w:val="Normal"/>
    <w:next w:val="Normal"/>
    <w:qFormat/>
    <w:rsid w:val="00DE76A1"/>
    <w:rPr>
      <w:b/>
      <w:bCs/>
    </w:rPr>
  </w:style>
  <w:style w:type="paragraph" w:styleId="NormalWeb">
    <w:name w:val="Normal (Web)"/>
    <w:basedOn w:val="Normal"/>
    <w:rsid w:val="007E4DF9"/>
    <w:pPr>
      <w:spacing w:before="100" w:beforeAutospacing="1" w:after="119"/>
    </w:pPr>
    <w:rPr>
      <w:rFonts w:ascii="Times New Roman" w:hAnsi="Times New Roman"/>
      <w:sz w:val="24"/>
      <w:szCs w:val="24"/>
      <w:lang w:val="es-ES" w:eastAsia="es-ES"/>
    </w:rPr>
  </w:style>
  <w:style w:type="paragraph" w:styleId="Prrafodelista">
    <w:name w:val="List Paragraph"/>
    <w:basedOn w:val="Normal"/>
    <w:uiPriority w:val="34"/>
    <w:qFormat/>
    <w:rsid w:val="006A3276"/>
    <w:pPr>
      <w:ind w:left="708"/>
    </w:pPr>
  </w:style>
  <w:style w:type="paragraph" w:styleId="Textodeglobo">
    <w:name w:val="Balloon Text"/>
    <w:basedOn w:val="Normal"/>
    <w:link w:val="TextodegloboCar"/>
    <w:rsid w:val="00D85F23"/>
    <w:rPr>
      <w:rFonts w:ascii="Tahoma" w:hAnsi="Tahoma"/>
      <w:sz w:val="16"/>
      <w:szCs w:val="16"/>
      <w:lang w:val="x-none"/>
    </w:rPr>
  </w:style>
  <w:style w:type="character" w:customStyle="1" w:styleId="TextodegloboCar">
    <w:name w:val="Texto de globo Car"/>
    <w:link w:val="Textodeglobo"/>
    <w:rsid w:val="00D85F23"/>
    <w:rPr>
      <w:rFonts w:ascii="Tahoma" w:hAnsi="Tahoma" w:cs="Tahoma"/>
      <w:sz w:val="16"/>
      <w:szCs w:val="16"/>
      <w:lang w:eastAsia="en-US"/>
    </w:rPr>
  </w:style>
  <w:style w:type="character" w:customStyle="1" w:styleId="TextoindependienteCar">
    <w:name w:val="Texto independiente Car"/>
    <w:link w:val="Textoindependiente"/>
    <w:rsid w:val="005A2634"/>
    <w:rPr>
      <w:rFonts w:ascii="Futura Md BT" w:hAnsi="Futura Md BT"/>
      <w:sz w:val="24"/>
      <w:szCs w:val="22"/>
      <w:lang w:val="es-ES" w:eastAsia="es-ES"/>
    </w:rPr>
  </w:style>
  <w:style w:type="paragraph" w:customStyle="1" w:styleId="Default">
    <w:name w:val="Default"/>
    <w:rsid w:val="007911B6"/>
    <w:pPr>
      <w:autoSpaceDE w:val="0"/>
      <w:autoSpaceDN w:val="0"/>
      <w:adjustRightInd w:val="0"/>
    </w:pPr>
    <w:rPr>
      <w:rFonts w:ascii="Arial" w:hAnsi="Arial" w:cs="Arial"/>
      <w:color w:val="000000"/>
      <w:sz w:val="24"/>
      <w:szCs w:val="24"/>
      <w:lang w:val="es-CL" w:eastAsia="es-CL"/>
    </w:rPr>
  </w:style>
  <w:style w:type="paragraph" w:customStyle="1" w:styleId="Textoindependiente22">
    <w:name w:val="Texto independiente 22"/>
    <w:basedOn w:val="Normal"/>
    <w:rsid w:val="007D49EB"/>
    <w:rPr>
      <w:rFonts w:ascii="Arial" w:hAnsi="Arial"/>
      <w:sz w:val="24"/>
      <w:lang w:val="es-ES_tradnl" w:eastAsia="es-ES" w:bidi="he-IL"/>
    </w:rPr>
  </w:style>
  <w:style w:type="character" w:customStyle="1" w:styleId="apple-converted-space">
    <w:name w:val="apple-converted-space"/>
    <w:rsid w:val="007D49EB"/>
  </w:style>
  <w:style w:type="paragraph" w:styleId="Sinespaciado">
    <w:name w:val="No Spacing"/>
    <w:uiPriority w:val="1"/>
    <w:qFormat/>
    <w:rsid w:val="004B0EC1"/>
    <w:rPr>
      <w:rFonts w:ascii="Calibri" w:eastAsia="Calibri" w:hAnsi="Calibri"/>
      <w:sz w:val="22"/>
      <w:szCs w:val="22"/>
      <w:lang w:val="es-CL" w:eastAsia="en-US"/>
    </w:rPr>
  </w:style>
  <w:style w:type="character" w:styleId="Refdecomentario">
    <w:name w:val="annotation reference"/>
    <w:rsid w:val="00A279E4"/>
    <w:rPr>
      <w:sz w:val="16"/>
      <w:szCs w:val="16"/>
    </w:rPr>
  </w:style>
  <w:style w:type="paragraph" w:styleId="Textocomentario">
    <w:name w:val="annotation text"/>
    <w:basedOn w:val="Normal"/>
    <w:link w:val="TextocomentarioCar"/>
    <w:rsid w:val="00A279E4"/>
  </w:style>
  <w:style w:type="character" w:customStyle="1" w:styleId="TextocomentarioCar">
    <w:name w:val="Texto comentario Car"/>
    <w:link w:val="Textocomentario"/>
    <w:rsid w:val="00A279E4"/>
    <w:rPr>
      <w:rFonts w:ascii="Zurich BT" w:hAnsi="Zurich BT"/>
      <w:lang w:val="es-CL"/>
    </w:rPr>
  </w:style>
  <w:style w:type="paragraph" w:styleId="Asuntodelcomentario">
    <w:name w:val="annotation subject"/>
    <w:basedOn w:val="Textocomentario"/>
    <w:next w:val="Textocomentario"/>
    <w:link w:val="AsuntodelcomentarioCar"/>
    <w:rsid w:val="00A279E4"/>
    <w:rPr>
      <w:b/>
      <w:bCs/>
    </w:rPr>
  </w:style>
  <w:style w:type="character" w:customStyle="1" w:styleId="AsuntodelcomentarioCar">
    <w:name w:val="Asunto del comentario Car"/>
    <w:link w:val="Asuntodelcomentario"/>
    <w:rsid w:val="00A279E4"/>
    <w:rPr>
      <w:rFonts w:ascii="Zurich BT" w:hAnsi="Zurich BT"/>
      <w:b/>
      <w:bCs/>
      <w:lang w:val="es-CL"/>
    </w:rPr>
  </w:style>
  <w:style w:type="paragraph" w:styleId="TtuloTDC">
    <w:name w:val="TOC Heading"/>
    <w:basedOn w:val="Ttulo1"/>
    <w:next w:val="Normal"/>
    <w:uiPriority w:val="39"/>
    <w:unhideWhenUsed/>
    <w:qFormat/>
    <w:rsid w:val="00A279E4"/>
    <w:pPr>
      <w:keepNext/>
      <w:keepLines/>
      <w:tabs>
        <w:tab w:val="clear" w:pos="6480"/>
      </w:tabs>
      <w:spacing w:before="240" w:line="259" w:lineRule="auto"/>
      <w:outlineLvl w:val="9"/>
    </w:pPr>
    <w:rPr>
      <w:rFonts w:ascii="Calibri Light" w:hAnsi="Calibri Light"/>
      <w:caps w:val="0"/>
      <w:color w:val="2F5496"/>
      <w:sz w:val="32"/>
      <w:szCs w:val="32"/>
    </w:rPr>
  </w:style>
  <w:style w:type="paragraph" w:styleId="TDC3">
    <w:name w:val="toc 3"/>
    <w:basedOn w:val="Normal"/>
    <w:next w:val="Normal"/>
    <w:autoRedefine/>
    <w:uiPriority w:val="39"/>
    <w:rsid w:val="00A55CBF"/>
    <w:pPr>
      <w:tabs>
        <w:tab w:val="right" w:leader="dot" w:pos="8828"/>
      </w:tabs>
    </w:pPr>
    <w:rPr>
      <w:rFonts w:ascii="Futura Bk BT" w:hAnsi="Futura Bk BT"/>
      <w:noProof/>
      <w:color w:val="808080"/>
    </w:rPr>
  </w:style>
  <w:style w:type="character" w:styleId="Mencinsinresolver">
    <w:name w:val="Unresolved Mention"/>
    <w:uiPriority w:val="99"/>
    <w:semiHidden/>
    <w:unhideWhenUsed/>
    <w:rsid w:val="00190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88511">
      <w:bodyDiv w:val="1"/>
      <w:marLeft w:val="0"/>
      <w:marRight w:val="0"/>
      <w:marTop w:val="0"/>
      <w:marBottom w:val="0"/>
      <w:divBdr>
        <w:top w:val="none" w:sz="0" w:space="0" w:color="auto"/>
        <w:left w:val="none" w:sz="0" w:space="0" w:color="auto"/>
        <w:bottom w:val="none" w:sz="0" w:space="0" w:color="auto"/>
        <w:right w:val="none" w:sz="0" w:space="0" w:color="auto"/>
      </w:divBdr>
    </w:div>
    <w:div w:id="415322998">
      <w:bodyDiv w:val="1"/>
      <w:marLeft w:val="0"/>
      <w:marRight w:val="0"/>
      <w:marTop w:val="0"/>
      <w:marBottom w:val="0"/>
      <w:divBdr>
        <w:top w:val="none" w:sz="0" w:space="0" w:color="auto"/>
        <w:left w:val="none" w:sz="0" w:space="0" w:color="auto"/>
        <w:bottom w:val="none" w:sz="0" w:space="0" w:color="auto"/>
        <w:right w:val="none" w:sz="0" w:space="0" w:color="auto"/>
      </w:divBdr>
    </w:div>
    <w:div w:id="1136675918">
      <w:bodyDiv w:val="1"/>
      <w:marLeft w:val="0"/>
      <w:marRight w:val="0"/>
      <w:marTop w:val="0"/>
      <w:marBottom w:val="0"/>
      <w:divBdr>
        <w:top w:val="none" w:sz="0" w:space="0" w:color="auto"/>
        <w:left w:val="none" w:sz="0" w:space="0" w:color="auto"/>
        <w:bottom w:val="none" w:sz="0" w:space="0" w:color="auto"/>
        <w:right w:val="none" w:sz="0" w:space="0" w:color="auto"/>
      </w:divBdr>
    </w:div>
    <w:div w:id="177277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Layout" Target="diagrams/layout1.xml"/><Relationship Id="rId31" Type="http://schemas.openxmlformats.org/officeDocument/2006/relationships/image" Target="media/image16.jpeg"/><Relationship Id="rId44" Type="http://schemas.openxmlformats.org/officeDocument/2006/relationships/hyperlink" Target="https://www.onemi.gov.cl/onemi-covid1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30.emf"/></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43B783-CEDF-4C3E-8299-8EE7497D04EA}" type="doc">
      <dgm:prSet loTypeId="urn:microsoft.com/office/officeart/2005/8/layout/orgChart1" loCatId="hierarchy" qsTypeId="urn:microsoft.com/office/officeart/2005/8/quickstyle/simple1" qsCatId="simple" csTypeId="urn:microsoft.com/office/officeart/2005/8/colors/accent1_2" csCatId="accent1" phldr="1"/>
      <dgm:spPr/>
    </dgm:pt>
    <dgm:pt modelId="{8706B4B0-34A8-43AC-9677-3E4657194E02}">
      <dgm:prSet/>
      <dgm:spPr/>
      <dgm:t>
        <a:bodyPr/>
        <a:lstStyle/>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JEFE</a:t>
          </a: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DE</a:t>
          </a: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OPERACIONES</a:t>
          </a:r>
          <a:endParaRPr lang="en-US"/>
        </a:p>
      </dgm:t>
    </dgm:pt>
    <dgm:pt modelId="{9ACCD237-2195-4AE8-9517-7D1BBA421734}" type="parTrans" cxnId="{A44A036A-5C20-4919-B451-192C6CBB0242}">
      <dgm:prSet/>
      <dgm:spPr/>
    </dgm:pt>
    <dgm:pt modelId="{B676E14C-5D41-471F-B332-72D1FBFDC5E4}" type="sibTrans" cxnId="{A44A036A-5C20-4919-B451-192C6CBB0242}">
      <dgm:prSet/>
      <dgm:spPr/>
    </dgm:pt>
    <dgm:pt modelId="{899FBF71-49FB-433A-931B-C2C5D8F67B4C}" type="asst">
      <dgm:prSet/>
      <dgm:spPr/>
      <dgm:t>
        <a:bodyPr/>
        <a:lstStyle/>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ASISTENTE DE OPERACIONES</a:t>
          </a:r>
          <a:endParaRPr lang="en-US"/>
        </a:p>
      </dgm:t>
    </dgm:pt>
    <dgm:pt modelId="{2FBA5951-926F-4B1E-A49F-B779A46E6EEC}" type="parTrans" cxnId="{5B26B904-202E-4103-88B8-FD6E3D2E208F}">
      <dgm:prSet/>
      <dgm:spPr/>
    </dgm:pt>
    <dgm:pt modelId="{ADF804FF-685B-476B-B0C4-4EE0DEED7DB6}" type="sibTrans" cxnId="{5B26B904-202E-4103-88B8-FD6E3D2E208F}">
      <dgm:prSet/>
      <dgm:spPr/>
    </dgm:pt>
    <dgm:pt modelId="{76E194A2-19EB-447C-AC08-67403A3FAF89}">
      <dgm:prSet/>
      <dgm:spPr/>
      <dgm:t>
        <a:bodyPr/>
        <a:lstStyle/>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APOYO INTERNO</a:t>
          </a:r>
          <a:endParaRPr lang="en-US"/>
        </a:p>
      </dgm:t>
    </dgm:pt>
    <dgm:pt modelId="{C3AC6B8E-9F26-4545-BF3E-F15B327E39DA}" type="parTrans" cxnId="{73976639-CB4D-4F6E-A888-246BE042E883}">
      <dgm:prSet/>
      <dgm:spPr/>
    </dgm:pt>
    <dgm:pt modelId="{2648EA19-6E4C-4B1F-A240-DC2C1793972D}" type="sibTrans" cxnId="{73976639-CB4D-4F6E-A888-246BE042E883}">
      <dgm:prSet/>
      <dgm:spPr/>
    </dgm:pt>
    <dgm:pt modelId="{62977E4C-D1BC-4B9D-8DB8-5383530BB587}">
      <dgm:prSet/>
      <dgm:spPr/>
      <dgm:t>
        <a:bodyPr/>
        <a:lstStyle/>
        <a:p>
          <a:pPr marR="0" algn="ctr" rtl="0"/>
          <a:endParaRPr lang="pt-BR" altLang="ja-JP" b="0" i="0" u="none" strike="noStrike" baseline="0">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SUPERVISOR DE SEGURIDAD</a:t>
          </a:r>
          <a:endParaRPr lang="en-US"/>
        </a:p>
      </dgm:t>
    </dgm:pt>
    <dgm:pt modelId="{DA9994E3-3044-444D-A435-5A0F0856333C}" type="parTrans" cxnId="{363632CE-4BEA-4BF6-9194-CEAA44D32989}">
      <dgm:prSet/>
      <dgm:spPr/>
    </dgm:pt>
    <dgm:pt modelId="{BF828F53-D414-4ADF-88AA-4FE4A17C45AC}" type="sibTrans" cxnId="{363632CE-4BEA-4BF6-9194-CEAA44D32989}">
      <dgm:prSet/>
      <dgm:spPr/>
    </dgm:pt>
    <dgm:pt modelId="{B87AC8E0-5C57-4C2C-901A-40166A635A64}">
      <dgm:prSet/>
      <dgm:spPr/>
      <dgm:t>
        <a:bodyPr/>
        <a:lstStyle/>
        <a:p>
          <a:pPr marR="0" algn="ctr" rtl="0"/>
          <a:endParaRPr lang="pt-BR" altLang="ja-JP" b="0" i="0" u="none" strike="noStrike" baseline="0">
            <a:solidFill>
              <a:srgbClr val="FFFFFF"/>
            </a:solidFill>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OPERADOR DE SALA DE CONTROL</a:t>
          </a:r>
          <a:endParaRPr lang="en-US"/>
        </a:p>
      </dgm:t>
    </dgm:pt>
    <dgm:pt modelId="{E019CBE2-4B4D-41FC-AE60-EDBBCF975F3A}" type="parTrans" cxnId="{EF997AE9-B13A-42AA-AB5C-D49B51F6AA88}">
      <dgm:prSet/>
      <dgm:spPr/>
    </dgm:pt>
    <dgm:pt modelId="{9F37CEEA-C03E-44AF-A373-F9289F464AE5}" type="sibTrans" cxnId="{EF997AE9-B13A-42AA-AB5C-D49B51F6AA88}">
      <dgm:prSet/>
      <dgm:spPr/>
    </dgm:pt>
    <dgm:pt modelId="{A2C577DF-F287-49CD-A89D-A10C8A7E5725}">
      <dgm:prSet/>
      <dgm:spPr/>
      <dgm:t>
        <a:bodyPr/>
        <a:lstStyle/>
        <a:p>
          <a:pPr marR="0" algn="ctr" rtl="0"/>
          <a:endParaRPr lang="es-ES" altLang="ja-JP" b="0" i="0" u="none" strike="noStrike" baseline="0">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GUARDIAS</a:t>
          </a:r>
          <a:endParaRPr lang="en-US"/>
        </a:p>
      </dgm:t>
    </dgm:pt>
    <dgm:pt modelId="{0255A6D5-DD58-4808-BC68-D6AE6D82D24E}" type="parTrans" cxnId="{C323B91C-C83A-4F5E-A155-48195388B3BE}">
      <dgm:prSet/>
      <dgm:spPr/>
    </dgm:pt>
    <dgm:pt modelId="{64DA2AD2-2AB8-498E-AD12-4E624617A1D7}" type="sibTrans" cxnId="{C323B91C-C83A-4F5E-A155-48195388B3BE}">
      <dgm:prSet/>
      <dgm:spPr/>
    </dgm:pt>
    <dgm:pt modelId="{12012A80-8CC9-45CF-A30E-10A2FE73B14B}">
      <dgm:prSet/>
      <dgm:spPr/>
      <dgm:t>
        <a:bodyPr/>
        <a:lstStyle/>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LIDERES</a:t>
          </a: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DE</a:t>
          </a: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EVACUACION</a:t>
          </a:r>
          <a:endParaRPr lang="en-US"/>
        </a:p>
      </dgm:t>
    </dgm:pt>
    <dgm:pt modelId="{3A1992F1-2779-4AC7-9A68-3BB4CB16A5ED}" type="parTrans" cxnId="{C20D1792-8997-4AFE-B455-797971C9B52F}">
      <dgm:prSet/>
      <dgm:spPr/>
    </dgm:pt>
    <dgm:pt modelId="{7E1CFB25-6097-473E-94DF-D5F85BF1E9D6}" type="sibTrans" cxnId="{C20D1792-8997-4AFE-B455-797971C9B52F}">
      <dgm:prSet/>
      <dgm:spPr/>
    </dgm:pt>
    <dgm:pt modelId="{49D99A52-EC94-48B7-901F-A9C84C6933B8}">
      <dgm:prSet/>
      <dgm:spPr/>
      <dgm:t>
        <a:bodyPr/>
        <a:lstStyle/>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APOYO EXTERNO</a:t>
          </a:r>
          <a:endParaRPr lang="en-US"/>
        </a:p>
      </dgm:t>
    </dgm:pt>
    <dgm:pt modelId="{2F51E8ED-1DA4-4E7D-9EC8-8036AC99FA3E}" type="parTrans" cxnId="{9DC5096A-07C3-4A58-A593-E9DD8C241B7F}">
      <dgm:prSet/>
      <dgm:spPr/>
    </dgm:pt>
    <dgm:pt modelId="{E2A04785-06D9-470A-8893-06CD62286426}" type="sibTrans" cxnId="{9DC5096A-07C3-4A58-A593-E9DD8C241B7F}">
      <dgm:prSet/>
      <dgm:spPr/>
    </dgm:pt>
    <dgm:pt modelId="{035B897D-BEB4-4931-ACB1-9772FD9A77FC}">
      <dgm:prSet/>
      <dgm:spPr/>
      <dgm:t>
        <a:bodyPr/>
        <a:lstStyle/>
        <a:p>
          <a:pPr marR="0" algn="ctr" rtl="0"/>
          <a:endParaRPr lang="pt-BR" altLang="ja-JP" b="0" i="0" u="none" strike="noStrike" baseline="0">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AMBULANCIAS</a:t>
          </a:r>
          <a:endParaRPr lang="pt-BR" altLang="ja-JP" b="0" i="0" u="none" strike="noStrike" baseline="0">
            <a:solidFill>
              <a:srgbClr val="FFFFFF"/>
            </a:solidFill>
            <a:latin typeface="Arial" panose="020B0604020202020204" pitchFamily="34" charset="0"/>
            <a:ea typeface="Yu Mincho" panose="02020400000000000000" pitchFamily="18" charset="-128"/>
          </a:endParaRPr>
        </a:p>
        <a:p>
          <a:pPr marR="0" algn="ctr" rtl="0"/>
          <a:r>
            <a:rPr lang="pt-BR" altLang="ja-JP" b="1" i="0" u="none" strike="noStrike" baseline="0">
              <a:solidFill>
                <a:srgbClr val="FFFFFF"/>
              </a:solidFill>
              <a:latin typeface="Calibri" panose="020F0502020204030204" pitchFamily="34" charset="0"/>
              <a:ea typeface="Yu Mincho" panose="02020400000000000000" pitchFamily="18" charset="-128"/>
            </a:rPr>
            <a:t>131</a:t>
          </a:r>
          <a:endParaRPr lang="en-US"/>
        </a:p>
      </dgm:t>
    </dgm:pt>
    <dgm:pt modelId="{63832C3D-D01E-412A-A80F-987EBC8FAAE4}" type="parTrans" cxnId="{E7C32E46-5B33-41D5-9947-9EC8C9D58A01}">
      <dgm:prSet/>
      <dgm:spPr/>
    </dgm:pt>
    <dgm:pt modelId="{C8C5A381-02F0-4930-8F23-79C0DD7DDC2F}" type="sibTrans" cxnId="{E7C32E46-5B33-41D5-9947-9EC8C9D58A01}">
      <dgm:prSet/>
      <dgm:spPr/>
    </dgm:pt>
    <dgm:pt modelId="{1C96404F-461E-4CE2-A302-0A534431473B}">
      <dgm:prSet/>
      <dgm:spPr/>
      <dgm:t>
        <a:bodyPr/>
        <a:lstStyle/>
        <a:p>
          <a:pPr marR="0" algn="ctr" rtl="0"/>
          <a:endParaRPr lang="pt-BR" altLang="ja-JP" b="0" i="0" u="none" strike="noStrike" baseline="0">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BOMBEROS</a:t>
          </a:r>
          <a:endParaRPr lang="pt-BR" altLang="ja-JP" b="0" i="0" u="none" strike="noStrike" baseline="0">
            <a:solidFill>
              <a:srgbClr val="FFFFFF"/>
            </a:solidFill>
            <a:latin typeface="Arial" panose="020B0604020202020204" pitchFamily="34" charset="0"/>
            <a:ea typeface="Yu Mincho" panose="02020400000000000000" pitchFamily="18" charset="-128"/>
          </a:endParaRPr>
        </a:p>
        <a:p>
          <a:pPr marR="0" algn="ctr" rtl="0"/>
          <a:r>
            <a:rPr lang="pt-BR" altLang="ja-JP" b="1" i="0" u="none" strike="noStrike" baseline="0">
              <a:solidFill>
                <a:srgbClr val="FFFFFF"/>
              </a:solidFill>
              <a:latin typeface="Calibri" panose="020F0502020204030204" pitchFamily="34" charset="0"/>
              <a:ea typeface="Yu Mincho" panose="02020400000000000000" pitchFamily="18" charset="-128"/>
            </a:rPr>
            <a:t>132</a:t>
          </a:r>
          <a:endParaRPr lang="en-US"/>
        </a:p>
      </dgm:t>
    </dgm:pt>
    <dgm:pt modelId="{8861AA19-17D9-4248-AA26-F8CA7B24B387}" type="parTrans" cxnId="{677B3447-E040-4358-A683-8448CFA71682}">
      <dgm:prSet/>
      <dgm:spPr/>
    </dgm:pt>
    <dgm:pt modelId="{4FC1F6D0-1C3B-4E3F-9BEF-D5886DDCBFF5}" type="sibTrans" cxnId="{677B3447-E040-4358-A683-8448CFA71682}">
      <dgm:prSet/>
      <dgm:spPr/>
    </dgm:pt>
    <dgm:pt modelId="{EB94F2A4-6BED-4E60-A603-CE272ED3A9D4}">
      <dgm:prSet/>
      <dgm:spPr/>
      <dgm:t>
        <a:bodyPr/>
        <a:lstStyle/>
        <a:p>
          <a:pPr marR="0" algn="ctr" rtl="0"/>
          <a:endParaRPr lang="pt-BR" altLang="ja-JP" b="0" i="0" u="none" strike="noStrike" baseline="0">
            <a:latin typeface="Arial" panose="020B0604020202020204" pitchFamily="34" charset="0"/>
            <a:ea typeface="Yu Mincho" panose="02020400000000000000" pitchFamily="18" charset="-128"/>
          </a:endParaRPr>
        </a:p>
        <a:p>
          <a:pPr marR="0" algn="ctr" rtl="0"/>
          <a:r>
            <a:rPr lang="pt-BR" altLang="ja-JP" b="0" i="0" u="none" strike="noStrike" baseline="0">
              <a:solidFill>
                <a:srgbClr val="FFFFFF"/>
              </a:solidFill>
              <a:latin typeface="Calibri" panose="020F0502020204030204" pitchFamily="34" charset="0"/>
              <a:ea typeface="Yu Mincho" panose="02020400000000000000" pitchFamily="18" charset="-128"/>
            </a:rPr>
            <a:t>CARABINEROS</a:t>
          </a:r>
          <a:endParaRPr lang="pt-BR" altLang="ja-JP" b="0" i="0" u="none" strike="noStrike" baseline="0">
            <a:solidFill>
              <a:srgbClr val="FFFFFF"/>
            </a:solidFill>
            <a:latin typeface="Arial" panose="020B0604020202020204" pitchFamily="34" charset="0"/>
            <a:ea typeface="Yu Mincho" panose="02020400000000000000" pitchFamily="18" charset="-128"/>
          </a:endParaRPr>
        </a:p>
        <a:p>
          <a:pPr marR="0" algn="ctr" rtl="0"/>
          <a:r>
            <a:rPr lang="pt-BR" altLang="ja-JP" b="1" i="0" u="none" strike="noStrike" baseline="0">
              <a:solidFill>
                <a:srgbClr val="FFFFFF"/>
              </a:solidFill>
              <a:latin typeface="Calibri" panose="020F0502020204030204" pitchFamily="34" charset="0"/>
              <a:ea typeface="Yu Mincho" panose="02020400000000000000" pitchFamily="18" charset="-128"/>
            </a:rPr>
            <a:t>133</a:t>
          </a:r>
          <a:endParaRPr lang="en-US"/>
        </a:p>
      </dgm:t>
    </dgm:pt>
    <dgm:pt modelId="{6D592293-F722-4946-8725-D14D6F759A6A}" type="parTrans" cxnId="{D897D77E-E493-4C50-935E-5AA425323279}">
      <dgm:prSet/>
      <dgm:spPr/>
    </dgm:pt>
    <dgm:pt modelId="{02A57F11-EEAB-46F4-8202-AEBA15F6BA67}" type="sibTrans" cxnId="{D897D77E-E493-4C50-935E-5AA425323279}">
      <dgm:prSet/>
      <dgm:spPr/>
    </dgm:pt>
    <dgm:pt modelId="{707A401A-BBDB-44FB-8E06-017CF305BE4F}" type="pres">
      <dgm:prSet presAssocID="{DB43B783-CEDF-4C3E-8299-8EE7497D04EA}" presName="hierChild1" presStyleCnt="0">
        <dgm:presLayoutVars>
          <dgm:orgChart val="1"/>
          <dgm:chPref val="1"/>
          <dgm:dir/>
          <dgm:animOne val="branch"/>
          <dgm:animLvl val="lvl"/>
          <dgm:resizeHandles/>
        </dgm:presLayoutVars>
      </dgm:prSet>
      <dgm:spPr/>
    </dgm:pt>
    <dgm:pt modelId="{2D8D6A7D-59AB-4569-A532-11E64102FD78}" type="pres">
      <dgm:prSet presAssocID="{8706B4B0-34A8-43AC-9677-3E4657194E02}" presName="hierRoot1" presStyleCnt="0">
        <dgm:presLayoutVars>
          <dgm:hierBranch/>
        </dgm:presLayoutVars>
      </dgm:prSet>
      <dgm:spPr/>
    </dgm:pt>
    <dgm:pt modelId="{595432B8-7847-4B09-B430-67B5B4385FC4}" type="pres">
      <dgm:prSet presAssocID="{8706B4B0-34A8-43AC-9677-3E4657194E02}" presName="rootComposite1" presStyleCnt="0"/>
      <dgm:spPr/>
    </dgm:pt>
    <dgm:pt modelId="{A00B7AFF-D0F6-4D8B-AA44-DE2128936843}" type="pres">
      <dgm:prSet presAssocID="{8706B4B0-34A8-43AC-9677-3E4657194E02}" presName="rootText1" presStyleLbl="node0" presStyleIdx="0" presStyleCnt="1">
        <dgm:presLayoutVars>
          <dgm:chPref val="3"/>
        </dgm:presLayoutVars>
      </dgm:prSet>
      <dgm:spPr/>
    </dgm:pt>
    <dgm:pt modelId="{B35ABE39-DEBA-40C6-B1D4-4F1FBB1C32C7}" type="pres">
      <dgm:prSet presAssocID="{8706B4B0-34A8-43AC-9677-3E4657194E02}" presName="rootConnector1" presStyleLbl="node1" presStyleIdx="0" presStyleCnt="0"/>
      <dgm:spPr/>
    </dgm:pt>
    <dgm:pt modelId="{6960C3E8-9E65-433E-AF81-34BACA986C19}" type="pres">
      <dgm:prSet presAssocID="{8706B4B0-34A8-43AC-9677-3E4657194E02}" presName="hierChild2" presStyleCnt="0"/>
      <dgm:spPr/>
    </dgm:pt>
    <dgm:pt modelId="{28DB4342-B8C0-4417-B842-0BF1B251350E}" type="pres">
      <dgm:prSet presAssocID="{C3AC6B8E-9F26-4545-BF3E-F15B327E39DA}" presName="Name35" presStyleLbl="parChTrans1D2" presStyleIdx="0" presStyleCnt="3"/>
      <dgm:spPr/>
    </dgm:pt>
    <dgm:pt modelId="{9FB305C2-A6F4-4930-B21E-635A4DA11AD2}" type="pres">
      <dgm:prSet presAssocID="{76E194A2-19EB-447C-AC08-67403A3FAF89}" presName="hierRoot2" presStyleCnt="0">
        <dgm:presLayoutVars>
          <dgm:hierBranch/>
        </dgm:presLayoutVars>
      </dgm:prSet>
      <dgm:spPr/>
    </dgm:pt>
    <dgm:pt modelId="{E3363CD6-DD2A-4ED2-9869-AEB105547A86}" type="pres">
      <dgm:prSet presAssocID="{76E194A2-19EB-447C-AC08-67403A3FAF89}" presName="rootComposite" presStyleCnt="0"/>
      <dgm:spPr/>
    </dgm:pt>
    <dgm:pt modelId="{0B176D00-D904-4FAC-87F7-6F1FE7BFC348}" type="pres">
      <dgm:prSet presAssocID="{76E194A2-19EB-447C-AC08-67403A3FAF89}" presName="rootText" presStyleLbl="node2" presStyleIdx="0" presStyleCnt="2">
        <dgm:presLayoutVars>
          <dgm:chPref val="3"/>
        </dgm:presLayoutVars>
      </dgm:prSet>
      <dgm:spPr/>
    </dgm:pt>
    <dgm:pt modelId="{A1A89D43-E334-40BD-BB69-30B479258D67}" type="pres">
      <dgm:prSet presAssocID="{76E194A2-19EB-447C-AC08-67403A3FAF89}" presName="rootConnector" presStyleLbl="node2" presStyleIdx="0" presStyleCnt="2"/>
      <dgm:spPr/>
    </dgm:pt>
    <dgm:pt modelId="{50338429-EE8F-490D-B775-79600601885D}" type="pres">
      <dgm:prSet presAssocID="{76E194A2-19EB-447C-AC08-67403A3FAF89}" presName="hierChild4" presStyleCnt="0"/>
      <dgm:spPr/>
    </dgm:pt>
    <dgm:pt modelId="{4785015D-9F0A-4B38-A762-D50F594A8CC9}" type="pres">
      <dgm:prSet presAssocID="{DA9994E3-3044-444D-A435-5A0F0856333C}" presName="Name35" presStyleLbl="parChTrans1D3" presStyleIdx="0" presStyleCnt="7"/>
      <dgm:spPr/>
    </dgm:pt>
    <dgm:pt modelId="{C773AB7B-E670-4797-A5F2-FBF22BD77030}" type="pres">
      <dgm:prSet presAssocID="{62977E4C-D1BC-4B9D-8DB8-5383530BB587}" presName="hierRoot2" presStyleCnt="0">
        <dgm:presLayoutVars>
          <dgm:hierBranch val="r"/>
        </dgm:presLayoutVars>
      </dgm:prSet>
      <dgm:spPr/>
    </dgm:pt>
    <dgm:pt modelId="{3B142841-5B9D-4A5A-BD55-E3810400C110}" type="pres">
      <dgm:prSet presAssocID="{62977E4C-D1BC-4B9D-8DB8-5383530BB587}" presName="rootComposite" presStyleCnt="0"/>
      <dgm:spPr/>
    </dgm:pt>
    <dgm:pt modelId="{FB595D21-1A81-4C3A-AE53-C4C723D33CFF}" type="pres">
      <dgm:prSet presAssocID="{62977E4C-D1BC-4B9D-8DB8-5383530BB587}" presName="rootText" presStyleLbl="node3" presStyleIdx="0" presStyleCnt="7">
        <dgm:presLayoutVars>
          <dgm:chPref val="3"/>
        </dgm:presLayoutVars>
      </dgm:prSet>
      <dgm:spPr/>
    </dgm:pt>
    <dgm:pt modelId="{80BB4230-D5B3-42FC-9DD7-CBE697301AFF}" type="pres">
      <dgm:prSet presAssocID="{62977E4C-D1BC-4B9D-8DB8-5383530BB587}" presName="rootConnector" presStyleLbl="node3" presStyleIdx="0" presStyleCnt="7"/>
      <dgm:spPr/>
    </dgm:pt>
    <dgm:pt modelId="{DE7FA391-FF52-4193-9FBE-E57E80DEDFE3}" type="pres">
      <dgm:prSet presAssocID="{62977E4C-D1BC-4B9D-8DB8-5383530BB587}" presName="hierChild4" presStyleCnt="0"/>
      <dgm:spPr/>
    </dgm:pt>
    <dgm:pt modelId="{6276DAED-6914-47B7-8C6F-DE2FF48C13B6}" type="pres">
      <dgm:prSet presAssocID="{62977E4C-D1BC-4B9D-8DB8-5383530BB587}" presName="hierChild5" presStyleCnt="0"/>
      <dgm:spPr/>
    </dgm:pt>
    <dgm:pt modelId="{21753FAB-6D87-40A5-8D4A-6C9798A4A459}" type="pres">
      <dgm:prSet presAssocID="{E019CBE2-4B4D-41FC-AE60-EDBBCF975F3A}" presName="Name35" presStyleLbl="parChTrans1D3" presStyleIdx="1" presStyleCnt="7"/>
      <dgm:spPr/>
    </dgm:pt>
    <dgm:pt modelId="{16135950-4578-48CE-A03F-CF0AE4E59306}" type="pres">
      <dgm:prSet presAssocID="{B87AC8E0-5C57-4C2C-901A-40166A635A64}" presName="hierRoot2" presStyleCnt="0">
        <dgm:presLayoutVars>
          <dgm:hierBranch val="r"/>
        </dgm:presLayoutVars>
      </dgm:prSet>
      <dgm:spPr/>
    </dgm:pt>
    <dgm:pt modelId="{C646C68A-BA31-4DE5-B370-504A8A3D5910}" type="pres">
      <dgm:prSet presAssocID="{B87AC8E0-5C57-4C2C-901A-40166A635A64}" presName="rootComposite" presStyleCnt="0"/>
      <dgm:spPr/>
    </dgm:pt>
    <dgm:pt modelId="{E3A00397-FCF8-44DA-AD63-8D6E9437AC85}" type="pres">
      <dgm:prSet presAssocID="{B87AC8E0-5C57-4C2C-901A-40166A635A64}" presName="rootText" presStyleLbl="node3" presStyleIdx="1" presStyleCnt="7">
        <dgm:presLayoutVars>
          <dgm:chPref val="3"/>
        </dgm:presLayoutVars>
      </dgm:prSet>
      <dgm:spPr/>
    </dgm:pt>
    <dgm:pt modelId="{D0A2F423-4B11-4FB3-A156-8052D94DBC85}" type="pres">
      <dgm:prSet presAssocID="{B87AC8E0-5C57-4C2C-901A-40166A635A64}" presName="rootConnector" presStyleLbl="node3" presStyleIdx="1" presStyleCnt="7"/>
      <dgm:spPr/>
    </dgm:pt>
    <dgm:pt modelId="{AB11B215-3502-4635-8180-47E527584F55}" type="pres">
      <dgm:prSet presAssocID="{B87AC8E0-5C57-4C2C-901A-40166A635A64}" presName="hierChild4" presStyleCnt="0"/>
      <dgm:spPr/>
    </dgm:pt>
    <dgm:pt modelId="{1FB91651-7483-4636-9D83-B2BBB6B40BBF}" type="pres">
      <dgm:prSet presAssocID="{B87AC8E0-5C57-4C2C-901A-40166A635A64}" presName="hierChild5" presStyleCnt="0"/>
      <dgm:spPr/>
    </dgm:pt>
    <dgm:pt modelId="{A3997E8A-508B-482F-878E-161782A02CDD}" type="pres">
      <dgm:prSet presAssocID="{0255A6D5-DD58-4808-BC68-D6AE6D82D24E}" presName="Name35" presStyleLbl="parChTrans1D3" presStyleIdx="2" presStyleCnt="7"/>
      <dgm:spPr/>
    </dgm:pt>
    <dgm:pt modelId="{76FDDE66-DC80-430A-91A6-BDC58C38C3D5}" type="pres">
      <dgm:prSet presAssocID="{A2C577DF-F287-49CD-A89D-A10C8A7E5725}" presName="hierRoot2" presStyleCnt="0">
        <dgm:presLayoutVars>
          <dgm:hierBranch val="r"/>
        </dgm:presLayoutVars>
      </dgm:prSet>
      <dgm:spPr/>
    </dgm:pt>
    <dgm:pt modelId="{010F04E4-6610-4482-9FD7-B45CE2565801}" type="pres">
      <dgm:prSet presAssocID="{A2C577DF-F287-49CD-A89D-A10C8A7E5725}" presName="rootComposite" presStyleCnt="0"/>
      <dgm:spPr/>
    </dgm:pt>
    <dgm:pt modelId="{AD7FDD75-338F-43B1-8800-ADF9C8258B00}" type="pres">
      <dgm:prSet presAssocID="{A2C577DF-F287-49CD-A89D-A10C8A7E5725}" presName="rootText" presStyleLbl="node3" presStyleIdx="2" presStyleCnt="7">
        <dgm:presLayoutVars>
          <dgm:chPref val="3"/>
        </dgm:presLayoutVars>
      </dgm:prSet>
      <dgm:spPr/>
    </dgm:pt>
    <dgm:pt modelId="{2E226071-E647-40D9-BAED-FCB9CDB2FA72}" type="pres">
      <dgm:prSet presAssocID="{A2C577DF-F287-49CD-A89D-A10C8A7E5725}" presName="rootConnector" presStyleLbl="node3" presStyleIdx="2" presStyleCnt="7"/>
      <dgm:spPr/>
    </dgm:pt>
    <dgm:pt modelId="{B419DC74-FBFF-4323-B8B2-EED3F839D5F7}" type="pres">
      <dgm:prSet presAssocID="{A2C577DF-F287-49CD-A89D-A10C8A7E5725}" presName="hierChild4" presStyleCnt="0"/>
      <dgm:spPr/>
    </dgm:pt>
    <dgm:pt modelId="{CDFDA595-878B-4B23-9F2C-5AC8E5CA94E2}" type="pres">
      <dgm:prSet presAssocID="{A2C577DF-F287-49CD-A89D-A10C8A7E5725}" presName="hierChild5" presStyleCnt="0"/>
      <dgm:spPr/>
    </dgm:pt>
    <dgm:pt modelId="{5AFC0F8B-D680-4361-839A-62A522B63042}" type="pres">
      <dgm:prSet presAssocID="{3A1992F1-2779-4AC7-9A68-3BB4CB16A5ED}" presName="Name35" presStyleLbl="parChTrans1D3" presStyleIdx="3" presStyleCnt="7"/>
      <dgm:spPr/>
    </dgm:pt>
    <dgm:pt modelId="{24388A8D-2B65-438C-B92C-2DDD04C091E9}" type="pres">
      <dgm:prSet presAssocID="{12012A80-8CC9-45CF-A30E-10A2FE73B14B}" presName="hierRoot2" presStyleCnt="0">
        <dgm:presLayoutVars>
          <dgm:hierBranch val="r"/>
        </dgm:presLayoutVars>
      </dgm:prSet>
      <dgm:spPr/>
    </dgm:pt>
    <dgm:pt modelId="{DC2C4CC9-B292-45DE-9586-8B0F1A1339C3}" type="pres">
      <dgm:prSet presAssocID="{12012A80-8CC9-45CF-A30E-10A2FE73B14B}" presName="rootComposite" presStyleCnt="0"/>
      <dgm:spPr/>
    </dgm:pt>
    <dgm:pt modelId="{376EC22A-6386-48A7-83CA-F1FE0ECD0C57}" type="pres">
      <dgm:prSet presAssocID="{12012A80-8CC9-45CF-A30E-10A2FE73B14B}" presName="rootText" presStyleLbl="node3" presStyleIdx="3" presStyleCnt="7">
        <dgm:presLayoutVars>
          <dgm:chPref val="3"/>
        </dgm:presLayoutVars>
      </dgm:prSet>
      <dgm:spPr/>
    </dgm:pt>
    <dgm:pt modelId="{30E49500-5044-4642-9EF5-04F7289A1C12}" type="pres">
      <dgm:prSet presAssocID="{12012A80-8CC9-45CF-A30E-10A2FE73B14B}" presName="rootConnector" presStyleLbl="node3" presStyleIdx="3" presStyleCnt="7"/>
      <dgm:spPr/>
    </dgm:pt>
    <dgm:pt modelId="{D85AA4E5-D88B-4A61-9F3B-FC7A13AB5F60}" type="pres">
      <dgm:prSet presAssocID="{12012A80-8CC9-45CF-A30E-10A2FE73B14B}" presName="hierChild4" presStyleCnt="0"/>
      <dgm:spPr/>
    </dgm:pt>
    <dgm:pt modelId="{BA86A5DE-C1C5-4898-9A22-1D0521354BF5}" type="pres">
      <dgm:prSet presAssocID="{12012A80-8CC9-45CF-A30E-10A2FE73B14B}" presName="hierChild5" presStyleCnt="0"/>
      <dgm:spPr/>
    </dgm:pt>
    <dgm:pt modelId="{2BDECBE4-CA1C-4D59-B247-ABFCCD364C0F}" type="pres">
      <dgm:prSet presAssocID="{76E194A2-19EB-447C-AC08-67403A3FAF89}" presName="hierChild5" presStyleCnt="0"/>
      <dgm:spPr/>
    </dgm:pt>
    <dgm:pt modelId="{96499AEE-2D38-4AF6-B60F-027DB81C9342}" type="pres">
      <dgm:prSet presAssocID="{2F51E8ED-1DA4-4E7D-9EC8-8036AC99FA3E}" presName="Name35" presStyleLbl="parChTrans1D2" presStyleIdx="1" presStyleCnt="3"/>
      <dgm:spPr/>
    </dgm:pt>
    <dgm:pt modelId="{D8815F78-25A0-4B7B-848F-4041B3809BE4}" type="pres">
      <dgm:prSet presAssocID="{49D99A52-EC94-48B7-901F-A9C84C6933B8}" presName="hierRoot2" presStyleCnt="0">
        <dgm:presLayoutVars>
          <dgm:hierBranch/>
        </dgm:presLayoutVars>
      </dgm:prSet>
      <dgm:spPr/>
    </dgm:pt>
    <dgm:pt modelId="{F342D7E2-C402-4A61-BEDD-B79408B4D027}" type="pres">
      <dgm:prSet presAssocID="{49D99A52-EC94-48B7-901F-A9C84C6933B8}" presName="rootComposite" presStyleCnt="0"/>
      <dgm:spPr/>
    </dgm:pt>
    <dgm:pt modelId="{7BCD87A9-958C-42D8-BFEA-0885F3A89CC2}" type="pres">
      <dgm:prSet presAssocID="{49D99A52-EC94-48B7-901F-A9C84C6933B8}" presName="rootText" presStyleLbl="node2" presStyleIdx="1" presStyleCnt="2">
        <dgm:presLayoutVars>
          <dgm:chPref val="3"/>
        </dgm:presLayoutVars>
      </dgm:prSet>
      <dgm:spPr/>
    </dgm:pt>
    <dgm:pt modelId="{EBCB9397-5406-4398-A534-ABA5510334A4}" type="pres">
      <dgm:prSet presAssocID="{49D99A52-EC94-48B7-901F-A9C84C6933B8}" presName="rootConnector" presStyleLbl="node2" presStyleIdx="1" presStyleCnt="2"/>
      <dgm:spPr/>
    </dgm:pt>
    <dgm:pt modelId="{0385B0F9-6631-4D24-A25C-DBD305EA2595}" type="pres">
      <dgm:prSet presAssocID="{49D99A52-EC94-48B7-901F-A9C84C6933B8}" presName="hierChild4" presStyleCnt="0"/>
      <dgm:spPr/>
    </dgm:pt>
    <dgm:pt modelId="{D4358769-060E-4ECB-933A-028B7C2E9B69}" type="pres">
      <dgm:prSet presAssocID="{63832C3D-D01E-412A-A80F-987EBC8FAAE4}" presName="Name35" presStyleLbl="parChTrans1D3" presStyleIdx="4" presStyleCnt="7"/>
      <dgm:spPr/>
    </dgm:pt>
    <dgm:pt modelId="{08A214FB-8975-450D-AB43-72C5C9A09C19}" type="pres">
      <dgm:prSet presAssocID="{035B897D-BEB4-4931-ACB1-9772FD9A77FC}" presName="hierRoot2" presStyleCnt="0">
        <dgm:presLayoutVars>
          <dgm:hierBranch val="r"/>
        </dgm:presLayoutVars>
      </dgm:prSet>
      <dgm:spPr/>
    </dgm:pt>
    <dgm:pt modelId="{7905B0B3-423C-4AD9-A2AE-CB2116E9B73D}" type="pres">
      <dgm:prSet presAssocID="{035B897D-BEB4-4931-ACB1-9772FD9A77FC}" presName="rootComposite" presStyleCnt="0"/>
      <dgm:spPr/>
    </dgm:pt>
    <dgm:pt modelId="{AD6C55FC-7D78-4B3F-B9C6-12E6E23F5207}" type="pres">
      <dgm:prSet presAssocID="{035B897D-BEB4-4931-ACB1-9772FD9A77FC}" presName="rootText" presStyleLbl="node3" presStyleIdx="4" presStyleCnt="7">
        <dgm:presLayoutVars>
          <dgm:chPref val="3"/>
        </dgm:presLayoutVars>
      </dgm:prSet>
      <dgm:spPr/>
    </dgm:pt>
    <dgm:pt modelId="{1A077751-58D3-4A3E-8193-960721F10AFB}" type="pres">
      <dgm:prSet presAssocID="{035B897D-BEB4-4931-ACB1-9772FD9A77FC}" presName="rootConnector" presStyleLbl="node3" presStyleIdx="4" presStyleCnt="7"/>
      <dgm:spPr/>
    </dgm:pt>
    <dgm:pt modelId="{AF0143FE-BE57-468D-A991-961E8EF947A3}" type="pres">
      <dgm:prSet presAssocID="{035B897D-BEB4-4931-ACB1-9772FD9A77FC}" presName="hierChild4" presStyleCnt="0"/>
      <dgm:spPr/>
    </dgm:pt>
    <dgm:pt modelId="{40269E8D-D770-465E-A2FC-1B6BF60BD4FE}" type="pres">
      <dgm:prSet presAssocID="{035B897D-BEB4-4931-ACB1-9772FD9A77FC}" presName="hierChild5" presStyleCnt="0"/>
      <dgm:spPr/>
    </dgm:pt>
    <dgm:pt modelId="{82607350-8778-4E20-A8AE-B8533B5E45AF}" type="pres">
      <dgm:prSet presAssocID="{8861AA19-17D9-4248-AA26-F8CA7B24B387}" presName="Name35" presStyleLbl="parChTrans1D3" presStyleIdx="5" presStyleCnt="7"/>
      <dgm:spPr/>
    </dgm:pt>
    <dgm:pt modelId="{02B9FFD6-FD79-4ADF-82CF-E979BB3F9950}" type="pres">
      <dgm:prSet presAssocID="{1C96404F-461E-4CE2-A302-0A534431473B}" presName="hierRoot2" presStyleCnt="0">
        <dgm:presLayoutVars>
          <dgm:hierBranch val="r"/>
        </dgm:presLayoutVars>
      </dgm:prSet>
      <dgm:spPr/>
    </dgm:pt>
    <dgm:pt modelId="{90955630-CE77-427A-AB78-2DE29420E4D3}" type="pres">
      <dgm:prSet presAssocID="{1C96404F-461E-4CE2-A302-0A534431473B}" presName="rootComposite" presStyleCnt="0"/>
      <dgm:spPr/>
    </dgm:pt>
    <dgm:pt modelId="{B889A3EE-3493-4E9F-A350-07B69318C36A}" type="pres">
      <dgm:prSet presAssocID="{1C96404F-461E-4CE2-A302-0A534431473B}" presName="rootText" presStyleLbl="node3" presStyleIdx="5" presStyleCnt="7">
        <dgm:presLayoutVars>
          <dgm:chPref val="3"/>
        </dgm:presLayoutVars>
      </dgm:prSet>
      <dgm:spPr/>
    </dgm:pt>
    <dgm:pt modelId="{F340FBBE-AA81-4FB3-9FE6-4C9DE1D7380E}" type="pres">
      <dgm:prSet presAssocID="{1C96404F-461E-4CE2-A302-0A534431473B}" presName="rootConnector" presStyleLbl="node3" presStyleIdx="5" presStyleCnt="7"/>
      <dgm:spPr/>
    </dgm:pt>
    <dgm:pt modelId="{A1607019-A600-4277-8757-54E04554C159}" type="pres">
      <dgm:prSet presAssocID="{1C96404F-461E-4CE2-A302-0A534431473B}" presName="hierChild4" presStyleCnt="0"/>
      <dgm:spPr/>
    </dgm:pt>
    <dgm:pt modelId="{9F124B94-9B65-48D1-A32F-76197275FAC2}" type="pres">
      <dgm:prSet presAssocID="{1C96404F-461E-4CE2-A302-0A534431473B}" presName="hierChild5" presStyleCnt="0"/>
      <dgm:spPr/>
    </dgm:pt>
    <dgm:pt modelId="{C384EF8A-4ABE-4254-8F26-7EFA66FF06C0}" type="pres">
      <dgm:prSet presAssocID="{6D592293-F722-4946-8725-D14D6F759A6A}" presName="Name35" presStyleLbl="parChTrans1D3" presStyleIdx="6" presStyleCnt="7"/>
      <dgm:spPr/>
    </dgm:pt>
    <dgm:pt modelId="{2167D9B7-40A0-4047-A66A-6B422736DAF9}" type="pres">
      <dgm:prSet presAssocID="{EB94F2A4-6BED-4E60-A603-CE272ED3A9D4}" presName="hierRoot2" presStyleCnt="0">
        <dgm:presLayoutVars>
          <dgm:hierBranch val="r"/>
        </dgm:presLayoutVars>
      </dgm:prSet>
      <dgm:spPr/>
    </dgm:pt>
    <dgm:pt modelId="{FCF6BFB8-ED51-42A2-A826-AE4673F02970}" type="pres">
      <dgm:prSet presAssocID="{EB94F2A4-6BED-4E60-A603-CE272ED3A9D4}" presName="rootComposite" presStyleCnt="0"/>
      <dgm:spPr/>
    </dgm:pt>
    <dgm:pt modelId="{EABC2640-73D8-4FA7-AD40-07FC8AD3F7F1}" type="pres">
      <dgm:prSet presAssocID="{EB94F2A4-6BED-4E60-A603-CE272ED3A9D4}" presName="rootText" presStyleLbl="node3" presStyleIdx="6" presStyleCnt="7">
        <dgm:presLayoutVars>
          <dgm:chPref val="3"/>
        </dgm:presLayoutVars>
      </dgm:prSet>
      <dgm:spPr/>
    </dgm:pt>
    <dgm:pt modelId="{47AFA45A-76B3-4636-818D-4AEE30F9171A}" type="pres">
      <dgm:prSet presAssocID="{EB94F2A4-6BED-4E60-A603-CE272ED3A9D4}" presName="rootConnector" presStyleLbl="node3" presStyleIdx="6" presStyleCnt="7"/>
      <dgm:spPr/>
    </dgm:pt>
    <dgm:pt modelId="{A0DCFF4E-B38B-4132-9574-8B1862D2E04E}" type="pres">
      <dgm:prSet presAssocID="{EB94F2A4-6BED-4E60-A603-CE272ED3A9D4}" presName="hierChild4" presStyleCnt="0"/>
      <dgm:spPr/>
    </dgm:pt>
    <dgm:pt modelId="{056DC6C3-0BD0-4350-8B76-4256826ACC86}" type="pres">
      <dgm:prSet presAssocID="{EB94F2A4-6BED-4E60-A603-CE272ED3A9D4}" presName="hierChild5" presStyleCnt="0"/>
      <dgm:spPr/>
    </dgm:pt>
    <dgm:pt modelId="{BEE33219-72B5-4957-8713-3100B4EDC260}" type="pres">
      <dgm:prSet presAssocID="{49D99A52-EC94-48B7-901F-A9C84C6933B8}" presName="hierChild5" presStyleCnt="0"/>
      <dgm:spPr/>
    </dgm:pt>
    <dgm:pt modelId="{CCED694A-570A-4CDE-98D4-5B82DFB530BC}" type="pres">
      <dgm:prSet presAssocID="{8706B4B0-34A8-43AC-9677-3E4657194E02}" presName="hierChild3" presStyleCnt="0"/>
      <dgm:spPr/>
    </dgm:pt>
    <dgm:pt modelId="{64F4502A-06E9-4A28-A010-A327C39FF315}" type="pres">
      <dgm:prSet presAssocID="{2FBA5951-926F-4B1E-A49F-B779A46E6EEC}" presName="Name111" presStyleLbl="parChTrans1D2" presStyleIdx="2" presStyleCnt="3"/>
      <dgm:spPr/>
    </dgm:pt>
    <dgm:pt modelId="{5FBDDB62-813B-43D5-BC63-8A0F37ADD272}" type="pres">
      <dgm:prSet presAssocID="{899FBF71-49FB-433A-931B-C2C5D8F67B4C}" presName="hierRoot3" presStyleCnt="0">
        <dgm:presLayoutVars>
          <dgm:hierBranch/>
        </dgm:presLayoutVars>
      </dgm:prSet>
      <dgm:spPr/>
    </dgm:pt>
    <dgm:pt modelId="{9E2A1FD3-8D7C-4F04-8E40-01CDBE3B0E6D}" type="pres">
      <dgm:prSet presAssocID="{899FBF71-49FB-433A-931B-C2C5D8F67B4C}" presName="rootComposite3" presStyleCnt="0"/>
      <dgm:spPr/>
    </dgm:pt>
    <dgm:pt modelId="{966DB42E-BF38-4CDE-8D52-4796A72630D9}" type="pres">
      <dgm:prSet presAssocID="{899FBF71-49FB-433A-931B-C2C5D8F67B4C}" presName="rootText3" presStyleLbl="asst1" presStyleIdx="0" presStyleCnt="1">
        <dgm:presLayoutVars>
          <dgm:chPref val="3"/>
        </dgm:presLayoutVars>
      </dgm:prSet>
      <dgm:spPr/>
    </dgm:pt>
    <dgm:pt modelId="{A76C8A1E-8307-45BD-B067-EBCD6C363561}" type="pres">
      <dgm:prSet presAssocID="{899FBF71-49FB-433A-931B-C2C5D8F67B4C}" presName="rootConnector3" presStyleLbl="asst1" presStyleIdx="0" presStyleCnt="1"/>
      <dgm:spPr/>
    </dgm:pt>
    <dgm:pt modelId="{23219512-BF0A-4E27-BB50-8166F879ED01}" type="pres">
      <dgm:prSet presAssocID="{899FBF71-49FB-433A-931B-C2C5D8F67B4C}" presName="hierChild6" presStyleCnt="0"/>
      <dgm:spPr/>
    </dgm:pt>
    <dgm:pt modelId="{D8B524F9-20FF-4990-8742-0720DA7F4976}" type="pres">
      <dgm:prSet presAssocID="{899FBF71-49FB-433A-931B-C2C5D8F67B4C}" presName="hierChild7" presStyleCnt="0"/>
      <dgm:spPr/>
    </dgm:pt>
  </dgm:ptLst>
  <dgm:cxnLst>
    <dgm:cxn modelId="{5B26B904-202E-4103-88B8-FD6E3D2E208F}" srcId="{8706B4B0-34A8-43AC-9677-3E4657194E02}" destId="{899FBF71-49FB-433A-931B-C2C5D8F67B4C}" srcOrd="0" destOrd="0" parTransId="{2FBA5951-926F-4B1E-A49F-B779A46E6EEC}" sibTransId="{ADF804FF-685B-476B-B0C4-4EE0DEED7DB6}"/>
    <dgm:cxn modelId="{F0564007-1EF1-4089-941C-2732ED5CECF7}" type="presOf" srcId="{DA9994E3-3044-444D-A435-5A0F0856333C}" destId="{4785015D-9F0A-4B38-A762-D50F594A8CC9}" srcOrd="0" destOrd="0" presId="urn:microsoft.com/office/officeart/2005/8/layout/orgChart1"/>
    <dgm:cxn modelId="{8D28841B-4168-4004-925A-A95996839FC0}" type="presOf" srcId="{12012A80-8CC9-45CF-A30E-10A2FE73B14B}" destId="{30E49500-5044-4642-9EF5-04F7289A1C12}" srcOrd="1" destOrd="0" presId="urn:microsoft.com/office/officeart/2005/8/layout/orgChart1"/>
    <dgm:cxn modelId="{C323B91C-C83A-4F5E-A155-48195388B3BE}" srcId="{76E194A2-19EB-447C-AC08-67403A3FAF89}" destId="{A2C577DF-F287-49CD-A89D-A10C8A7E5725}" srcOrd="2" destOrd="0" parTransId="{0255A6D5-DD58-4808-BC68-D6AE6D82D24E}" sibTransId="{64DA2AD2-2AB8-498E-AD12-4E624617A1D7}"/>
    <dgm:cxn modelId="{E22D5525-C99B-47C0-B64B-BCB2B2DECF98}" type="presOf" srcId="{EB94F2A4-6BED-4E60-A603-CE272ED3A9D4}" destId="{EABC2640-73D8-4FA7-AD40-07FC8AD3F7F1}" srcOrd="0" destOrd="0" presId="urn:microsoft.com/office/officeart/2005/8/layout/orgChart1"/>
    <dgm:cxn modelId="{E4111B2F-ACEF-448F-B67E-EB66B1E78600}" type="presOf" srcId="{035B897D-BEB4-4931-ACB1-9772FD9A77FC}" destId="{AD6C55FC-7D78-4B3F-B9C6-12E6E23F5207}" srcOrd="0" destOrd="0" presId="urn:microsoft.com/office/officeart/2005/8/layout/orgChart1"/>
    <dgm:cxn modelId="{7AD03330-34BF-42D7-A979-769FFEB4D068}" type="presOf" srcId="{3A1992F1-2779-4AC7-9A68-3BB4CB16A5ED}" destId="{5AFC0F8B-D680-4361-839A-62A522B63042}" srcOrd="0" destOrd="0" presId="urn:microsoft.com/office/officeart/2005/8/layout/orgChart1"/>
    <dgm:cxn modelId="{128F8F34-9E39-4B5F-B788-0DB079DF95D5}" type="presOf" srcId="{0255A6D5-DD58-4808-BC68-D6AE6D82D24E}" destId="{A3997E8A-508B-482F-878E-161782A02CDD}" srcOrd="0" destOrd="0" presId="urn:microsoft.com/office/officeart/2005/8/layout/orgChart1"/>
    <dgm:cxn modelId="{73976639-CB4D-4F6E-A888-246BE042E883}" srcId="{8706B4B0-34A8-43AC-9677-3E4657194E02}" destId="{76E194A2-19EB-447C-AC08-67403A3FAF89}" srcOrd="1" destOrd="0" parTransId="{C3AC6B8E-9F26-4545-BF3E-F15B327E39DA}" sibTransId="{2648EA19-6E4C-4B1F-A240-DC2C1793972D}"/>
    <dgm:cxn modelId="{A79DC540-99FF-4D1F-B0F7-682AC54EDF81}" type="presOf" srcId="{63832C3D-D01E-412A-A80F-987EBC8FAAE4}" destId="{D4358769-060E-4ECB-933A-028B7C2E9B69}" srcOrd="0" destOrd="0" presId="urn:microsoft.com/office/officeart/2005/8/layout/orgChart1"/>
    <dgm:cxn modelId="{2D4A095F-7061-4E36-B7D0-2CF1358F2C23}" type="presOf" srcId="{A2C577DF-F287-49CD-A89D-A10C8A7E5725}" destId="{2E226071-E647-40D9-BAED-FCB9CDB2FA72}" srcOrd="1" destOrd="0" presId="urn:microsoft.com/office/officeart/2005/8/layout/orgChart1"/>
    <dgm:cxn modelId="{64585064-CF29-4760-AA14-F33997355FAD}" type="presOf" srcId="{62977E4C-D1BC-4B9D-8DB8-5383530BB587}" destId="{80BB4230-D5B3-42FC-9DD7-CBE697301AFF}" srcOrd="1" destOrd="0" presId="urn:microsoft.com/office/officeart/2005/8/layout/orgChart1"/>
    <dgm:cxn modelId="{E7C32E46-5B33-41D5-9947-9EC8C9D58A01}" srcId="{49D99A52-EC94-48B7-901F-A9C84C6933B8}" destId="{035B897D-BEB4-4931-ACB1-9772FD9A77FC}" srcOrd="0" destOrd="0" parTransId="{63832C3D-D01E-412A-A80F-987EBC8FAAE4}" sibTransId="{C8C5A381-02F0-4930-8F23-79C0DD7DDC2F}"/>
    <dgm:cxn modelId="{677B3447-E040-4358-A683-8448CFA71682}" srcId="{49D99A52-EC94-48B7-901F-A9C84C6933B8}" destId="{1C96404F-461E-4CE2-A302-0A534431473B}" srcOrd="1" destOrd="0" parTransId="{8861AA19-17D9-4248-AA26-F8CA7B24B387}" sibTransId="{4FC1F6D0-1C3B-4E3F-9BEF-D5886DDCBFF5}"/>
    <dgm:cxn modelId="{66C8A569-001F-4C07-8157-13962573C068}" type="presOf" srcId="{8861AA19-17D9-4248-AA26-F8CA7B24B387}" destId="{82607350-8778-4E20-A8AE-B8533B5E45AF}" srcOrd="0" destOrd="0" presId="urn:microsoft.com/office/officeart/2005/8/layout/orgChart1"/>
    <dgm:cxn modelId="{A44A036A-5C20-4919-B451-192C6CBB0242}" srcId="{DB43B783-CEDF-4C3E-8299-8EE7497D04EA}" destId="{8706B4B0-34A8-43AC-9677-3E4657194E02}" srcOrd="0" destOrd="0" parTransId="{9ACCD237-2195-4AE8-9517-7D1BBA421734}" sibTransId="{B676E14C-5D41-471F-B332-72D1FBFDC5E4}"/>
    <dgm:cxn modelId="{9DC5096A-07C3-4A58-A593-E9DD8C241B7F}" srcId="{8706B4B0-34A8-43AC-9677-3E4657194E02}" destId="{49D99A52-EC94-48B7-901F-A9C84C6933B8}" srcOrd="2" destOrd="0" parTransId="{2F51E8ED-1DA4-4E7D-9EC8-8036AC99FA3E}" sibTransId="{E2A04785-06D9-470A-8893-06CD62286426}"/>
    <dgm:cxn modelId="{E140BC6F-D088-4958-AE73-532BDAA73255}" type="presOf" srcId="{B87AC8E0-5C57-4C2C-901A-40166A635A64}" destId="{E3A00397-FCF8-44DA-AD63-8D6E9437AC85}" srcOrd="0" destOrd="0" presId="urn:microsoft.com/office/officeart/2005/8/layout/orgChart1"/>
    <dgm:cxn modelId="{0A7B7772-FD60-49DB-B9B9-BB3C001D836C}" type="presOf" srcId="{1C96404F-461E-4CE2-A302-0A534431473B}" destId="{B889A3EE-3493-4E9F-A350-07B69318C36A}" srcOrd="0" destOrd="0" presId="urn:microsoft.com/office/officeart/2005/8/layout/orgChart1"/>
    <dgm:cxn modelId="{A9BCD672-4E82-4213-A29C-A00EC2970558}" type="presOf" srcId="{E019CBE2-4B4D-41FC-AE60-EDBBCF975F3A}" destId="{21753FAB-6D87-40A5-8D4A-6C9798A4A459}" srcOrd="0" destOrd="0" presId="urn:microsoft.com/office/officeart/2005/8/layout/orgChart1"/>
    <dgm:cxn modelId="{7EBA3375-5513-4404-BDAD-59A034579AAF}" type="presOf" srcId="{12012A80-8CC9-45CF-A30E-10A2FE73B14B}" destId="{376EC22A-6386-48A7-83CA-F1FE0ECD0C57}" srcOrd="0" destOrd="0" presId="urn:microsoft.com/office/officeart/2005/8/layout/orgChart1"/>
    <dgm:cxn modelId="{40FA397E-95B6-4EC3-81EE-E92AC8B57F0E}" type="presOf" srcId="{2F51E8ED-1DA4-4E7D-9EC8-8036AC99FA3E}" destId="{96499AEE-2D38-4AF6-B60F-027DB81C9342}" srcOrd="0" destOrd="0" presId="urn:microsoft.com/office/officeart/2005/8/layout/orgChart1"/>
    <dgm:cxn modelId="{D897D77E-E493-4C50-935E-5AA425323279}" srcId="{49D99A52-EC94-48B7-901F-A9C84C6933B8}" destId="{EB94F2A4-6BED-4E60-A603-CE272ED3A9D4}" srcOrd="2" destOrd="0" parTransId="{6D592293-F722-4946-8725-D14D6F759A6A}" sibTransId="{02A57F11-EEAB-46F4-8202-AEBA15F6BA67}"/>
    <dgm:cxn modelId="{A39EDA85-0452-4229-A7A7-ABFCC07B104A}" type="presOf" srcId="{1C96404F-461E-4CE2-A302-0A534431473B}" destId="{F340FBBE-AA81-4FB3-9FE6-4C9DE1D7380E}" srcOrd="1" destOrd="0" presId="urn:microsoft.com/office/officeart/2005/8/layout/orgChart1"/>
    <dgm:cxn modelId="{22901086-66F0-4C29-84A1-08253E74C549}" type="presOf" srcId="{6D592293-F722-4946-8725-D14D6F759A6A}" destId="{C384EF8A-4ABE-4254-8F26-7EFA66FF06C0}" srcOrd="0" destOrd="0" presId="urn:microsoft.com/office/officeart/2005/8/layout/orgChart1"/>
    <dgm:cxn modelId="{A25AB88E-5C80-4E0D-87FA-5B6A967AA57C}" type="presOf" srcId="{B87AC8E0-5C57-4C2C-901A-40166A635A64}" destId="{D0A2F423-4B11-4FB3-A156-8052D94DBC85}" srcOrd="1" destOrd="0" presId="urn:microsoft.com/office/officeart/2005/8/layout/orgChart1"/>
    <dgm:cxn modelId="{C20D1792-8997-4AFE-B455-797971C9B52F}" srcId="{76E194A2-19EB-447C-AC08-67403A3FAF89}" destId="{12012A80-8CC9-45CF-A30E-10A2FE73B14B}" srcOrd="3" destOrd="0" parTransId="{3A1992F1-2779-4AC7-9A68-3BB4CB16A5ED}" sibTransId="{7E1CFB25-6097-473E-94DF-D5F85BF1E9D6}"/>
    <dgm:cxn modelId="{D633FA92-0D33-4121-A47D-3CB8A88D41BC}" type="presOf" srcId="{899FBF71-49FB-433A-931B-C2C5D8F67B4C}" destId="{966DB42E-BF38-4CDE-8D52-4796A72630D9}" srcOrd="0" destOrd="0" presId="urn:microsoft.com/office/officeart/2005/8/layout/orgChart1"/>
    <dgm:cxn modelId="{4DF40293-50B0-4209-8B67-71B3750EA142}" type="presOf" srcId="{035B897D-BEB4-4931-ACB1-9772FD9A77FC}" destId="{1A077751-58D3-4A3E-8193-960721F10AFB}" srcOrd="1" destOrd="0" presId="urn:microsoft.com/office/officeart/2005/8/layout/orgChart1"/>
    <dgm:cxn modelId="{69697B96-FC18-4D23-B269-17DE7B92A7CB}" type="presOf" srcId="{49D99A52-EC94-48B7-901F-A9C84C6933B8}" destId="{7BCD87A9-958C-42D8-BFEA-0885F3A89CC2}" srcOrd="0" destOrd="0" presId="urn:microsoft.com/office/officeart/2005/8/layout/orgChart1"/>
    <dgm:cxn modelId="{8A4A43B8-277C-450E-B9C7-D8B5AF57AC42}" type="presOf" srcId="{A2C577DF-F287-49CD-A89D-A10C8A7E5725}" destId="{AD7FDD75-338F-43B1-8800-ADF9C8258B00}" srcOrd="0" destOrd="0" presId="urn:microsoft.com/office/officeart/2005/8/layout/orgChart1"/>
    <dgm:cxn modelId="{1D392EC1-6155-48F5-9A6E-E0A3EC54D9E9}" type="presOf" srcId="{DB43B783-CEDF-4C3E-8299-8EE7497D04EA}" destId="{707A401A-BBDB-44FB-8E06-017CF305BE4F}" srcOrd="0" destOrd="0" presId="urn:microsoft.com/office/officeart/2005/8/layout/orgChart1"/>
    <dgm:cxn modelId="{F263A2C2-A936-4FEC-9BCF-1C8199FC9AB6}" type="presOf" srcId="{899FBF71-49FB-433A-931B-C2C5D8F67B4C}" destId="{A76C8A1E-8307-45BD-B067-EBCD6C363561}" srcOrd="1" destOrd="0" presId="urn:microsoft.com/office/officeart/2005/8/layout/orgChart1"/>
    <dgm:cxn modelId="{324152C5-A9D2-4869-9D49-F4F5DE7D41B4}" type="presOf" srcId="{C3AC6B8E-9F26-4545-BF3E-F15B327E39DA}" destId="{28DB4342-B8C0-4417-B842-0BF1B251350E}" srcOrd="0" destOrd="0" presId="urn:microsoft.com/office/officeart/2005/8/layout/orgChart1"/>
    <dgm:cxn modelId="{4B1C34CA-3AC2-419C-82D7-B42D2A6E0287}" type="presOf" srcId="{EB94F2A4-6BED-4E60-A603-CE272ED3A9D4}" destId="{47AFA45A-76B3-4636-818D-4AEE30F9171A}" srcOrd="1" destOrd="0" presId="urn:microsoft.com/office/officeart/2005/8/layout/orgChart1"/>
    <dgm:cxn modelId="{8DB54BCA-3F24-4EA6-83F9-00F9E99B237A}" type="presOf" srcId="{76E194A2-19EB-447C-AC08-67403A3FAF89}" destId="{0B176D00-D904-4FAC-87F7-6F1FE7BFC348}" srcOrd="0" destOrd="0" presId="urn:microsoft.com/office/officeart/2005/8/layout/orgChart1"/>
    <dgm:cxn modelId="{D616B5CB-6D1D-485F-AC12-F6BEB90E0F8F}" type="presOf" srcId="{8706B4B0-34A8-43AC-9677-3E4657194E02}" destId="{B35ABE39-DEBA-40C6-B1D4-4F1FBB1C32C7}" srcOrd="1" destOrd="0" presId="urn:microsoft.com/office/officeart/2005/8/layout/orgChart1"/>
    <dgm:cxn modelId="{363632CE-4BEA-4BF6-9194-CEAA44D32989}" srcId="{76E194A2-19EB-447C-AC08-67403A3FAF89}" destId="{62977E4C-D1BC-4B9D-8DB8-5383530BB587}" srcOrd="0" destOrd="0" parTransId="{DA9994E3-3044-444D-A435-5A0F0856333C}" sibTransId="{BF828F53-D414-4ADF-88AA-4FE4A17C45AC}"/>
    <dgm:cxn modelId="{64BBCAD2-239A-42BE-BEE7-B13A233A9B77}" type="presOf" srcId="{8706B4B0-34A8-43AC-9677-3E4657194E02}" destId="{A00B7AFF-D0F6-4D8B-AA44-DE2128936843}" srcOrd="0" destOrd="0" presId="urn:microsoft.com/office/officeart/2005/8/layout/orgChart1"/>
    <dgm:cxn modelId="{51CF44DB-25F8-44A1-AB5B-B22A673ED1B2}" type="presOf" srcId="{62977E4C-D1BC-4B9D-8DB8-5383530BB587}" destId="{FB595D21-1A81-4C3A-AE53-C4C723D33CFF}" srcOrd="0" destOrd="0" presId="urn:microsoft.com/office/officeart/2005/8/layout/orgChart1"/>
    <dgm:cxn modelId="{E7BFF7E5-7FF2-4BCE-8E5B-2BDBD80A3BCB}" type="presOf" srcId="{49D99A52-EC94-48B7-901F-A9C84C6933B8}" destId="{EBCB9397-5406-4398-A534-ABA5510334A4}" srcOrd="1" destOrd="0" presId="urn:microsoft.com/office/officeart/2005/8/layout/orgChart1"/>
    <dgm:cxn modelId="{EF997AE9-B13A-42AA-AB5C-D49B51F6AA88}" srcId="{76E194A2-19EB-447C-AC08-67403A3FAF89}" destId="{B87AC8E0-5C57-4C2C-901A-40166A635A64}" srcOrd="1" destOrd="0" parTransId="{E019CBE2-4B4D-41FC-AE60-EDBBCF975F3A}" sibTransId="{9F37CEEA-C03E-44AF-A373-F9289F464AE5}"/>
    <dgm:cxn modelId="{36BA5BED-9E6E-4D6A-9D36-31846A52FB05}" type="presOf" srcId="{2FBA5951-926F-4B1E-A49F-B779A46E6EEC}" destId="{64F4502A-06E9-4A28-A010-A327C39FF315}" srcOrd="0" destOrd="0" presId="urn:microsoft.com/office/officeart/2005/8/layout/orgChart1"/>
    <dgm:cxn modelId="{080658F8-DD69-4270-A399-A3A47270BA2F}" type="presOf" srcId="{76E194A2-19EB-447C-AC08-67403A3FAF89}" destId="{A1A89D43-E334-40BD-BB69-30B479258D67}" srcOrd="1" destOrd="0" presId="urn:microsoft.com/office/officeart/2005/8/layout/orgChart1"/>
    <dgm:cxn modelId="{1828FA50-7EA0-4592-AAA7-EE10D8987C19}" type="presParOf" srcId="{707A401A-BBDB-44FB-8E06-017CF305BE4F}" destId="{2D8D6A7D-59AB-4569-A532-11E64102FD78}" srcOrd="0" destOrd="0" presId="urn:microsoft.com/office/officeart/2005/8/layout/orgChart1"/>
    <dgm:cxn modelId="{21DB073E-1A81-472A-9378-5D6937B1AD09}" type="presParOf" srcId="{2D8D6A7D-59AB-4569-A532-11E64102FD78}" destId="{595432B8-7847-4B09-B430-67B5B4385FC4}" srcOrd="0" destOrd="0" presId="urn:microsoft.com/office/officeart/2005/8/layout/orgChart1"/>
    <dgm:cxn modelId="{E25D0733-2677-4ED7-B159-43B0084BAB44}" type="presParOf" srcId="{595432B8-7847-4B09-B430-67B5B4385FC4}" destId="{A00B7AFF-D0F6-4D8B-AA44-DE2128936843}" srcOrd="0" destOrd="0" presId="urn:microsoft.com/office/officeart/2005/8/layout/orgChart1"/>
    <dgm:cxn modelId="{6583AB0E-2371-44B8-B2A6-835006AA1FC9}" type="presParOf" srcId="{595432B8-7847-4B09-B430-67B5B4385FC4}" destId="{B35ABE39-DEBA-40C6-B1D4-4F1FBB1C32C7}" srcOrd="1" destOrd="0" presId="urn:microsoft.com/office/officeart/2005/8/layout/orgChart1"/>
    <dgm:cxn modelId="{D6673151-91F7-4FFB-B3BB-AF89096CFA3A}" type="presParOf" srcId="{2D8D6A7D-59AB-4569-A532-11E64102FD78}" destId="{6960C3E8-9E65-433E-AF81-34BACA986C19}" srcOrd="1" destOrd="0" presId="urn:microsoft.com/office/officeart/2005/8/layout/orgChart1"/>
    <dgm:cxn modelId="{55EA5333-0948-4751-867A-E918F90EB90A}" type="presParOf" srcId="{6960C3E8-9E65-433E-AF81-34BACA986C19}" destId="{28DB4342-B8C0-4417-B842-0BF1B251350E}" srcOrd="0" destOrd="0" presId="urn:microsoft.com/office/officeart/2005/8/layout/orgChart1"/>
    <dgm:cxn modelId="{2715C76A-B725-4AD2-A166-7A4221688570}" type="presParOf" srcId="{6960C3E8-9E65-433E-AF81-34BACA986C19}" destId="{9FB305C2-A6F4-4930-B21E-635A4DA11AD2}" srcOrd="1" destOrd="0" presId="urn:microsoft.com/office/officeart/2005/8/layout/orgChart1"/>
    <dgm:cxn modelId="{A9B9473C-E57E-4E20-8ED9-2C9859906533}" type="presParOf" srcId="{9FB305C2-A6F4-4930-B21E-635A4DA11AD2}" destId="{E3363CD6-DD2A-4ED2-9869-AEB105547A86}" srcOrd="0" destOrd="0" presId="urn:microsoft.com/office/officeart/2005/8/layout/orgChart1"/>
    <dgm:cxn modelId="{03B61FDB-6E6D-4A8D-BDF1-A14078D50A8B}" type="presParOf" srcId="{E3363CD6-DD2A-4ED2-9869-AEB105547A86}" destId="{0B176D00-D904-4FAC-87F7-6F1FE7BFC348}" srcOrd="0" destOrd="0" presId="urn:microsoft.com/office/officeart/2005/8/layout/orgChart1"/>
    <dgm:cxn modelId="{14964116-EBC4-4B86-BF7A-CB6AEAF09941}" type="presParOf" srcId="{E3363CD6-DD2A-4ED2-9869-AEB105547A86}" destId="{A1A89D43-E334-40BD-BB69-30B479258D67}" srcOrd="1" destOrd="0" presId="urn:microsoft.com/office/officeart/2005/8/layout/orgChart1"/>
    <dgm:cxn modelId="{FED723A4-E712-478C-BF9B-B402F10A0C1A}" type="presParOf" srcId="{9FB305C2-A6F4-4930-B21E-635A4DA11AD2}" destId="{50338429-EE8F-490D-B775-79600601885D}" srcOrd="1" destOrd="0" presId="urn:microsoft.com/office/officeart/2005/8/layout/orgChart1"/>
    <dgm:cxn modelId="{68BB8247-1FF1-45C4-8C9B-A2AB52BC8DD4}" type="presParOf" srcId="{50338429-EE8F-490D-B775-79600601885D}" destId="{4785015D-9F0A-4B38-A762-D50F594A8CC9}" srcOrd="0" destOrd="0" presId="urn:microsoft.com/office/officeart/2005/8/layout/orgChart1"/>
    <dgm:cxn modelId="{968DEA7E-1375-4997-935F-4A9269D9AC04}" type="presParOf" srcId="{50338429-EE8F-490D-B775-79600601885D}" destId="{C773AB7B-E670-4797-A5F2-FBF22BD77030}" srcOrd="1" destOrd="0" presId="urn:microsoft.com/office/officeart/2005/8/layout/orgChart1"/>
    <dgm:cxn modelId="{0A1E23E9-E039-4638-A290-0E59497E87A3}" type="presParOf" srcId="{C773AB7B-E670-4797-A5F2-FBF22BD77030}" destId="{3B142841-5B9D-4A5A-BD55-E3810400C110}" srcOrd="0" destOrd="0" presId="urn:microsoft.com/office/officeart/2005/8/layout/orgChart1"/>
    <dgm:cxn modelId="{64C6706A-37DF-4336-8C28-B84D114F738E}" type="presParOf" srcId="{3B142841-5B9D-4A5A-BD55-E3810400C110}" destId="{FB595D21-1A81-4C3A-AE53-C4C723D33CFF}" srcOrd="0" destOrd="0" presId="urn:microsoft.com/office/officeart/2005/8/layout/orgChart1"/>
    <dgm:cxn modelId="{2343DA58-DAD4-4044-B6FD-23E40810F39C}" type="presParOf" srcId="{3B142841-5B9D-4A5A-BD55-E3810400C110}" destId="{80BB4230-D5B3-42FC-9DD7-CBE697301AFF}" srcOrd="1" destOrd="0" presId="urn:microsoft.com/office/officeart/2005/8/layout/orgChart1"/>
    <dgm:cxn modelId="{D11E2A34-79C2-440A-B9D4-926F7F08EBD8}" type="presParOf" srcId="{C773AB7B-E670-4797-A5F2-FBF22BD77030}" destId="{DE7FA391-FF52-4193-9FBE-E57E80DEDFE3}" srcOrd="1" destOrd="0" presId="urn:microsoft.com/office/officeart/2005/8/layout/orgChart1"/>
    <dgm:cxn modelId="{F30A5F91-FAF9-4469-957D-C7D8F38CFE34}" type="presParOf" srcId="{C773AB7B-E670-4797-A5F2-FBF22BD77030}" destId="{6276DAED-6914-47B7-8C6F-DE2FF48C13B6}" srcOrd="2" destOrd="0" presId="urn:microsoft.com/office/officeart/2005/8/layout/orgChart1"/>
    <dgm:cxn modelId="{7A4C9802-408B-48E8-A454-23E4C084DFAF}" type="presParOf" srcId="{50338429-EE8F-490D-B775-79600601885D}" destId="{21753FAB-6D87-40A5-8D4A-6C9798A4A459}" srcOrd="2" destOrd="0" presId="urn:microsoft.com/office/officeart/2005/8/layout/orgChart1"/>
    <dgm:cxn modelId="{ED6DCB0D-785F-40C4-B3DA-D66FFE327460}" type="presParOf" srcId="{50338429-EE8F-490D-B775-79600601885D}" destId="{16135950-4578-48CE-A03F-CF0AE4E59306}" srcOrd="3" destOrd="0" presId="urn:microsoft.com/office/officeart/2005/8/layout/orgChart1"/>
    <dgm:cxn modelId="{604EDCCE-8458-48FD-804F-ECEFE835AA0B}" type="presParOf" srcId="{16135950-4578-48CE-A03F-CF0AE4E59306}" destId="{C646C68A-BA31-4DE5-B370-504A8A3D5910}" srcOrd="0" destOrd="0" presId="urn:microsoft.com/office/officeart/2005/8/layout/orgChart1"/>
    <dgm:cxn modelId="{C28A7FBE-D38F-4B04-93D6-6A07742A9A6A}" type="presParOf" srcId="{C646C68A-BA31-4DE5-B370-504A8A3D5910}" destId="{E3A00397-FCF8-44DA-AD63-8D6E9437AC85}" srcOrd="0" destOrd="0" presId="urn:microsoft.com/office/officeart/2005/8/layout/orgChart1"/>
    <dgm:cxn modelId="{910F665B-511E-4418-A8A5-8C296DCCF33F}" type="presParOf" srcId="{C646C68A-BA31-4DE5-B370-504A8A3D5910}" destId="{D0A2F423-4B11-4FB3-A156-8052D94DBC85}" srcOrd="1" destOrd="0" presId="urn:microsoft.com/office/officeart/2005/8/layout/orgChart1"/>
    <dgm:cxn modelId="{DB73B3D0-8553-43E0-B977-CEB865BCA0F1}" type="presParOf" srcId="{16135950-4578-48CE-A03F-CF0AE4E59306}" destId="{AB11B215-3502-4635-8180-47E527584F55}" srcOrd="1" destOrd="0" presId="urn:microsoft.com/office/officeart/2005/8/layout/orgChart1"/>
    <dgm:cxn modelId="{D243756E-B367-49E0-BC54-C9FE8AE85922}" type="presParOf" srcId="{16135950-4578-48CE-A03F-CF0AE4E59306}" destId="{1FB91651-7483-4636-9D83-B2BBB6B40BBF}" srcOrd="2" destOrd="0" presId="urn:microsoft.com/office/officeart/2005/8/layout/orgChart1"/>
    <dgm:cxn modelId="{B3633BE8-B6D7-464E-B429-D2BE68DC1000}" type="presParOf" srcId="{50338429-EE8F-490D-B775-79600601885D}" destId="{A3997E8A-508B-482F-878E-161782A02CDD}" srcOrd="4" destOrd="0" presId="urn:microsoft.com/office/officeart/2005/8/layout/orgChart1"/>
    <dgm:cxn modelId="{85A00F13-74A0-4958-AAAB-7928F37DCF89}" type="presParOf" srcId="{50338429-EE8F-490D-B775-79600601885D}" destId="{76FDDE66-DC80-430A-91A6-BDC58C38C3D5}" srcOrd="5" destOrd="0" presId="urn:microsoft.com/office/officeart/2005/8/layout/orgChart1"/>
    <dgm:cxn modelId="{1155A37D-0AE6-4BE0-BA67-4B0F38A53002}" type="presParOf" srcId="{76FDDE66-DC80-430A-91A6-BDC58C38C3D5}" destId="{010F04E4-6610-4482-9FD7-B45CE2565801}" srcOrd="0" destOrd="0" presId="urn:microsoft.com/office/officeart/2005/8/layout/orgChart1"/>
    <dgm:cxn modelId="{A70B8013-0DBA-4C95-B7CE-167119207B36}" type="presParOf" srcId="{010F04E4-6610-4482-9FD7-B45CE2565801}" destId="{AD7FDD75-338F-43B1-8800-ADF9C8258B00}" srcOrd="0" destOrd="0" presId="urn:microsoft.com/office/officeart/2005/8/layout/orgChart1"/>
    <dgm:cxn modelId="{632173C9-73A0-4B44-AFA8-1D54976307D2}" type="presParOf" srcId="{010F04E4-6610-4482-9FD7-B45CE2565801}" destId="{2E226071-E647-40D9-BAED-FCB9CDB2FA72}" srcOrd="1" destOrd="0" presId="urn:microsoft.com/office/officeart/2005/8/layout/orgChart1"/>
    <dgm:cxn modelId="{517B517F-D75C-4F68-8E16-95CC05CDF717}" type="presParOf" srcId="{76FDDE66-DC80-430A-91A6-BDC58C38C3D5}" destId="{B419DC74-FBFF-4323-B8B2-EED3F839D5F7}" srcOrd="1" destOrd="0" presId="urn:microsoft.com/office/officeart/2005/8/layout/orgChart1"/>
    <dgm:cxn modelId="{52FA2CB3-371E-44BF-9938-CDB32914E286}" type="presParOf" srcId="{76FDDE66-DC80-430A-91A6-BDC58C38C3D5}" destId="{CDFDA595-878B-4B23-9F2C-5AC8E5CA94E2}" srcOrd="2" destOrd="0" presId="urn:microsoft.com/office/officeart/2005/8/layout/orgChart1"/>
    <dgm:cxn modelId="{BF73813C-688E-47CC-9823-AF29CBDBD9CF}" type="presParOf" srcId="{50338429-EE8F-490D-B775-79600601885D}" destId="{5AFC0F8B-D680-4361-839A-62A522B63042}" srcOrd="6" destOrd="0" presId="urn:microsoft.com/office/officeart/2005/8/layout/orgChart1"/>
    <dgm:cxn modelId="{46922C23-5A79-492A-B6CB-3D8F27F1FC67}" type="presParOf" srcId="{50338429-EE8F-490D-B775-79600601885D}" destId="{24388A8D-2B65-438C-B92C-2DDD04C091E9}" srcOrd="7" destOrd="0" presId="urn:microsoft.com/office/officeart/2005/8/layout/orgChart1"/>
    <dgm:cxn modelId="{1C255297-E41E-4FE4-8C44-6CAABBFEF8D1}" type="presParOf" srcId="{24388A8D-2B65-438C-B92C-2DDD04C091E9}" destId="{DC2C4CC9-B292-45DE-9586-8B0F1A1339C3}" srcOrd="0" destOrd="0" presId="urn:microsoft.com/office/officeart/2005/8/layout/orgChart1"/>
    <dgm:cxn modelId="{DBD29304-81A4-4422-9C0C-BAF3B55AA0DA}" type="presParOf" srcId="{DC2C4CC9-B292-45DE-9586-8B0F1A1339C3}" destId="{376EC22A-6386-48A7-83CA-F1FE0ECD0C57}" srcOrd="0" destOrd="0" presId="urn:microsoft.com/office/officeart/2005/8/layout/orgChart1"/>
    <dgm:cxn modelId="{C790735B-285B-4920-9A85-B640E36BEA0F}" type="presParOf" srcId="{DC2C4CC9-B292-45DE-9586-8B0F1A1339C3}" destId="{30E49500-5044-4642-9EF5-04F7289A1C12}" srcOrd="1" destOrd="0" presId="urn:microsoft.com/office/officeart/2005/8/layout/orgChart1"/>
    <dgm:cxn modelId="{06526DDA-ECCF-4317-9A89-5BE51BC3858B}" type="presParOf" srcId="{24388A8D-2B65-438C-B92C-2DDD04C091E9}" destId="{D85AA4E5-D88B-4A61-9F3B-FC7A13AB5F60}" srcOrd="1" destOrd="0" presId="urn:microsoft.com/office/officeart/2005/8/layout/orgChart1"/>
    <dgm:cxn modelId="{9C282061-851A-47DA-BBB3-F352E5FD3535}" type="presParOf" srcId="{24388A8D-2B65-438C-B92C-2DDD04C091E9}" destId="{BA86A5DE-C1C5-4898-9A22-1D0521354BF5}" srcOrd="2" destOrd="0" presId="urn:microsoft.com/office/officeart/2005/8/layout/orgChart1"/>
    <dgm:cxn modelId="{130CC615-FE8F-406F-B084-E332C552C964}" type="presParOf" srcId="{9FB305C2-A6F4-4930-B21E-635A4DA11AD2}" destId="{2BDECBE4-CA1C-4D59-B247-ABFCCD364C0F}" srcOrd="2" destOrd="0" presId="urn:microsoft.com/office/officeart/2005/8/layout/orgChart1"/>
    <dgm:cxn modelId="{68FFEB6B-25BB-46A6-A69F-2A716694D7F7}" type="presParOf" srcId="{6960C3E8-9E65-433E-AF81-34BACA986C19}" destId="{96499AEE-2D38-4AF6-B60F-027DB81C9342}" srcOrd="2" destOrd="0" presId="urn:microsoft.com/office/officeart/2005/8/layout/orgChart1"/>
    <dgm:cxn modelId="{89ADB080-8E40-4280-94F2-ED1DFB5231A3}" type="presParOf" srcId="{6960C3E8-9E65-433E-AF81-34BACA986C19}" destId="{D8815F78-25A0-4B7B-848F-4041B3809BE4}" srcOrd="3" destOrd="0" presId="urn:microsoft.com/office/officeart/2005/8/layout/orgChart1"/>
    <dgm:cxn modelId="{A36F6D82-5B56-49DE-8A03-CF26552A7A09}" type="presParOf" srcId="{D8815F78-25A0-4B7B-848F-4041B3809BE4}" destId="{F342D7E2-C402-4A61-BEDD-B79408B4D027}" srcOrd="0" destOrd="0" presId="urn:microsoft.com/office/officeart/2005/8/layout/orgChart1"/>
    <dgm:cxn modelId="{383F73AF-39EE-4038-8C53-B5C2B1380761}" type="presParOf" srcId="{F342D7E2-C402-4A61-BEDD-B79408B4D027}" destId="{7BCD87A9-958C-42D8-BFEA-0885F3A89CC2}" srcOrd="0" destOrd="0" presId="urn:microsoft.com/office/officeart/2005/8/layout/orgChart1"/>
    <dgm:cxn modelId="{D949AED0-E9DC-4665-A984-AC2A44059184}" type="presParOf" srcId="{F342D7E2-C402-4A61-BEDD-B79408B4D027}" destId="{EBCB9397-5406-4398-A534-ABA5510334A4}" srcOrd="1" destOrd="0" presId="urn:microsoft.com/office/officeart/2005/8/layout/orgChart1"/>
    <dgm:cxn modelId="{46140DA3-FA90-41D1-A7C1-DCB850C8D4D5}" type="presParOf" srcId="{D8815F78-25A0-4B7B-848F-4041B3809BE4}" destId="{0385B0F9-6631-4D24-A25C-DBD305EA2595}" srcOrd="1" destOrd="0" presId="urn:microsoft.com/office/officeart/2005/8/layout/orgChart1"/>
    <dgm:cxn modelId="{30B11578-099A-4097-BBF1-DC455888782E}" type="presParOf" srcId="{0385B0F9-6631-4D24-A25C-DBD305EA2595}" destId="{D4358769-060E-4ECB-933A-028B7C2E9B69}" srcOrd="0" destOrd="0" presId="urn:microsoft.com/office/officeart/2005/8/layout/orgChart1"/>
    <dgm:cxn modelId="{2AE074AB-D6BB-4F6C-B374-EFB4D2C24A48}" type="presParOf" srcId="{0385B0F9-6631-4D24-A25C-DBD305EA2595}" destId="{08A214FB-8975-450D-AB43-72C5C9A09C19}" srcOrd="1" destOrd="0" presId="urn:microsoft.com/office/officeart/2005/8/layout/orgChart1"/>
    <dgm:cxn modelId="{3D20EF92-16F1-48E9-8562-B2CC6BE6CD60}" type="presParOf" srcId="{08A214FB-8975-450D-AB43-72C5C9A09C19}" destId="{7905B0B3-423C-4AD9-A2AE-CB2116E9B73D}" srcOrd="0" destOrd="0" presId="urn:microsoft.com/office/officeart/2005/8/layout/orgChart1"/>
    <dgm:cxn modelId="{E25384CC-4E0F-4ABD-AD52-9C63D5801EDF}" type="presParOf" srcId="{7905B0B3-423C-4AD9-A2AE-CB2116E9B73D}" destId="{AD6C55FC-7D78-4B3F-B9C6-12E6E23F5207}" srcOrd="0" destOrd="0" presId="urn:microsoft.com/office/officeart/2005/8/layout/orgChart1"/>
    <dgm:cxn modelId="{6328FE79-DABF-4905-84BC-1BCAAB90202A}" type="presParOf" srcId="{7905B0B3-423C-4AD9-A2AE-CB2116E9B73D}" destId="{1A077751-58D3-4A3E-8193-960721F10AFB}" srcOrd="1" destOrd="0" presId="urn:microsoft.com/office/officeart/2005/8/layout/orgChart1"/>
    <dgm:cxn modelId="{044C25A3-3AA7-430F-B6C0-16588D9C5838}" type="presParOf" srcId="{08A214FB-8975-450D-AB43-72C5C9A09C19}" destId="{AF0143FE-BE57-468D-A991-961E8EF947A3}" srcOrd="1" destOrd="0" presId="urn:microsoft.com/office/officeart/2005/8/layout/orgChart1"/>
    <dgm:cxn modelId="{D39D58CE-768B-4C71-8D9B-EE2D5D191640}" type="presParOf" srcId="{08A214FB-8975-450D-AB43-72C5C9A09C19}" destId="{40269E8D-D770-465E-A2FC-1B6BF60BD4FE}" srcOrd="2" destOrd="0" presId="urn:microsoft.com/office/officeart/2005/8/layout/orgChart1"/>
    <dgm:cxn modelId="{ED07C107-5309-41A2-AB58-C8EA2BD00EF4}" type="presParOf" srcId="{0385B0F9-6631-4D24-A25C-DBD305EA2595}" destId="{82607350-8778-4E20-A8AE-B8533B5E45AF}" srcOrd="2" destOrd="0" presId="urn:microsoft.com/office/officeart/2005/8/layout/orgChart1"/>
    <dgm:cxn modelId="{FC6246D6-10B6-4947-A52F-2BD4D65AB1B7}" type="presParOf" srcId="{0385B0F9-6631-4D24-A25C-DBD305EA2595}" destId="{02B9FFD6-FD79-4ADF-82CF-E979BB3F9950}" srcOrd="3" destOrd="0" presId="urn:microsoft.com/office/officeart/2005/8/layout/orgChart1"/>
    <dgm:cxn modelId="{2AC7CBB1-D71B-4E0D-8A99-3622A7906694}" type="presParOf" srcId="{02B9FFD6-FD79-4ADF-82CF-E979BB3F9950}" destId="{90955630-CE77-427A-AB78-2DE29420E4D3}" srcOrd="0" destOrd="0" presId="urn:microsoft.com/office/officeart/2005/8/layout/orgChart1"/>
    <dgm:cxn modelId="{22D097FF-D588-464A-927D-4CB8BB986EFD}" type="presParOf" srcId="{90955630-CE77-427A-AB78-2DE29420E4D3}" destId="{B889A3EE-3493-4E9F-A350-07B69318C36A}" srcOrd="0" destOrd="0" presId="urn:microsoft.com/office/officeart/2005/8/layout/orgChart1"/>
    <dgm:cxn modelId="{D54B29A9-9A97-4AC2-BE70-404A72B3FF8D}" type="presParOf" srcId="{90955630-CE77-427A-AB78-2DE29420E4D3}" destId="{F340FBBE-AA81-4FB3-9FE6-4C9DE1D7380E}" srcOrd="1" destOrd="0" presId="urn:microsoft.com/office/officeart/2005/8/layout/orgChart1"/>
    <dgm:cxn modelId="{BBE2D6ED-5C3B-4DE2-9CF9-66B167F24BF0}" type="presParOf" srcId="{02B9FFD6-FD79-4ADF-82CF-E979BB3F9950}" destId="{A1607019-A600-4277-8757-54E04554C159}" srcOrd="1" destOrd="0" presId="urn:microsoft.com/office/officeart/2005/8/layout/orgChart1"/>
    <dgm:cxn modelId="{1A3023CD-FAEC-47F1-928C-C63D218B4505}" type="presParOf" srcId="{02B9FFD6-FD79-4ADF-82CF-E979BB3F9950}" destId="{9F124B94-9B65-48D1-A32F-76197275FAC2}" srcOrd="2" destOrd="0" presId="urn:microsoft.com/office/officeart/2005/8/layout/orgChart1"/>
    <dgm:cxn modelId="{8C0CC23C-375B-4028-A4CD-48809B34A165}" type="presParOf" srcId="{0385B0F9-6631-4D24-A25C-DBD305EA2595}" destId="{C384EF8A-4ABE-4254-8F26-7EFA66FF06C0}" srcOrd="4" destOrd="0" presId="urn:microsoft.com/office/officeart/2005/8/layout/orgChart1"/>
    <dgm:cxn modelId="{A81DF618-4172-4709-9065-0C489E9BC22F}" type="presParOf" srcId="{0385B0F9-6631-4D24-A25C-DBD305EA2595}" destId="{2167D9B7-40A0-4047-A66A-6B422736DAF9}" srcOrd="5" destOrd="0" presId="urn:microsoft.com/office/officeart/2005/8/layout/orgChart1"/>
    <dgm:cxn modelId="{E79F396E-27ED-42FD-92D3-D104BC92A79F}" type="presParOf" srcId="{2167D9B7-40A0-4047-A66A-6B422736DAF9}" destId="{FCF6BFB8-ED51-42A2-A826-AE4673F02970}" srcOrd="0" destOrd="0" presId="urn:microsoft.com/office/officeart/2005/8/layout/orgChart1"/>
    <dgm:cxn modelId="{0D8AB35E-DB1D-44DA-84C4-81C50719F93C}" type="presParOf" srcId="{FCF6BFB8-ED51-42A2-A826-AE4673F02970}" destId="{EABC2640-73D8-4FA7-AD40-07FC8AD3F7F1}" srcOrd="0" destOrd="0" presId="urn:microsoft.com/office/officeart/2005/8/layout/orgChart1"/>
    <dgm:cxn modelId="{7DA0B0A7-6079-4D8E-A2B2-0B9E15BFDC72}" type="presParOf" srcId="{FCF6BFB8-ED51-42A2-A826-AE4673F02970}" destId="{47AFA45A-76B3-4636-818D-4AEE30F9171A}" srcOrd="1" destOrd="0" presId="urn:microsoft.com/office/officeart/2005/8/layout/orgChart1"/>
    <dgm:cxn modelId="{1242CBCE-253F-4AF0-A04B-49C78C3DC325}" type="presParOf" srcId="{2167D9B7-40A0-4047-A66A-6B422736DAF9}" destId="{A0DCFF4E-B38B-4132-9574-8B1862D2E04E}" srcOrd="1" destOrd="0" presId="urn:microsoft.com/office/officeart/2005/8/layout/orgChart1"/>
    <dgm:cxn modelId="{BA1CDB53-CBA3-453B-9525-8268148DAE7A}" type="presParOf" srcId="{2167D9B7-40A0-4047-A66A-6B422736DAF9}" destId="{056DC6C3-0BD0-4350-8B76-4256826ACC86}" srcOrd="2" destOrd="0" presId="urn:microsoft.com/office/officeart/2005/8/layout/orgChart1"/>
    <dgm:cxn modelId="{54DE937C-3CAB-43C3-BAF3-A290E47A5DAD}" type="presParOf" srcId="{D8815F78-25A0-4B7B-848F-4041B3809BE4}" destId="{BEE33219-72B5-4957-8713-3100B4EDC260}" srcOrd="2" destOrd="0" presId="urn:microsoft.com/office/officeart/2005/8/layout/orgChart1"/>
    <dgm:cxn modelId="{11F69C60-9B3F-4AB2-A907-93C9EDBCAC01}" type="presParOf" srcId="{2D8D6A7D-59AB-4569-A532-11E64102FD78}" destId="{CCED694A-570A-4CDE-98D4-5B82DFB530BC}" srcOrd="2" destOrd="0" presId="urn:microsoft.com/office/officeart/2005/8/layout/orgChart1"/>
    <dgm:cxn modelId="{E8949F4F-C5F5-41E8-B842-22F024393D28}" type="presParOf" srcId="{CCED694A-570A-4CDE-98D4-5B82DFB530BC}" destId="{64F4502A-06E9-4A28-A010-A327C39FF315}" srcOrd="0" destOrd="0" presId="urn:microsoft.com/office/officeart/2005/8/layout/orgChart1"/>
    <dgm:cxn modelId="{F3E1C2A3-5603-4F75-A13C-F2ACFCCB38A5}" type="presParOf" srcId="{CCED694A-570A-4CDE-98D4-5B82DFB530BC}" destId="{5FBDDB62-813B-43D5-BC63-8A0F37ADD272}" srcOrd="1" destOrd="0" presId="urn:microsoft.com/office/officeart/2005/8/layout/orgChart1"/>
    <dgm:cxn modelId="{AA92AEDC-F44B-437B-BA7B-005F02F17ED1}" type="presParOf" srcId="{5FBDDB62-813B-43D5-BC63-8A0F37ADD272}" destId="{9E2A1FD3-8D7C-4F04-8E40-01CDBE3B0E6D}" srcOrd="0" destOrd="0" presId="urn:microsoft.com/office/officeart/2005/8/layout/orgChart1"/>
    <dgm:cxn modelId="{C697EC9F-1928-4787-B503-D0E014233356}" type="presParOf" srcId="{9E2A1FD3-8D7C-4F04-8E40-01CDBE3B0E6D}" destId="{966DB42E-BF38-4CDE-8D52-4796A72630D9}" srcOrd="0" destOrd="0" presId="urn:microsoft.com/office/officeart/2005/8/layout/orgChart1"/>
    <dgm:cxn modelId="{63468FCD-2337-4DC3-AA53-A8C292E1E91F}" type="presParOf" srcId="{9E2A1FD3-8D7C-4F04-8E40-01CDBE3B0E6D}" destId="{A76C8A1E-8307-45BD-B067-EBCD6C363561}" srcOrd="1" destOrd="0" presId="urn:microsoft.com/office/officeart/2005/8/layout/orgChart1"/>
    <dgm:cxn modelId="{6D429BF0-741F-4897-9A2D-C949BC4EAA08}" type="presParOf" srcId="{5FBDDB62-813B-43D5-BC63-8A0F37ADD272}" destId="{23219512-BF0A-4E27-BB50-8166F879ED01}" srcOrd="1" destOrd="0" presId="urn:microsoft.com/office/officeart/2005/8/layout/orgChart1"/>
    <dgm:cxn modelId="{3185EE4A-5F94-44E2-BAAD-685C1911630F}" type="presParOf" srcId="{5FBDDB62-813B-43D5-BC63-8A0F37ADD272}" destId="{D8B524F9-20FF-4990-8742-0720DA7F497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F4502A-06E9-4A28-A010-A327C39FF315}">
      <dsp:nvSpPr>
        <dsp:cNvPr id="0" name=""/>
        <dsp:cNvSpPr/>
      </dsp:nvSpPr>
      <dsp:spPr>
        <a:xfrm>
          <a:off x="2977632" y="756139"/>
          <a:ext cx="91440" cy="321213"/>
        </a:xfrm>
        <a:custGeom>
          <a:avLst/>
          <a:gdLst/>
          <a:ahLst/>
          <a:cxnLst/>
          <a:rect l="0" t="0" r="0" b="0"/>
          <a:pathLst>
            <a:path>
              <a:moveTo>
                <a:pt x="119040" y="0"/>
              </a:moveTo>
              <a:lnTo>
                <a:pt x="119040" y="321213"/>
              </a:lnTo>
              <a:lnTo>
                <a:pt x="45720" y="321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84EF8A-4ABE-4254-8F26-7EFA66FF06C0}">
      <dsp:nvSpPr>
        <dsp:cNvPr id="0" name=""/>
        <dsp:cNvSpPr/>
      </dsp:nvSpPr>
      <dsp:spPr>
        <a:xfrm>
          <a:off x="4575299" y="1747709"/>
          <a:ext cx="844929" cy="146640"/>
        </a:xfrm>
        <a:custGeom>
          <a:avLst/>
          <a:gdLst/>
          <a:ahLst/>
          <a:cxnLst/>
          <a:rect l="0" t="0" r="0" b="0"/>
          <a:pathLst>
            <a:path>
              <a:moveTo>
                <a:pt x="0" y="0"/>
              </a:moveTo>
              <a:lnTo>
                <a:pt x="0" y="73320"/>
              </a:lnTo>
              <a:lnTo>
                <a:pt x="844929" y="73320"/>
              </a:lnTo>
              <a:lnTo>
                <a:pt x="844929"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607350-8778-4E20-A8AE-B8533B5E45AF}">
      <dsp:nvSpPr>
        <dsp:cNvPr id="0" name=""/>
        <dsp:cNvSpPr/>
      </dsp:nvSpPr>
      <dsp:spPr>
        <a:xfrm>
          <a:off x="4529579" y="1747709"/>
          <a:ext cx="91440" cy="146640"/>
        </a:xfrm>
        <a:custGeom>
          <a:avLst/>
          <a:gdLst/>
          <a:ahLst/>
          <a:cxnLst/>
          <a:rect l="0" t="0" r="0" b="0"/>
          <a:pathLst>
            <a:path>
              <a:moveTo>
                <a:pt x="45720" y="0"/>
              </a:moveTo>
              <a:lnTo>
                <a:pt x="45720"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358769-060E-4ECB-933A-028B7C2E9B69}">
      <dsp:nvSpPr>
        <dsp:cNvPr id="0" name=""/>
        <dsp:cNvSpPr/>
      </dsp:nvSpPr>
      <dsp:spPr>
        <a:xfrm>
          <a:off x="3730369" y="1747709"/>
          <a:ext cx="844929" cy="146640"/>
        </a:xfrm>
        <a:custGeom>
          <a:avLst/>
          <a:gdLst/>
          <a:ahLst/>
          <a:cxnLst/>
          <a:rect l="0" t="0" r="0" b="0"/>
          <a:pathLst>
            <a:path>
              <a:moveTo>
                <a:pt x="844929" y="0"/>
              </a:moveTo>
              <a:lnTo>
                <a:pt x="844929" y="73320"/>
              </a:lnTo>
              <a:lnTo>
                <a:pt x="0" y="73320"/>
              </a:lnTo>
              <a:lnTo>
                <a:pt x="0"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99AEE-2D38-4AF6-B60F-027DB81C9342}">
      <dsp:nvSpPr>
        <dsp:cNvPr id="0" name=""/>
        <dsp:cNvSpPr/>
      </dsp:nvSpPr>
      <dsp:spPr>
        <a:xfrm>
          <a:off x="3096672" y="756139"/>
          <a:ext cx="1478627" cy="642426"/>
        </a:xfrm>
        <a:custGeom>
          <a:avLst/>
          <a:gdLst/>
          <a:ahLst/>
          <a:cxnLst/>
          <a:rect l="0" t="0" r="0" b="0"/>
          <a:pathLst>
            <a:path>
              <a:moveTo>
                <a:pt x="0" y="0"/>
              </a:moveTo>
              <a:lnTo>
                <a:pt x="0" y="569105"/>
              </a:lnTo>
              <a:lnTo>
                <a:pt x="1478627" y="569105"/>
              </a:lnTo>
              <a:lnTo>
                <a:pt x="1478627" y="6424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C0F8B-D680-4361-839A-62A522B63042}">
      <dsp:nvSpPr>
        <dsp:cNvPr id="0" name=""/>
        <dsp:cNvSpPr/>
      </dsp:nvSpPr>
      <dsp:spPr>
        <a:xfrm>
          <a:off x="1618045" y="1747709"/>
          <a:ext cx="1267394" cy="146640"/>
        </a:xfrm>
        <a:custGeom>
          <a:avLst/>
          <a:gdLst/>
          <a:ahLst/>
          <a:cxnLst/>
          <a:rect l="0" t="0" r="0" b="0"/>
          <a:pathLst>
            <a:path>
              <a:moveTo>
                <a:pt x="0" y="0"/>
              </a:moveTo>
              <a:lnTo>
                <a:pt x="0" y="73320"/>
              </a:lnTo>
              <a:lnTo>
                <a:pt x="1267394" y="73320"/>
              </a:lnTo>
              <a:lnTo>
                <a:pt x="1267394"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997E8A-508B-482F-878E-161782A02CDD}">
      <dsp:nvSpPr>
        <dsp:cNvPr id="0" name=""/>
        <dsp:cNvSpPr/>
      </dsp:nvSpPr>
      <dsp:spPr>
        <a:xfrm>
          <a:off x="1618045" y="1747709"/>
          <a:ext cx="422464" cy="146640"/>
        </a:xfrm>
        <a:custGeom>
          <a:avLst/>
          <a:gdLst/>
          <a:ahLst/>
          <a:cxnLst/>
          <a:rect l="0" t="0" r="0" b="0"/>
          <a:pathLst>
            <a:path>
              <a:moveTo>
                <a:pt x="0" y="0"/>
              </a:moveTo>
              <a:lnTo>
                <a:pt x="0" y="73320"/>
              </a:lnTo>
              <a:lnTo>
                <a:pt x="422464" y="73320"/>
              </a:lnTo>
              <a:lnTo>
                <a:pt x="422464"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753FAB-6D87-40A5-8D4A-6C9798A4A459}">
      <dsp:nvSpPr>
        <dsp:cNvPr id="0" name=""/>
        <dsp:cNvSpPr/>
      </dsp:nvSpPr>
      <dsp:spPr>
        <a:xfrm>
          <a:off x="1195580" y="1747709"/>
          <a:ext cx="422464" cy="146640"/>
        </a:xfrm>
        <a:custGeom>
          <a:avLst/>
          <a:gdLst/>
          <a:ahLst/>
          <a:cxnLst/>
          <a:rect l="0" t="0" r="0" b="0"/>
          <a:pathLst>
            <a:path>
              <a:moveTo>
                <a:pt x="422464" y="0"/>
              </a:moveTo>
              <a:lnTo>
                <a:pt x="422464" y="73320"/>
              </a:lnTo>
              <a:lnTo>
                <a:pt x="0" y="73320"/>
              </a:lnTo>
              <a:lnTo>
                <a:pt x="0"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85015D-9F0A-4B38-A762-D50F594A8CC9}">
      <dsp:nvSpPr>
        <dsp:cNvPr id="0" name=""/>
        <dsp:cNvSpPr/>
      </dsp:nvSpPr>
      <dsp:spPr>
        <a:xfrm>
          <a:off x="350650" y="1747709"/>
          <a:ext cx="1267394" cy="146640"/>
        </a:xfrm>
        <a:custGeom>
          <a:avLst/>
          <a:gdLst/>
          <a:ahLst/>
          <a:cxnLst/>
          <a:rect l="0" t="0" r="0" b="0"/>
          <a:pathLst>
            <a:path>
              <a:moveTo>
                <a:pt x="1267394" y="0"/>
              </a:moveTo>
              <a:lnTo>
                <a:pt x="1267394" y="73320"/>
              </a:lnTo>
              <a:lnTo>
                <a:pt x="0" y="73320"/>
              </a:lnTo>
              <a:lnTo>
                <a:pt x="0" y="14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B4342-B8C0-4417-B842-0BF1B251350E}">
      <dsp:nvSpPr>
        <dsp:cNvPr id="0" name=""/>
        <dsp:cNvSpPr/>
      </dsp:nvSpPr>
      <dsp:spPr>
        <a:xfrm>
          <a:off x="1618045" y="756139"/>
          <a:ext cx="1478627" cy="642426"/>
        </a:xfrm>
        <a:custGeom>
          <a:avLst/>
          <a:gdLst/>
          <a:ahLst/>
          <a:cxnLst/>
          <a:rect l="0" t="0" r="0" b="0"/>
          <a:pathLst>
            <a:path>
              <a:moveTo>
                <a:pt x="1478627" y="0"/>
              </a:moveTo>
              <a:lnTo>
                <a:pt x="1478627" y="569105"/>
              </a:lnTo>
              <a:lnTo>
                <a:pt x="0" y="569105"/>
              </a:lnTo>
              <a:lnTo>
                <a:pt x="0" y="6424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B7AFF-D0F6-4D8B-AA44-DE2128936843}">
      <dsp:nvSpPr>
        <dsp:cNvPr id="0" name=""/>
        <dsp:cNvSpPr/>
      </dsp:nvSpPr>
      <dsp:spPr>
        <a:xfrm>
          <a:off x="2747527" y="406994"/>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JEFE</a:t>
          </a: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DE</a:t>
          </a: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OPERACIONES</a:t>
          </a:r>
          <a:endParaRPr lang="en-US" sz="600" kern="1200"/>
        </a:p>
      </dsp:txBody>
      <dsp:txXfrm>
        <a:off x="2747527" y="406994"/>
        <a:ext cx="698289" cy="349144"/>
      </dsp:txXfrm>
    </dsp:sp>
    <dsp:sp modelId="{0B176D00-D904-4FAC-87F7-6F1FE7BFC348}">
      <dsp:nvSpPr>
        <dsp:cNvPr id="0" name=""/>
        <dsp:cNvSpPr/>
      </dsp:nvSpPr>
      <dsp:spPr>
        <a:xfrm>
          <a:off x="1268900" y="1398565"/>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APOYO INTERNO</a:t>
          </a:r>
          <a:endParaRPr lang="en-US" sz="600" kern="1200"/>
        </a:p>
      </dsp:txBody>
      <dsp:txXfrm>
        <a:off x="1268900" y="1398565"/>
        <a:ext cx="698289" cy="349144"/>
      </dsp:txXfrm>
    </dsp:sp>
    <dsp:sp modelId="{FB595D21-1A81-4C3A-AE53-C4C723D33CFF}">
      <dsp:nvSpPr>
        <dsp:cNvPr id="0" name=""/>
        <dsp:cNvSpPr/>
      </dsp:nvSpPr>
      <dsp:spPr>
        <a:xfrm>
          <a:off x="150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pt-BR" altLang="ja-JP" sz="600" b="0" i="0" u="none" strike="noStrike" kern="1200" baseline="0">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SUPERVISOR DE SEGURIDAD</a:t>
          </a:r>
          <a:endParaRPr lang="en-US" sz="600" kern="1200"/>
        </a:p>
      </dsp:txBody>
      <dsp:txXfrm>
        <a:off x="1505" y="1894350"/>
        <a:ext cx="698289" cy="349144"/>
      </dsp:txXfrm>
    </dsp:sp>
    <dsp:sp modelId="{E3A00397-FCF8-44DA-AD63-8D6E9437AC85}">
      <dsp:nvSpPr>
        <dsp:cNvPr id="0" name=""/>
        <dsp:cNvSpPr/>
      </dsp:nvSpPr>
      <dsp:spPr>
        <a:xfrm>
          <a:off x="84643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pt-BR" altLang="ja-JP" sz="600" b="0" i="0" u="none" strike="noStrike" kern="1200" baseline="0">
            <a:solidFill>
              <a:srgbClr val="FFFFFF"/>
            </a:solidFill>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OPERADOR DE SALA DE CONTROL</a:t>
          </a:r>
          <a:endParaRPr lang="en-US" sz="600" kern="1200"/>
        </a:p>
      </dsp:txBody>
      <dsp:txXfrm>
        <a:off x="846435" y="1894350"/>
        <a:ext cx="698289" cy="349144"/>
      </dsp:txXfrm>
    </dsp:sp>
    <dsp:sp modelId="{AD7FDD75-338F-43B1-8800-ADF9C8258B00}">
      <dsp:nvSpPr>
        <dsp:cNvPr id="0" name=""/>
        <dsp:cNvSpPr/>
      </dsp:nvSpPr>
      <dsp:spPr>
        <a:xfrm>
          <a:off x="169136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es-ES" altLang="ja-JP" sz="600" b="0" i="0" u="none" strike="noStrike" kern="1200" baseline="0">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GUARDIAS</a:t>
          </a:r>
          <a:endParaRPr lang="en-US" sz="600" kern="1200"/>
        </a:p>
      </dsp:txBody>
      <dsp:txXfrm>
        <a:off x="1691365" y="1894350"/>
        <a:ext cx="698289" cy="349144"/>
      </dsp:txXfrm>
    </dsp:sp>
    <dsp:sp modelId="{376EC22A-6386-48A7-83CA-F1FE0ECD0C57}">
      <dsp:nvSpPr>
        <dsp:cNvPr id="0" name=""/>
        <dsp:cNvSpPr/>
      </dsp:nvSpPr>
      <dsp:spPr>
        <a:xfrm>
          <a:off x="253629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LIDERES</a:t>
          </a: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DE</a:t>
          </a: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EVACUACION</a:t>
          </a:r>
          <a:endParaRPr lang="en-US" sz="600" kern="1200"/>
        </a:p>
      </dsp:txBody>
      <dsp:txXfrm>
        <a:off x="2536295" y="1894350"/>
        <a:ext cx="698289" cy="349144"/>
      </dsp:txXfrm>
    </dsp:sp>
    <dsp:sp modelId="{7BCD87A9-958C-42D8-BFEA-0885F3A89CC2}">
      <dsp:nvSpPr>
        <dsp:cNvPr id="0" name=""/>
        <dsp:cNvSpPr/>
      </dsp:nvSpPr>
      <dsp:spPr>
        <a:xfrm>
          <a:off x="4226155" y="1398565"/>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APOYO EXTERNO</a:t>
          </a:r>
          <a:endParaRPr lang="en-US" sz="600" kern="1200"/>
        </a:p>
      </dsp:txBody>
      <dsp:txXfrm>
        <a:off x="4226155" y="1398565"/>
        <a:ext cx="698289" cy="349144"/>
      </dsp:txXfrm>
    </dsp:sp>
    <dsp:sp modelId="{AD6C55FC-7D78-4B3F-B9C6-12E6E23F5207}">
      <dsp:nvSpPr>
        <dsp:cNvPr id="0" name=""/>
        <dsp:cNvSpPr/>
      </dsp:nvSpPr>
      <dsp:spPr>
        <a:xfrm>
          <a:off x="338122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pt-BR" altLang="ja-JP" sz="600" b="0" i="0" u="none" strike="noStrike" kern="1200" baseline="0">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AMBULANCIAS</a:t>
          </a:r>
          <a:endParaRPr lang="pt-BR" altLang="ja-JP" sz="600" b="0" i="0" u="none" strike="noStrike" kern="1200" baseline="0">
            <a:solidFill>
              <a:srgbClr val="FFFFFF"/>
            </a:solidFill>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1" i="0" u="none" strike="noStrike" kern="1200" baseline="0">
              <a:solidFill>
                <a:srgbClr val="FFFFFF"/>
              </a:solidFill>
              <a:latin typeface="Calibri" panose="020F0502020204030204" pitchFamily="34" charset="0"/>
              <a:ea typeface="Yu Mincho" panose="02020400000000000000" pitchFamily="18" charset="-128"/>
            </a:rPr>
            <a:t>131</a:t>
          </a:r>
          <a:endParaRPr lang="en-US" sz="600" kern="1200"/>
        </a:p>
      </dsp:txBody>
      <dsp:txXfrm>
        <a:off x="3381225" y="1894350"/>
        <a:ext cx="698289" cy="349144"/>
      </dsp:txXfrm>
    </dsp:sp>
    <dsp:sp modelId="{B889A3EE-3493-4E9F-A350-07B69318C36A}">
      <dsp:nvSpPr>
        <dsp:cNvPr id="0" name=""/>
        <dsp:cNvSpPr/>
      </dsp:nvSpPr>
      <dsp:spPr>
        <a:xfrm>
          <a:off x="422615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pt-BR" altLang="ja-JP" sz="600" b="0" i="0" u="none" strike="noStrike" kern="1200" baseline="0">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BOMBEROS</a:t>
          </a:r>
          <a:endParaRPr lang="pt-BR" altLang="ja-JP" sz="600" b="0" i="0" u="none" strike="noStrike" kern="1200" baseline="0">
            <a:solidFill>
              <a:srgbClr val="FFFFFF"/>
            </a:solidFill>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1" i="0" u="none" strike="noStrike" kern="1200" baseline="0">
              <a:solidFill>
                <a:srgbClr val="FFFFFF"/>
              </a:solidFill>
              <a:latin typeface="Calibri" panose="020F0502020204030204" pitchFamily="34" charset="0"/>
              <a:ea typeface="Yu Mincho" panose="02020400000000000000" pitchFamily="18" charset="-128"/>
            </a:rPr>
            <a:t>132</a:t>
          </a:r>
          <a:endParaRPr lang="en-US" sz="600" kern="1200"/>
        </a:p>
      </dsp:txBody>
      <dsp:txXfrm>
        <a:off x="4226155" y="1894350"/>
        <a:ext cx="698289" cy="349144"/>
      </dsp:txXfrm>
    </dsp:sp>
    <dsp:sp modelId="{EABC2640-73D8-4FA7-AD40-07FC8AD3F7F1}">
      <dsp:nvSpPr>
        <dsp:cNvPr id="0" name=""/>
        <dsp:cNvSpPr/>
      </dsp:nvSpPr>
      <dsp:spPr>
        <a:xfrm>
          <a:off x="5071085" y="189435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pt-BR" altLang="ja-JP" sz="600" b="0" i="0" u="none" strike="noStrike" kern="1200" baseline="0">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CARABINEROS</a:t>
          </a:r>
          <a:endParaRPr lang="pt-BR" altLang="ja-JP" sz="600" b="0" i="0" u="none" strike="noStrike" kern="1200" baseline="0">
            <a:solidFill>
              <a:srgbClr val="FFFFFF"/>
            </a:solidFill>
            <a:latin typeface="Arial" panose="020B0604020202020204" pitchFamily="34" charset="0"/>
            <a:ea typeface="Yu Mincho" panose="02020400000000000000" pitchFamily="18" charset="-128"/>
          </a:endParaRPr>
        </a:p>
        <a:p>
          <a:pPr marL="0" marR="0" lvl="0" indent="0" algn="ctr" defTabSz="266700" rtl="0">
            <a:lnSpc>
              <a:spcPct val="90000"/>
            </a:lnSpc>
            <a:spcBef>
              <a:spcPct val="0"/>
            </a:spcBef>
            <a:spcAft>
              <a:spcPct val="35000"/>
            </a:spcAft>
            <a:buNone/>
          </a:pPr>
          <a:r>
            <a:rPr lang="pt-BR" altLang="ja-JP" sz="600" b="1" i="0" u="none" strike="noStrike" kern="1200" baseline="0">
              <a:solidFill>
                <a:srgbClr val="FFFFFF"/>
              </a:solidFill>
              <a:latin typeface="Calibri" panose="020F0502020204030204" pitchFamily="34" charset="0"/>
              <a:ea typeface="Yu Mincho" panose="02020400000000000000" pitchFamily="18" charset="-128"/>
            </a:rPr>
            <a:t>133</a:t>
          </a:r>
          <a:endParaRPr lang="en-US" sz="600" kern="1200"/>
        </a:p>
      </dsp:txBody>
      <dsp:txXfrm>
        <a:off x="5071085" y="1894350"/>
        <a:ext cx="698289" cy="349144"/>
      </dsp:txXfrm>
    </dsp:sp>
    <dsp:sp modelId="{966DB42E-BF38-4CDE-8D52-4796A72630D9}">
      <dsp:nvSpPr>
        <dsp:cNvPr id="0" name=""/>
        <dsp:cNvSpPr/>
      </dsp:nvSpPr>
      <dsp:spPr>
        <a:xfrm>
          <a:off x="2325062" y="902780"/>
          <a:ext cx="698289" cy="3491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pt-BR" altLang="ja-JP" sz="600" b="0" i="0" u="none" strike="noStrike" kern="1200" baseline="0">
              <a:solidFill>
                <a:srgbClr val="FFFFFF"/>
              </a:solidFill>
              <a:latin typeface="Calibri" panose="020F0502020204030204" pitchFamily="34" charset="0"/>
              <a:ea typeface="Yu Mincho" panose="02020400000000000000" pitchFamily="18" charset="-128"/>
            </a:rPr>
            <a:t>ASISTENTE DE OPERACIONES</a:t>
          </a:r>
          <a:endParaRPr lang="en-US" sz="600" kern="1200"/>
        </a:p>
      </dsp:txBody>
      <dsp:txXfrm>
        <a:off x="2325062" y="902780"/>
        <a:ext cx="698289" cy="3491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6EDBD6ECC51449A39C4545C202192" ma:contentTypeVersion="13" ma:contentTypeDescription="Create a new document." ma:contentTypeScope="" ma:versionID="7a9eeb570a2261f5031acbd6898ebcdd">
  <xsd:schema xmlns:xsd="http://www.w3.org/2001/XMLSchema" xmlns:xs="http://www.w3.org/2001/XMLSchema" xmlns:p="http://schemas.microsoft.com/office/2006/metadata/properties" xmlns:ns3="c8209219-a40f-4a2b-94da-6752ddb67c4f" xmlns:ns4="f967dbcf-d932-4b4c-99d0-204d8c297ace" targetNamespace="http://schemas.microsoft.com/office/2006/metadata/properties" ma:root="true" ma:fieldsID="b73c76489638fe3c0032ebf938e3dd42" ns3:_="" ns4:_="">
    <xsd:import namespace="c8209219-a40f-4a2b-94da-6752ddb67c4f"/>
    <xsd:import namespace="f967dbcf-d932-4b4c-99d0-204d8c297a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09219-a40f-4a2b-94da-6752ddb67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7dbcf-d932-4b4c-99d0-204d8c297ac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274369-4430-477D-BDC3-9D5DBCDAE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09219-a40f-4a2b-94da-6752ddb67c4f"/>
    <ds:schemaRef ds:uri="f967dbcf-d932-4b4c-99d0-204d8c297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6BF8C-8F99-487B-AA7C-4C23566D946A}">
  <ds:schemaRefs>
    <ds:schemaRef ds:uri="http://schemas.openxmlformats.org/officeDocument/2006/bibliography"/>
  </ds:schemaRefs>
</ds:datastoreItem>
</file>

<file path=customXml/itemProps3.xml><?xml version="1.0" encoding="utf-8"?>
<ds:datastoreItem xmlns:ds="http://schemas.openxmlformats.org/officeDocument/2006/customXml" ds:itemID="{EEC328BF-5481-49E4-875A-B1B1C384F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74</Pages>
  <Words>15881</Words>
  <Characters>91660</Characters>
  <Application>Microsoft Office Word</Application>
  <DocSecurity>0</DocSecurity>
  <Lines>763</Lines>
  <Paragraphs>214</Paragraphs>
  <ScaleCrop>false</ScaleCrop>
  <HeadingPairs>
    <vt:vector size="2" baseType="variant">
      <vt:variant>
        <vt:lpstr>Título</vt:lpstr>
      </vt:variant>
      <vt:variant>
        <vt:i4>1</vt:i4>
      </vt:variant>
    </vt:vector>
  </HeadingPairs>
  <TitlesOfParts>
    <vt:vector size="1" baseType="lpstr">
      <vt:lpstr/>
    </vt:vector>
  </TitlesOfParts>
  <Company>Bice Vida</Company>
  <LinksUpToDate>false</LinksUpToDate>
  <CharactersWithSpaces>107327</CharactersWithSpaces>
  <SharedDoc>false</SharedDoc>
  <HLinks>
    <vt:vector size="396" baseType="variant">
      <vt:variant>
        <vt:i4>6488167</vt:i4>
      </vt:variant>
      <vt:variant>
        <vt:i4>399</vt:i4>
      </vt:variant>
      <vt:variant>
        <vt:i4>0</vt:i4>
      </vt:variant>
      <vt:variant>
        <vt:i4>5</vt:i4>
      </vt:variant>
      <vt:variant>
        <vt:lpwstr>https://www.onemi.gov.cl/onemi-covid19</vt:lpwstr>
      </vt:variant>
      <vt:variant>
        <vt:lpwstr/>
      </vt:variant>
      <vt:variant>
        <vt:i4>1507391</vt:i4>
      </vt:variant>
      <vt:variant>
        <vt:i4>380</vt:i4>
      </vt:variant>
      <vt:variant>
        <vt:i4>0</vt:i4>
      </vt:variant>
      <vt:variant>
        <vt:i4>5</vt:i4>
      </vt:variant>
      <vt:variant>
        <vt:lpwstr/>
      </vt:variant>
      <vt:variant>
        <vt:lpwstr>_Toc49951539</vt:lpwstr>
      </vt:variant>
      <vt:variant>
        <vt:i4>1441855</vt:i4>
      </vt:variant>
      <vt:variant>
        <vt:i4>374</vt:i4>
      </vt:variant>
      <vt:variant>
        <vt:i4>0</vt:i4>
      </vt:variant>
      <vt:variant>
        <vt:i4>5</vt:i4>
      </vt:variant>
      <vt:variant>
        <vt:lpwstr/>
      </vt:variant>
      <vt:variant>
        <vt:lpwstr>_Toc49951538</vt:lpwstr>
      </vt:variant>
      <vt:variant>
        <vt:i4>1638463</vt:i4>
      </vt:variant>
      <vt:variant>
        <vt:i4>368</vt:i4>
      </vt:variant>
      <vt:variant>
        <vt:i4>0</vt:i4>
      </vt:variant>
      <vt:variant>
        <vt:i4>5</vt:i4>
      </vt:variant>
      <vt:variant>
        <vt:lpwstr/>
      </vt:variant>
      <vt:variant>
        <vt:lpwstr>_Toc49951537</vt:lpwstr>
      </vt:variant>
      <vt:variant>
        <vt:i4>1572927</vt:i4>
      </vt:variant>
      <vt:variant>
        <vt:i4>362</vt:i4>
      </vt:variant>
      <vt:variant>
        <vt:i4>0</vt:i4>
      </vt:variant>
      <vt:variant>
        <vt:i4>5</vt:i4>
      </vt:variant>
      <vt:variant>
        <vt:lpwstr/>
      </vt:variant>
      <vt:variant>
        <vt:lpwstr>_Toc49951536</vt:lpwstr>
      </vt:variant>
      <vt:variant>
        <vt:i4>1769535</vt:i4>
      </vt:variant>
      <vt:variant>
        <vt:i4>356</vt:i4>
      </vt:variant>
      <vt:variant>
        <vt:i4>0</vt:i4>
      </vt:variant>
      <vt:variant>
        <vt:i4>5</vt:i4>
      </vt:variant>
      <vt:variant>
        <vt:lpwstr/>
      </vt:variant>
      <vt:variant>
        <vt:lpwstr>_Toc49951535</vt:lpwstr>
      </vt:variant>
      <vt:variant>
        <vt:i4>1703999</vt:i4>
      </vt:variant>
      <vt:variant>
        <vt:i4>350</vt:i4>
      </vt:variant>
      <vt:variant>
        <vt:i4>0</vt:i4>
      </vt:variant>
      <vt:variant>
        <vt:i4>5</vt:i4>
      </vt:variant>
      <vt:variant>
        <vt:lpwstr/>
      </vt:variant>
      <vt:variant>
        <vt:lpwstr>_Toc49951534</vt:lpwstr>
      </vt:variant>
      <vt:variant>
        <vt:i4>1900607</vt:i4>
      </vt:variant>
      <vt:variant>
        <vt:i4>344</vt:i4>
      </vt:variant>
      <vt:variant>
        <vt:i4>0</vt:i4>
      </vt:variant>
      <vt:variant>
        <vt:i4>5</vt:i4>
      </vt:variant>
      <vt:variant>
        <vt:lpwstr/>
      </vt:variant>
      <vt:variant>
        <vt:lpwstr>_Toc49951533</vt:lpwstr>
      </vt:variant>
      <vt:variant>
        <vt:i4>1835071</vt:i4>
      </vt:variant>
      <vt:variant>
        <vt:i4>338</vt:i4>
      </vt:variant>
      <vt:variant>
        <vt:i4>0</vt:i4>
      </vt:variant>
      <vt:variant>
        <vt:i4>5</vt:i4>
      </vt:variant>
      <vt:variant>
        <vt:lpwstr/>
      </vt:variant>
      <vt:variant>
        <vt:lpwstr>_Toc49951532</vt:lpwstr>
      </vt:variant>
      <vt:variant>
        <vt:i4>2031679</vt:i4>
      </vt:variant>
      <vt:variant>
        <vt:i4>332</vt:i4>
      </vt:variant>
      <vt:variant>
        <vt:i4>0</vt:i4>
      </vt:variant>
      <vt:variant>
        <vt:i4>5</vt:i4>
      </vt:variant>
      <vt:variant>
        <vt:lpwstr/>
      </vt:variant>
      <vt:variant>
        <vt:lpwstr>_Toc49951531</vt:lpwstr>
      </vt:variant>
      <vt:variant>
        <vt:i4>1966143</vt:i4>
      </vt:variant>
      <vt:variant>
        <vt:i4>329</vt:i4>
      </vt:variant>
      <vt:variant>
        <vt:i4>0</vt:i4>
      </vt:variant>
      <vt:variant>
        <vt:i4>5</vt:i4>
      </vt:variant>
      <vt:variant>
        <vt:lpwstr/>
      </vt:variant>
      <vt:variant>
        <vt:lpwstr>_Toc49951530</vt:lpwstr>
      </vt:variant>
      <vt:variant>
        <vt:i4>1507390</vt:i4>
      </vt:variant>
      <vt:variant>
        <vt:i4>323</vt:i4>
      </vt:variant>
      <vt:variant>
        <vt:i4>0</vt:i4>
      </vt:variant>
      <vt:variant>
        <vt:i4>5</vt:i4>
      </vt:variant>
      <vt:variant>
        <vt:lpwstr/>
      </vt:variant>
      <vt:variant>
        <vt:lpwstr>_Toc49951529</vt:lpwstr>
      </vt:variant>
      <vt:variant>
        <vt:i4>1441854</vt:i4>
      </vt:variant>
      <vt:variant>
        <vt:i4>317</vt:i4>
      </vt:variant>
      <vt:variant>
        <vt:i4>0</vt:i4>
      </vt:variant>
      <vt:variant>
        <vt:i4>5</vt:i4>
      </vt:variant>
      <vt:variant>
        <vt:lpwstr/>
      </vt:variant>
      <vt:variant>
        <vt:lpwstr>_Toc49951528</vt:lpwstr>
      </vt:variant>
      <vt:variant>
        <vt:i4>1638462</vt:i4>
      </vt:variant>
      <vt:variant>
        <vt:i4>311</vt:i4>
      </vt:variant>
      <vt:variant>
        <vt:i4>0</vt:i4>
      </vt:variant>
      <vt:variant>
        <vt:i4>5</vt:i4>
      </vt:variant>
      <vt:variant>
        <vt:lpwstr/>
      </vt:variant>
      <vt:variant>
        <vt:lpwstr>_Toc49951527</vt:lpwstr>
      </vt:variant>
      <vt:variant>
        <vt:i4>1572926</vt:i4>
      </vt:variant>
      <vt:variant>
        <vt:i4>305</vt:i4>
      </vt:variant>
      <vt:variant>
        <vt:i4>0</vt:i4>
      </vt:variant>
      <vt:variant>
        <vt:i4>5</vt:i4>
      </vt:variant>
      <vt:variant>
        <vt:lpwstr/>
      </vt:variant>
      <vt:variant>
        <vt:lpwstr>_Toc49951526</vt:lpwstr>
      </vt:variant>
      <vt:variant>
        <vt:i4>1769534</vt:i4>
      </vt:variant>
      <vt:variant>
        <vt:i4>299</vt:i4>
      </vt:variant>
      <vt:variant>
        <vt:i4>0</vt:i4>
      </vt:variant>
      <vt:variant>
        <vt:i4>5</vt:i4>
      </vt:variant>
      <vt:variant>
        <vt:lpwstr/>
      </vt:variant>
      <vt:variant>
        <vt:lpwstr>_Toc49951525</vt:lpwstr>
      </vt:variant>
      <vt:variant>
        <vt:i4>1703998</vt:i4>
      </vt:variant>
      <vt:variant>
        <vt:i4>293</vt:i4>
      </vt:variant>
      <vt:variant>
        <vt:i4>0</vt:i4>
      </vt:variant>
      <vt:variant>
        <vt:i4>5</vt:i4>
      </vt:variant>
      <vt:variant>
        <vt:lpwstr/>
      </vt:variant>
      <vt:variant>
        <vt:lpwstr>_Toc49951524</vt:lpwstr>
      </vt:variant>
      <vt:variant>
        <vt:i4>1900606</vt:i4>
      </vt:variant>
      <vt:variant>
        <vt:i4>287</vt:i4>
      </vt:variant>
      <vt:variant>
        <vt:i4>0</vt:i4>
      </vt:variant>
      <vt:variant>
        <vt:i4>5</vt:i4>
      </vt:variant>
      <vt:variant>
        <vt:lpwstr/>
      </vt:variant>
      <vt:variant>
        <vt:lpwstr>_Toc49951523</vt:lpwstr>
      </vt:variant>
      <vt:variant>
        <vt:i4>1835070</vt:i4>
      </vt:variant>
      <vt:variant>
        <vt:i4>281</vt:i4>
      </vt:variant>
      <vt:variant>
        <vt:i4>0</vt:i4>
      </vt:variant>
      <vt:variant>
        <vt:i4>5</vt:i4>
      </vt:variant>
      <vt:variant>
        <vt:lpwstr/>
      </vt:variant>
      <vt:variant>
        <vt:lpwstr>_Toc49951522</vt:lpwstr>
      </vt:variant>
      <vt:variant>
        <vt:i4>2031678</vt:i4>
      </vt:variant>
      <vt:variant>
        <vt:i4>275</vt:i4>
      </vt:variant>
      <vt:variant>
        <vt:i4>0</vt:i4>
      </vt:variant>
      <vt:variant>
        <vt:i4>5</vt:i4>
      </vt:variant>
      <vt:variant>
        <vt:lpwstr/>
      </vt:variant>
      <vt:variant>
        <vt:lpwstr>_Toc49951521</vt:lpwstr>
      </vt:variant>
      <vt:variant>
        <vt:i4>1966142</vt:i4>
      </vt:variant>
      <vt:variant>
        <vt:i4>269</vt:i4>
      </vt:variant>
      <vt:variant>
        <vt:i4>0</vt:i4>
      </vt:variant>
      <vt:variant>
        <vt:i4>5</vt:i4>
      </vt:variant>
      <vt:variant>
        <vt:lpwstr/>
      </vt:variant>
      <vt:variant>
        <vt:lpwstr>_Toc49951520</vt:lpwstr>
      </vt:variant>
      <vt:variant>
        <vt:i4>1507389</vt:i4>
      </vt:variant>
      <vt:variant>
        <vt:i4>263</vt:i4>
      </vt:variant>
      <vt:variant>
        <vt:i4>0</vt:i4>
      </vt:variant>
      <vt:variant>
        <vt:i4>5</vt:i4>
      </vt:variant>
      <vt:variant>
        <vt:lpwstr/>
      </vt:variant>
      <vt:variant>
        <vt:lpwstr>_Toc49951519</vt:lpwstr>
      </vt:variant>
      <vt:variant>
        <vt:i4>1441853</vt:i4>
      </vt:variant>
      <vt:variant>
        <vt:i4>257</vt:i4>
      </vt:variant>
      <vt:variant>
        <vt:i4>0</vt:i4>
      </vt:variant>
      <vt:variant>
        <vt:i4>5</vt:i4>
      </vt:variant>
      <vt:variant>
        <vt:lpwstr/>
      </vt:variant>
      <vt:variant>
        <vt:lpwstr>_Toc49951518</vt:lpwstr>
      </vt:variant>
      <vt:variant>
        <vt:i4>1638461</vt:i4>
      </vt:variant>
      <vt:variant>
        <vt:i4>251</vt:i4>
      </vt:variant>
      <vt:variant>
        <vt:i4>0</vt:i4>
      </vt:variant>
      <vt:variant>
        <vt:i4>5</vt:i4>
      </vt:variant>
      <vt:variant>
        <vt:lpwstr/>
      </vt:variant>
      <vt:variant>
        <vt:lpwstr>_Toc49951517</vt:lpwstr>
      </vt:variant>
      <vt:variant>
        <vt:i4>1572925</vt:i4>
      </vt:variant>
      <vt:variant>
        <vt:i4>245</vt:i4>
      </vt:variant>
      <vt:variant>
        <vt:i4>0</vt:i4>
      </vt:variant>
      <vt:variant>
        <vt:i4>5</vt:i4>
      </vt:variant>
      <vt:variant>
        <vt:lpwstr/>
      </vt:variant>
      <vt:variant>
        <vt:lpwstr>_Toc49951516</vt:lpwstr>
      </vt:variant>
      <vt:variant>
        <vt:i4>1769533</vt:i4>
      </vt:variant>
      <vt:variant>
        <vt:i4>239</vt:i4>
      </vt:variant>
      <vt:variant>
        <vt:i4>0</vt:i4>
      </vt:variant>
      <vt:variant>
        <vt:i4>5</vt:i4>
      </vt:variant>
      <vt:variant>
        <vt:lpwstr/>
      </vt:variant>
      <vt:variant>
        <vt:lpwstr>_Toc49951515</vt:lpwstr>
      </vt:variant>
      <vt:variant>
        <vt:i4>1703997</vt:i4>
      </vt:variant>
      <vt:variant>
        <vt:i4>233</vt:i4>
      </vt:variant>
      <vt:variant>
        <vt:i4>0</vt:i4>
      </vt:variant>
      <vt:variant>
        <vt:i4>5</vt:i4>
      </vt:variant>
      <vt:variant>
        <vt:lpwstr/>
      </vt:variant>
      <vt:variant>
        <vt:lpwstr>_Toc49951514</vt:lpwstr>
      </vt:variant>
      <vt:variant>
        <vt:i4>1900605</vt:i4>
      </vt:variant>
      <vt:variant>
        <vt:i4>227</vt:i4>
      </vt:variant>
      <vt:variant>
        <vt:i4>0</vt:i4>
      </vt:variant>
      <vt:variant>
        <vt:i4>5</vt:i4>
      </vt:variant>
      <vt:variant>
        <vt:lpwstr/>
      </vt:variant>
      <vt:variant>
        <vt:lpwstr>_Toc49951513</vt:lpwstr>
      </vt:variant>
      <vt:variant>
        <vt:i4>1835069</vt:i4>
      </vt:variant>
      <vt:variant>
        <vt:i4>221</vt:i4>
      </vt:variant>
      <vt:variant>
        <vt:i4>0</vt:i4>
      </vt:variant>
      <vt:variant>
        <vt:i4>5</vt:i4>
      </vt:variant>
      <vt:variant>
        <vt:lpwstr/>
      </vt:variant>
      <vt:variant>
        <vt:lpwstr>_Toc49951512</vt:lpwstr>
      </vt:variant>
      <vt:variant>
        <vt:i4>2031677</vt:i4>
      </vt:variant>
      <vt:variant>
        <vt:i4>215</vt:i4>
      </vt:variant>
      <vt:variant>
        <vt:i4>0</vt:i4>
      </vt:variant>
      <vt:variant>
        <vt:i4>5</vt:i4>
      </vt:variant>
      <vt:variant>
        <vt:lpwstr/>
      </vt:variant>
      <vt:variant>
        <vt:lpwstr>_Toc49951511</vt:lpwstr>
      </vt:variant>
      <vt:variant>
        <vt:i4>1966141</vt:i4>
      </vt:variant>
      <vt:variant>
        <vt:i4>209</vt:i4>
      </vt:variant>
      <vt:variant>
        <vt:i4>0</vt:i4>
      </vt:variant>
      <vt:variant>
        <vt:i4>5</vt:i4>
      </vt:variant>
      <vt:variant>
        <vt:lpwstr/>
      </vt:variant>
      <vt:variant>
        <vt:lpwstr>_Toc49951510</vt:lpwstr>
      </vt:variant>
      <vt:variant>
        <vt:i4>1507388</vt:i4>
      </vt:variant>
      <vt:variant>
        <vt:i4>203</vt:i4>
      </vt:variant>
      <vt:variant>
        <vt:i4>0</vt:i4>
      </vt:variant>
      <vt:variant>
        <vt:i4>5</vt:i4>
      </vt:variant>
      <vt:variant>
        <vt:lpwstr/>
      </vt:variant>
      <vt:variant>
        <vt:lpwstr>_Toc49951509</vt:lpwstr>
      </vt:variant>
      <vt:variant>
        <vt:i4>1441852</vt:i4>
      </vt:variant>
      <vt:variant>
        <vt:i4>197</vt:i4>
      </vt:variant>
      <vt:variant>
        <vt:i4>0</vt:i4>
      </vt:variant>
      <vt:variant>
        <vt:i4>5</vt:i4>
      </vt:variant>
      <vt:variant>
        <vt:lpwstr/>
      </vt:variant>
      <vt:variant>
        <vt:lpwstr>_Toc49951508</vt:lpwstr>
      </vt:variant>
      <vt:variant>
        <vt:i4>1638460</vt:i4>
      </vt:variant>
      <vt:variant>
        <vt:i4>191</vt:i4>
      </vt:variant>
      <vt:variant>
        <vt:i4>0</vt:i4>
      </vt:variant>
      <vt:variant>
        <vt:i4>5</vt:i4>
      </vt:variant>
      <vt:variant>
        <vt:lpwstr/>
      </vt:variant>
      <vt:variant>
        <vt:lpwstr>_Toc49951507</vt:lpwstr>
      </vt:variant>
      <vt:variant>
        <vt:i4>1572924</vt:i4>
      </vt:variant>
      <vt:variant>
        <vt:i4>185</vt:i4>
      </vt:variant>
      <vt:variant>
        <vt:i4>0</vt:i4>
      </vt:variant>
      <vt:variant>
        <vt:i4>5</vt:i4>
      </vt:variant>
      <vt:variant>
        <vt:lpwstr/>
      </vt:variant>
      <vt:variant>
        <vt:lpwstr>_Toc49951506</vt:lpwstr>
      </vt:variant>
      <vt:variant>
        <vt:i4>1769532</vt:i4>
      </vt:variant>
      <vt:variant>
        <vt:i4>179</vt:i4>
      </vt:variant>
      <vt:variant>
        <vt:i4>0</vt:i4>
      </vt:variant>
      <vt:variant>
        <vt:i4>5</vt:i4>
      </vt:variant>
      <vt:variant>
        <vt:lpwstr/>
      </vt:variant>
      <vt:variant>
        <vt:lpwstr>_Toc49951505</vt:lpwstr>
      </vt:variant>
      <vt:variant>
        <vt:i4>1703996</vt:i4>
      </vt:variant>
      <vt:variant>
        <vt:i4>173</vt:i4>
      </vt:variant>
      <vt:variant>
        <vt:i4>0</vt:i4>
      </vt:variant>
      <vt:variant>
        <vt:i4>5</vt:i4>
      </vt:variant>
      <vt:variant>
        <vt:lpwstr/>
      </vt:variant>
      <vt:variant>
        <vt:lpwstr>_Toc49951504</vt:lpwstr>
      </vt:variant>
      <vt:variant>
        <vt:i4>1900604</vt:i4>
      </vt:variant>
      <vt:variant>
        <vt:i4>167</vt:i4>
      </vt:variant>
      <vt:variant>
        <vt:i4>0</vt:i4>
      </vt:variant>
      <vt:variant>
        <vt:i4>5</vt:i4>
      </vt:variant>
      <vt:variant>
        <vt:lpwstr/>
      </vt:variant>
      <vt:variant>
        <vt:lpwstr>_Toc49951503</vt:lpwstr>
      </vt:variant>
      <vt:variant>
        <vt:i4>1835068</vt:i4>
      </vt:variant>
      <vt:variant>
        <vt:i4>161</vt:i4>
      </vt:variant>
      <vt:variant>
        <vt:i4>0</vt:i4>
      </vt:variant>
      <vt:variant>
        <vt:i4>5</vt:i4>
      </vt:variant>
      <vt:variant>
        <vt:lpwstr/>
      </vt:variant>
      <vt:variant>
        <vt:lpwstr>_Toc49951502</vt:lpwstr>
      </vt:variant>
      <vt:variant>
        <vt:i4>2031676</vt:i4>
      </vt:variant>
      <vt:variant>
        <vt:i4>155</vt:i4>
      </vt:variant>
      <vt:variant>
        <vt:i4>0</vt:i4>
      </vt:variant>
      <vt:variant>
        <vt:i4>5</vt:i4>
      </vt:variant>
      <vt:variant>
        <vt:lpwstr/>
      </vt:variant>
      <vt:variant>
        <vt:lpwstr>_Toc49951501</vt:lpwstr>
      </vt:variant>
      <vt:variant>
        <vt:i4>1966140</vt:i4>
      </vt:variant>
      <vt:variant>
        <vt:i4>149</vt:i4>
      </vt:variant>
      <vt:variant>
        <vt:i4>0</vt:i4>
      </vt:variant>
      <vt:variant>
        <vt:i4>5</vt:i4>
      </vt:variant>
      <vt:variant>
        <vt:lpwstr/>
      </vt:variant>
      <vt:variant>
        <vt:lpwstr>_Toc49951500</vt:lpwstr>
      </vt:variant>
      <vt:variant>
        <vt:i4>1441845</vt:i4>
      </vt:variant>
      <vt:variant>
        <vt:i4>143</vt:i4>
      </vt:variant>
      <vt:variant>
        <vt:i4>0</vt:i4>
      </vt:variant>
      <vt:variant>
        <vt:i4>5</vt:i4>
      </vt:variant>
      <vt:variant>
        <vt:lpwstr/>
      </vt:variant>
      <vt:variant>
        <vt:lpwstr>_Toc49951499</vt:lpwstr>
      </vt:variant>
      <vt:variant>
        <vt:i4>1572917</vt:i4>
      </vt:variant>
      <vt:variant>
        <vt:i4>137</vt:i4>
      </vt:variant>
      <vt:variant>
        <vt:i4>0</vt:i4>
      </vt:variant>
      <vt:variant>
        <vt:i4>5</vt:i4>
      </vt:variant>
      <vt:variant>
        <vt:lpwstr/>
      </vt:variant>
      <vt:variant>
        <vt:lpwstr>_Toc49951497</vt:lpwstr>
      </vt:variant>
      <vt:variant>
        <vt:i4>1638453</vt:i4>
      </vt:variant>
      <vt:variant>
        <vt:i4>131</vt:i4>
      </vt:variant>
      <vt:variant>
        <vt:i4>0</vt:i4>
      </vt:variant>
      <vt:variant>
        <vt:i4>5</vt:i4>
      </vt:variant>
      <vt:variant>
        <vt:lpwstr/>
      </vt:variant>
      <vt:variant>
        <vt:lpwstr>_Toc49951496</vt:lpwstr>
      </vt:variant>
      <vt:variant>
        <vt:i4>1703989</vt:i4>
      </vt:variant>
      <vt:variant>
        <vt:i4>125</vt:i4>
      </vt:variant>
      <vt:variant>
        <vt:i4>0</vt:i4>
      </vt:variant>
      <vt:variant>
        <vt:i4>5</vt:i4>
      </vt:variant>
      <vt:variant>
        <vt:lpwstr/>
      </vt:variant>
      <vt:variant>
        <vt:lpwstr>_Toc49951495</vt:lpwstr>
      </vt:variant>
      <vt:variant>
        <vt:i4>1769525</vt:i4>
      </vt:variant>
      <vt:variant>
        <vt:i4>119</vt:i4>
      </vt:variant>
      <vt:variant>
        <vt:i4>0</vt:i4>
      </vt:variant>
      <vt:variant>
        <vt:i4>5</vt:i4>
      </vt:variant>
      <vt:variant>
        <vt:lpwstr/>
      </vt:variant>
      <vt:variant>
        <vt:lpwstr>_Toc49951494</vt:lpwstr>
      </vt:variant>
      <vt:variant>
        <vt:i4>1835061</vt:i4>
      </vt:variant>
      <vt:variant>
        <vt:i4>113</vt:i4>
      </vt:variant>
      <vt:variant>
        <vt:i4>0</vt:i4>
      </vt:variant>
      <vt:variant>
        <vt:i4>5</vt:i4>
      </vt:variant>
      <vt:variant>
        <vt:lpwstr/>
      </vt:variant>
      <vt:variant>
        <vt:lpwstr>_Toc49951493</vt:lpwstr>
      </vt:variant>
      <vt:variant>
        <vt:i4>1900597</vt:i4>
      </vt:variant>
      <vt:variant>
        <vt:i4>107</vt:i4>
      </vt:variant>
      <vt:variant>
        <vt:i4>0</vt:i4>
      </vt:variant>
      <vt:variant>
        <vt:i4>5</vt:i4>
      </vt:variant>
      <vt:variant>
        <vt:lpwstr/>
      </vt:variant>
      <vt:variant>
        <vt:lpwstr>_Toc49951492</vt:lpwstr>
      </vt:variant>
      <vt:variant>
        <vt:i4>1966133</vt:i4>
      </vt:variant>
      <vt:variant>
        <vt:i4>101</vt:i4>
      </vt:variant>
      <vt:variant>
        <vt:i4>0</vt:i4>
      </vt:variant>
      <vt:variant>
        <vt:i4>5</vt:i4>
      </vt:variant>
      <vt:variant>
        <vt:lpwstr/>
      </vt:variant>
      <vt:variant>
        <vt:lpwstr>_Toc49951491</vt:lpwstr>
      </vt:variant>
      <vt:variant>
        <vt:i4>2031669</vt:i4>
      </vt:variant>
      <vt:variant>
        <vt:i4>95</vt:i4>
      </vt:variant>
      <vt:variant>
        <vt:i4>0</vt:i4>
      </vt:variant>
      <vt:variant>
        <vt:i4>5</vt:i4>
      </vt:variant>
      <vt:variant>
        <vt:lpwstr/>
      </vt:variant>
      <vt:variant>
        <vt:lpwstr>_Toc49951490</vt:lpwstr>
      </vt:variant>
      <vt:variant>
        <vt:i4>1441844</vt:i4>
      </vt:variant>
      <vt:variant>
        <vt:i4>89</vt:i4>
      </vt:variant>
      <vt:variant>
        <vt:i4>0</vt:i4>
      </vt:variant>
      <vt:variant>
        <vt:i4>5</vt:i4>
      </vt:variant>
      <vt:variant>
        <vt:lpwstr/>
      </vt:variant>
      <vt:variant>
        <vt:lpwstr>_Toc49951489</vt:lpwstr>
      </vt:variant>
      <vt:variant>
        <vt:i4>1507380</vt:i4>
      </vt:variant>
      <vt:variant>
        <vt:i4>83</vt:i4>
      </vt:variant>
      <vt:variant>
        <vt:i4>0</vt:i4>
      </vt:variant>
      <vt:variant>
        <vt:i4>5</vt:i4>
      </vt:variant>
      <vt:variant>
        <vt:lpwstr/>
      </vt:variant>
      <vt:variant>
        <vt:lpwstr>_Toc49951488</vt:lpwstr>
      </vt:variant>
      <vt:variant>
        <vt:i4>1572916</vt:i4>
      </vt:variant>
      <vt:variant>
        <vt:i4>77</vt:i4>
      </vt:variant>
      <vt:variant>
        <vt:i4>0</vt:i4>
      </vt:variant>
      <vt:variant>
        <vt:i4>5</vt:i4>
      </vt:variant>
      <vt:variant>
        <vt:lpwstr/>
      </vt:variant>
      <vt:variant>
        <vt:lpwstr>_Toc49951487</vt:lpwstr>
      </vt:variant>
      <vt:variant>
        <vt:i4>1638452</vt:i4>
      </vt:variant>
      <vt:variant>
        <vt:i4>71</vt:i4>
      </vt:variant>
      <vt:variant>
        <vt:i4>0</vt:i4>
      </vt:variant>
      <vt:variant>
        <vt:i4>5</vt:i4>
      </vt:variant>
      <vt:variant>
        <vt:lpwstr/>
      </vt:variant>
      <vt:variant>
        <vt:lpwstr>_Toc49951486</vt:lpwstr>
      </vt:variant>
      <vt:variant>
        <vt:i4>1703988</vt:i4>
      </vt:variant>
      <vt:variant>
        <vt:i4>65</vt:i4>
      </vt:variant>
      <vt:variant>
        <vt:i4>0</vt:i4>
      </vt:variant>
      <vt:variant>
        <vt:i4>5</vt:i4>
      </vt:variant>
      <vt:variant>
        <vt:lpwstr/>
      </vt:variant>
      <vt:variant>
        <vt:lpwstr>_Toc49951485</vt:lpwstr>
      </vt:variant>
      <vt:variant>
        <vt:i4>1769524</vt:i4>
      </vt:variant>
      <vt:variant>
        <vt:i4>59</vt:i4>
      </vt:variant>
      <vt:variant>
        <vt:i4>0</vt:i4>
      </vt:variant>
      <vt:variant>
        <vt:i4>5</vt:i4>
      </vt:variant>
      <vt:variant>
        <vt:lpwstr/>
      </vt:variant>
      <vt:variant>
        <vt:lpwstr>_Toc49951484</vt:lpwstr>
      </vt:variant>
      <vt:variant>
        <vt:i4>1835060</vt:i4>
      </vt:variant>
      <vt:variant>
        <vt:i4>53</vt:i4>
      </vt:variant>
      <vt:variant>
        <vt:i4>0</vt:i4>
      </vt:variant>
      <vt:variant>
        <vt:i4>5</vt:i4>
      </vt:variant>
      <vt:variant>
        <vt:lpwstr/>
      </vt:variant>
      <vt:variant>
        <vt:lpwstr>_Toc49951483</vt:lpwstr>
      </vt:variant>
      <vt:variant>
        <vt:i4>1900596</vt:i4>
      </vt:variant>
      <vt:variant>
        <vt:i4>47</vt:i4>
      </vt:variant>
      <vt:variant>
        <vt:i4>0</vt:i4>
      </vt:variant>
      <vt:variant>
        <vt:i4>5</vt:i4>
      </vt:variant>
      <vt:variant>
        <vt:lpwstr/>
      </vt:variant>
      <vt:variant>
        <vt:lpwstr>_Toc49951482</vt:lpwstr>
      </vt:variant>
      <vt:variant>
        <vt:i4>1966132</vt:i4>
      </vt:variant>
      <vt:variant>
        <vt:i4>41</vt:i4>
      </vt:variant>
      <vt:variant>
        <vt:i4>0</vt:i4>
      </vt:variant>
      <vt:variant>
        <vt:i4>5</vt:i4>
      </vt:variant>
      <vt:variant>
        <vt:lpwstr/>
      </vt:variant>
      <vt:variant>
        <vt:lpwstr>_Toc49951481</vt:lpwstr>
      </vt:variant>
      <vt:variant>
        <vt:i4>2031668</vt:i4>
      </vt:variant>
      <vt:variant>
        <vt:i4>35</vt:i4>
      </vt:variant>
      <vt:variant>
        <vt:i4>0</vt:i4>
      </vt:variant>
      <vt:variant>
        <vt:i4>5</vt:i4>
      </vt:variant>
      <vt:variant>
        <vt:lpwstr/>
      </vt:variant>
      <vt:variant>
        <vt:lpwstr>_Toc49951480</vt:lpwstr>
      </vt:variant>
      <vt:variant>
        <vt:i4>1441851</vt:i4>
      </vt:variant>
      <vt:variant>
        <vt:i4>29</vt:i4>
      </vt:variant>
      <vt:variant>
        <vt:i4>0</vt:i4>
      </vt:variant>
      <vt:variant>
        <vt:i4>5</vt:i4>
      </vt:variant>
      <vt:variant>
        <vt:lpwstr/>
      </vt:variant>
      <vt:variant>
        <vt:lpwstr>_Toc49951479</vt:lpwstr>
      </vt:variant>
      <vt:variant>
        <vt:i4>1507387</vt:i4>
      </vt:variant>
      <vt:variant>
        <vt:i4>23</vt:i4>
      </vt:variant>
      <vt:variant>
        <vt:i4>0</vt:i4>
      </vt:variant>
      <vt:variant>
        <vt:i4>5</vt:i4>
      </vt:variant>
      <vt:variant>
        <vt:lpwstr/>
      </vt:variant>
      <vt:variant>
        <vt:lpwstr>_Toc49951478</vt:lpwstr>
      </vt:variant>
      <vt:variant>
        <vt:i4>1572923</vt:i4>
      </vt:variant>
      <vt:variant>
        <vt:i4>17</vt:i4>
      </vt:variant>
      <vt:variant>
        <vt:i4>0</vt:i4>
      </vt:variant>
      <vt:variant>
        <vt:i4>5</vt:i4>
      </vt:variant>
      <vt:variant>
        <vt:lpwstr/>
      </vt:variant>
      <vt:variant>
        <vt:lpwstr>_Toc49951477</vt:lpwstr>
      </vt:variant>
      <vt:variant>
        <vt:i4>1638459</vt:i4>
      </vt:variant>
      <vt:variant>
        <vt:i4>11</vt:i4>
      </vt:variant>
      <vt:variant>
        <vt:i4>0</vt:i4>
      </vt:variant>
      <vt:variant>
        <vt:i4>5</vt:i4>
      </vt:variant>
      <vt:variant>
        <vt:lpwstr/>
      </vt:variant>
      <vt:variant>
        <vt:lpwstr>_Toc49951476</vt:lpwstr>
      </vt:variant>
      <vt:variant>
        <vt:i4>1703995</vt:i4>
      </vt:variant>
      <vt:variant>
        <vt:i4>5</vt:i4>
      </vt:variant>
      <vt:variant>
        <vt:i4>0</vt:i4>
      </vt:variant>
      <vt:variant>
        <vt:i4>5</vt:i4>
      </vt:variant>
      <vt:variant>
        <vt:lpwstr/>
      </vt:variant>
      <vt:variant>
        <vt:lpwstr>_Toc49951475</vt:lpwstr>
      </vt:variant>
      <vt:variant>
        <vt:i4>1769531</vt:i4>
      </vt:variant>
      <vt:variant>
        <vt:i4>2</vt:i4>
      </vt:variant>
      <vt:variant>
        <vt:i4>0</vt:i4>
      </vt:variant>
      <vt:variant>
        <vt:i4>5</vt:i4>
      </vt:variant>
      <vt:variant>
        <vt:lpwstr/>
      </vt:variant>
      <vt:variant>
        <vt:lpwstr>_Toc49951474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pedro.arroyo</dc:creator>
  <cp:keywords/>
  <cp:lastModifiedBy>Bustos, Christiam @ Santiago</cp:lastModifiedBy>
  <cp:revision>5</cp:revision>
  <cp:lastPrinted>2021-09-23T20:21:00Z</cp:lastPrinted>
  <dcterms:created xsi:type="dcterms:W3CDTF">2021-09-06T14:38:00Z</dcterms:created>
  <dcterms:modified xsi:type="dcterms:W3CDTF">2021-09-23T20:23:00Z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0x0101001296EDBD6ECC51449A39C4545C202192</vt:lpwstr>
  </property>
</Properties>
</file>